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AFE" w:rsidRDefault="00AE3AFE" w:rsidP="00AE3AFE">
      <w:pPr>
        <w:shd w:val="clear" w:color="auto" w:fill="FFFFFF"/>
        <w:ind w:left="29" w:right="-33"/>
        <w:jc w:val="right"/>
        <w:rPr>
          <w:b/>
          <w:color w:val="000000"/>
          <w:sz w:val="52"/>
          <w:szCs w:val="52"/>
        </w:rPr>
      </w:pPr>
    </w:p>
    <w:p w:rsidR="00AE3AFE" w:rsidRDefault="00AE3AFE" w:rsidP="00AE3AFE">
      <w:pPr>
        <w:shd w:val="clear" w:color="auto" w:fill="FFFFFF"/>
        <w:ind w:left="29" w:right="687"/>
        <w:jc w:val="center"/>
        <w:rPr>
          <w:b/>
          <w:color w:val="000000"/>
          <w:sz w:val="52"/>
          <w:szCs w:val="52"/>
        </w:rPr>
      </w:pPr>
      <w:r>
        <w:rPr>
          <w:noProof/>
          <w:color w:val="000000"/>
          <w:sz w:val="24"/>
          <w:szCs w:val="24"/>
          <w:lang w:bidi="he-IL"/>
        </w:rPr>
        <w:drawing>
          <wp:inline distT="0" distB="0" distL="0" distR="0">
            <wp:extent cx="5953125" cy="23431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53125" cy="2343150"/>
                    </a:xfrm>
                    <a:prstGeom prst="rect">
                      <a:avLst/>
                    </a:prstGeom>
                    <a:noFill/>
                    <a:ln w="9525">
                      <a:noFill/>
                      <a:miter lim="800000"/>
                      <a:headEnd/>
                      <a:tailEnd/>
                    </a:ln>
                  </pic:spPr>
                </pic:pic>
              </a:graphicData>
            </a:graphic>
          </wp:inline>
        </w:drawing>
      </w:r>
    </w:p>
    <w:p w:rsidR="00AE3AFE" w:rsidRPr="00B800A0" w:rsidRDefault="002A04B3" w:rsidP="00AE3AFE">
      <w:pPr>
        <w:rPr>
          <w:sz w:val="72"/>
          <w:szCs w:val="72"/>
        </w:rPr>
      </w:pPr>
      <w:fldSimple w:instr=" MERGEFIELD  School_Name  \* MERGEFORMAT ">
        <w:r w:rsidR="00AE3AFE" w:rsidRPr="00014588">
          <w:rPr>
            <w:b/>
            <w:bCs/>
            <w:noProof/>
            <w:kern w:val="32"/>
            <w:sz w:val="72"/>
            <w:szCs w:val="72"/>
          </w:rPr>
          <w:t>Washington International Flight Academy</w:t>
        </w:r>
      </w:fldSimple>
    </w:p>
    <w:p w:rsidR="00AE3AFE" w:rsidRDefault="00AE3AFE" w:rsidP="00AE3AFE"/>
    <w:p w:rsidR="00AE3AFE" w:rsidRDefault="00AE3AFE" w:rsidP="00AE3AFE"/>
    <w:p w:rsidR="00AE3AFE" w:rsidRDefault="00AD6DDE" w:rsidP="00AE3AFE">
      <w:pPr>
        <w:jc w:val="right"/>
        <w:rPr>
          <w:sz w:val="48"/>
          <w:szCs w:val="48"/>
        </w:rPr>
      </w:pPr>
      <w:r>
        <w:rPr>
          <w:sz w:val="48"/>
          <w:szCs w:val="48"/>
        </w:rPr>
        <w:t xml:space="preserve">141 </w:t>
      </w:r>
      <w:r w:rsidR="00AE3AFE">
        <w:rPr>
          <w:sz w:val="48"/>
          <w:szCs w:val="48"/>
        </w:rPr>
        <w:t>Training Course Outline</w:t>
      </w:r>
    </w:p>
    <w:p w:rsidR="00AE3AFE" w:rsidRDefault="00AE3AFE" w:rsidP="00AE3AFE"/>
    <w:p w:rsidR="00AE3AFE" w:rsidRDefault="00AE3AFE" w:rsidP="00AE3AFE"/>
    <w:p w:rsidR="00AE3AFE" w:rsidRPr="001C613F" w:rsidRDefault="002A04B3" w:rsidP="00C80CF0">
      <w:pPr>
        <w:jc w:val="center"/>
        <w:rPr>
          <w:b/>
          <w:i/>
          <w:sz w:val="56"/>
          <w:szCs w:val="56"/>
        </w:rPr>
      </w:pPr>
      <w:fldSimple w:instr=" MERGEFIELD  Cert_Title1  \* MERGEFORMAT ">
        <w:r w:rsidR="00C80CF0">
          <w:rPr>
            <w:b/>
            <w:i/>
            <w:noProof/>
            <w:sz w:val="56"/>
            <w:szCs w:val="56"/>
          </w:rPr>
          <w:t>Private Pilot</w:t>
        </w:r>
      </w:fldSimple>
    </w:p>
    <w:p w:rsidR="00AE3AFE" w:rsidRPr="00B800A0" w:rsidRDefault="002A04B3" w:rsidP="00AE3AFE">
      <w:pPr>
        <w:jc w:val="center"/>
        <w:rPr>
          <w:b/>
          <w:i/>
          <w:sz w:val="56"/>
          <w:szCs w:val="56"/>
        </w:rPr>
      </w:pPr>
      <w:fldSimple w:instr=" MERGEFIELD  Type  \* MERGEFORMAT ">
        <w:r w:rsidR="00AE3AFE">
          <w:rPr>
            <w:b/>
            <w:i/>
            <w:noProof/>
            <w:sz w:val="56"/>
            <w:szCs w:val="56"/>
          </w:rPr>
          <w:t>Airplane S</w:t>
        </w:r>
        <w:r w:rsidR="00AE3AFE" w:rsidRPr="00014588">
          <w:rPr>
            <w:b/>
            <w:i/>
            <w:noProof/>
            <w:sz w:val="56"/>
            <w:szCs w:val="56"/>
          </w:rPr>
          <w:t>ingle Engine Land</w:t>
        </w:r>
      </w:fldSimple>
    </w:p>
    <w:p w:rsidR="002D7280" w:rsidRDefault="002D7280"/>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p w:rsidR="00AE3AFE" w:rsidRDefault="00AE3AFE"/>
    <w:tbl>
      <w:tblPr>
        <w:tblW w:w="26758" w:type="dxa"/>
        <w:tblInd w:w="90" w:type="dxa"/>
        <w:tblLook w:val="0000"/>
      </w:tblPr>
      <w:tblGrid>
        <w:gridCol w:w="1459"/>
        <w:gridCol w:w="1473"/>
        <w:gridCol w:w="1406"/>
        <w:gridCol w:w="540"/>
        <w:gridCol w:w="1890"/>
        <w:gridCol w:w="90"/>
        <w:gridCol w:w="1170"/>
        <w:gridCol w:w="990"/>
        <w:gridCol w:w="1100"/>
        <w:gridCol w:w="4160"/>
        <w:gridCol w:w="4160"/>
        <w:gridCol w:w="4160"/>
        <w:gridCol w:w="4160"/>
      </w:tblGrid>
      <w:tr w:rsidR="00AE3AFE" w:rsidTr="004C28B2">
        <w:trPr>
          <w:gridAfter w:val="4"/>
          <w:wAfter w:w="16640" w:type="dxa"/>
          <w:trHeight w:val="255"/>
        </w:trPr>
        <w:tc>
          <w:tcPr>
            <w:tcW w:w="10118" w:type="dxa"/>
            <w:gridSpan w:val="9"/>
            <w:tcBorders>
              <w:top w:val="nil"/>
              <w:left w:val="nil"/>
              <w:bottom w:val="nil"/>
              <w:right w:val="nil"/>
            </w:tcBorders>
            <w:shd w:val="clear" w:color="auto" w:fill="FFFFFF"/>
            <w:noWrap/>
            <w:vAlign w:val="bottom"/>
          </w:tcPr>
          <w:p w:rsidR="00AE3AFE" w:rsidRDefault="00AE3AFE" w:rsidP="004C28B2">
            <w:pPr>
              <w:jc w:val="center"/>
              <w:rPr>
                <w:b/>
                <w:bCs/>
              </w:rPr>
            </w:pPr>
          </w:p>
          <w:p w:rsidR="00AE3AFE" w:rsidRDefault="00AE3AFE" w:rsidP="004C28B2">
            <w:pPr>
              <w:jc w:val="center"/>
              <w:rPr>
                <w:b/>
                <w:bCs/>
              </w:rPr>
            </w:pPr>
            <w:r>
              <w:rPr>
                <w:b/>
                <w:bCs/>
              </w:rPr>
              <w:t>List of Effective Pages</w:t>
            </w:r>
          </w:p>
        </w:tc>
      </w:tr>
      <w:tr w:rsidR="00AE3AFE" w:rsidTr="004C28B2">
        <w:trPr>
          <w:gridAfter w:val="4"/>
          <w:wAfter w:w="16640" w:type="dxa"/>
          <w:trHeight w:val="270"/>
        </w:trPr>
        <w:tc>
          <w:tcPr>
            <w:tcW w:w="4878" w:type="dxa"/>
            <w:gridSpan w:val="4"/>
            <w:tcBorders>
              <w:top w:val="nil"/>
              <w:left w:val="nil"/>
              <w:right w:val="nil"/>
            </w:tcBorders>
            <w:shd w:val="clear" w:color="auto" w:fill="FFFFFF"/>
            <w:noWrap/>
            <w:vAlign w:val="bottom"/>
          </w:tcPr>
          <w:p w:rsidR="00AE3AFE" w:rsidRDefault="00AE3AFE" w:rsidP="004C28B2">
            <w:r>
              <w:t> </w:t>
            </w:r>
          </w:p>
        </w:tc>
        <w:tc>
          <w:tcPr>
            <w:tcW w:w="1890" w:type="dxa"/>
            <w:tcBorders>
              <w:top w:val="nil"/>
              <w:left w:val="nil"/>
              <w:right w:val="nil"/>
            </w:tcBorders>
            <w:shd w:val="clear" w:color="auto" w:fill="FFFFFF"/>
            <w:noWrap/>
            <w:vAlign w:val="bottom"/>
          </w:tcPr>
          <w:p w:rsidR="00AE3AFE" w:rsidRDefault="00AE3AFE" w:rsidP="004C28B2">
            <w:r>
              <w:t> </w:t>
            </w:r>
          </w:p>
        </w:tc>
        <w:tc>
          <w:tcPr>
            <w:tcW w:w="1260" w:type="dxa"/>
            <w:gridSpan w:val="2"/>
            <w:tcBorders>
              <w:top w:val="nil"/>
              <w:left w:val="nil"/>
              <w:right w:val="nil"/>
            </w:tcBorders>
            <w:shd w:val="clear" w:color="auto" w:fill="FFFFFF"/>
            <w:noWrap/>
            <w:vAlign w:val="bottom"/>
          </w:tcPr>
          <w:p w:rsidR="00AE3AFE" w:rsidRDefault="00AE3AFE" w:rsidP="004C28B2">
            <w:r>
              <w:t> </w:t>
            </w:r>
          </w:p>
        </w:tc>
        <w:tc>
          <w:tcPr>
            <w:tcW w:w="990" w:type="dxa"/>
            <w:tcBorders>
              <w:top w:val="nil"/>
              <w:left w:val="nil"/>
              <w:right w:val="nil"/>
            </w:tcBorders>
            <w:shd w:val="clear" w:color="auto" w:fill="FFFFFF"/>
            <w:noWrap/>
            <w:vAlign w:val="bottom"/>
          </w:tcPr>
          <w:p w:rsidR="00AE3AFE" w:rsidRDefault="00AE3AFE" w:rsidP="004C28B2">
            <w:r>
              <w:t> </w:t>
            </w:r>
          </w:p>
        </w:tc>
        <w:tc>
          <w:tcPr>
            <w:tcW w:w="1100" w:type="dxa"/>
            <w:tcBorders>
              <w:top w:val="nil"/>
              <w:left w:val="nil"/>
              <w:right w:val="nil"/>
            </w:tcBorders>
            <w:shd w:val="clear" w:color="auto" w:fill="FFFFFF"/>
            <w:noWrap/>
            <w:vAlign w:val="bottom"/>
          </w:tcPr>
          <w:p w:rsidR="00AE3AFE" w:rsidRDefault="00AE3AFE" w:rsidP="004C28B2">
            <w:r>
              <w:t> </w:t>
            </w:r>
          </w:p>
        </w:tc>
      </w:tr>
      <w:tr w:rsidR="00AE3AFE" w:rsidTr="004C28B2">
        <w:trPr>
          <w:gridAfter w:val="4"/>
          <w:wAfter w:w="16640" w:type="dxa"/>
          <w:trHeight w:val="525"/>
        </w:trPr>
        <w:tc>
          <w:tcPr>
            <w:tcW w:w="4878" w:type="dxa"/>
            <w:gridSpan w:val="4"/>
            <w:shd w:val="clear" w:color="auto" w:fill="auto"/>
            <w:vAlign w:val="center"/>
          </w:tcPr>
          <w:p w:rsidR="00AE3AFE" w:rsidRDefault="00AE3AFE" w:rsidP="004C28B2">
            <w:pPr>
              <w:spacing w:before="120"/>
              <w:rPr>
                <w:b/>
                <w:bCs/>
              </w:rPr>
            </w:pPr>
            <w:r>
              <w:rPr>
                <w:b/>
                <w:bCs/>
              </w:rPr>
              <w:t>Topic</w:t>
            </w:r>
          </w:p>
        </w:tc>
        <w:tc>
          <w:tcPr>
            <w:tcW w:w="1890" w:type="dxa"/>
            <w:shd w:val="clear" w:color="auto" w:fill="auto"/>
            <w:vAlign w:val="center"/>
          </w:tcPr>
          <w:p w:rsidR="00AE3AFE" w:rsidRDefault="00AE3AFE" w:rsidP="004C28B2">
            <w:pPr>
              <w:spacing w:before="120"/>
              <w:rPr>
                <w:b/>
                <w:bCs/>
              </w:rPr>
            </w:pPr>
            <w:r>
              <w:rPr>
                <w:b/>
                <w:bCs/>
              </w:rPr>
              <w:t>Revised By</w:t>
            </w:r>
          </w:p>
        </w:tc>
        <w:tc>
          <w:tcPr>
            <w:tcW w:w="1260" w:type="dxa"/>
            <w:gridSpan w:val="2"/>
            <w:shd w:val="clear" w:color="auto" w:fill="auto"/>
            <w:vAlign w:val="center"/>
          </w:tcPr>
          <w:p w:rsidR="00AE3AFE" w:rsidRDefault="00AE3AFE" w:rsidP="004C28B2">
            <w:pPr>
              <w:spacing w:before="120"/>
              <w:rPr>
                <w:b/>
                <w:bCs/>
              </w:rPr>
            </w:pPr>
            <w:r>
              <w:rPr>
                <w:b/>
                <w:bCs/>
              </w:rPr>
              <w:t>Date</w:t>
            </w:r>
          </w:p>
        </w:tc>
        <w:tc>
          <w:tcPr>
            <w:tcW w:w="990" w:type="dxa"/>
            <w:shd w:val="clear" w:color="auto" w:fill="auto"/>
            <w:vAlign w:val="center"/>
          </w:tcPr>
          <w:p w:rsidR="00AE3AFE" w:rsidRDefault="00AE3AFE" w:rsidP="004C28B2">
            <w:pPr>
              <w:spacing w:before="120"/>
              <w:rPr>
                <w:b/>
                <w:bCs/>
              </w:rPr>
            </w:pPr>
            <w:r>
              <w:rPr>
                <w:b/>
                <w:bCs/>
              </w:rPr>
              <w:t>Rev #</w:t>
            </w:r>
          </w:p>
        </w:tc>
        <w:tc>
          <w:tcPr>
            <w:tcW w:w="1100" w:type="dxa"/>
            <w:shd w:val="clear" w:color="auto" w:fill="auto"/>
            <w:vAlign w:val="center"/>
          </w:tcPr>
          <w:p w:rsidR="00AE3AFE" w:rsidRDefault="00AE3AFE" w:rsidP="004C28B2">
            <w:pPr>
              <w:spacing w:before="120"/>
              <w:rPr>
                <w:b/>
                <w:bCs/>
              </w:rPr>
            </w:pPr>
            <w:r>
              <w:rPr>
                <w:b/>
                <w:bCs/>
              </w:rPr>
              <w:t>Page:</w:t>
            </w:r>
          </w:p>
        </w:tc>
      </w:tr>
      <w:tr w:rsidR="00AE3AFE" w:rsidTr="004C28B2">
        <w:trPr>
          <w:gridAfter w:val="4"/>
          <w:wAfter w:w="16640" w:type="dxa"/>
          <w:trHeight w:val="255"/>
        </w:trPr>
        <w:tc>
          <w:tcPr>
            <w:tcW w:w="4878" w:type="dxa"/>
            <w:gridSpan w:val="4"/>
            <w:tcBorders>
              <w:top w:val="nil"/>
            </w:tcBorders>
            <w:shd w:val="clear" w:color="auto" w:fill="FFFFFF" w:themeFill="background1"/>
            <w:noWrap/>
            <w:vAlign w:val="center"/>
          </w:tcPr>
          <w:p w:rsidR="00AE3AFE" w:rsidRPr="007117F6" w:rsidRDefault="00AE3AFE" w:rsidP="004C28B2">
            <w:pPr>
              <w:spacing w:before="120" w:after="30"/>
              <w:rPr>
                <w:b/>
                <w:bCs/>
              </w:rPr>
            </w:pPr>
            <w:r w:rsidRPr="007117F6">
              <w:rPr>
                <w:b/>
                <w:bCs/>
              </w:rPr>
              <w:t>List of Effective Pages</w:t>
            </w:r>
          </w:p>
        </w:tc>
        <w:tc>
          <w:tcPr>
            <w:tcW w:w="1890" w:type="dxa"/>
            <w:tcBorders>
              <w:top w:val="nil"/>
            </w:tcBorders>
            <w:shd w:val="clear" w:color="auto" w:fill="FFFFFF" w:themeFill="background1"/>
            <w:noWrap/>
            <w:vAlign w:val="center"/>
          </w:tcPr>
          <w:p w:rsidR="00AE3AFE" w:rsidRPr="007117F6" w:rsidRDefault="00D87A23" w:rsidP="004C28B2">
            <w:pPr>
              <w:spacing w:before="120" w:after="30"/>
              <w:rPr>
                <w:b/>
                <w:bCs/>
              </w:rPr>
            </w:pPr>
            <w:r>
              <w:rPr>
                <w:b/>
                <w:bCs/>
              </w:rPr>
              <w:t>Harry Kraemer</w:t>
            </w:r>
          </w:p>
        </w:tc>
        <w:tc>
          <w:tcPr>
            <w:tcW w:w="1260" w:type="dxa"/>
            <w:gridSpan w:val="2"/>
            <w:tcBorders>
              <w:top w:val="nil"/>
            </w:tcBorders>
            <w:shd w:val="clear" w:color="auto" w:fill="FFFFFF" w:themeFill="background1"/>
            <w:noWrap/>
            <w:vAlign w:val="center"/>
          </w:tcPr>
          <w:p w:rsidR="00AE3AFE" w:rsidRPr="007117F6" w:rsidRDefault="004A1C05" w:rsidP="002A2EE6">
            <w:pPr>
              <w:spacing w:before="120" w:after="30"/>
              <w:rPr>
                <w:b/>
                <w:bCs/>
              </w:rPr>
            </w:pPr>
            <w:r>
              <w:rPr>
                <w:b/>
                <w:bCs/>
              </w:rPr>
              <w:t>01/11/2016</w:t>
            </w:r>
          </w:p>
        </w:tc>
        <w:tc>
          <w:tcPr>
            <w:tcW w:w="990" w:type="dxa"/>
            <w:tcBorders>
              <w:top w:val="nil"/>
            </w:tcBorders>
            <w:shd w:val="clear" w:color="auto" w:fill="FFFFFF" w:themeFill="background1"/>
            <w:noWrap/>
            <w:tcFitText/>
            <w:vAlign w:val="center"/>
          </w:tcPr>
          <w:p w:rsidR="00AE3AFE" w:rsidRPr="007117F6" w:rsidRDefault="00F047E4" w:rsidP="004C28B2">
            <w:pPr>
              <w:pStyle w:val="List"/>
              <w:spacing w:before="120" w:after="30"/>
              <w:ind w:right="1584"/>
              <w:rPr>
                <w:b/>
                <w:bCs/>
                <w:sz w:val="18"/>
                <w:szCs w:val="18"/>
              </w:rPr>
            </w:pPr>
            <w:r w:rsidRPr="002A302B">
              <w:rPr>
                <w:b/>
                <w:bCs/>
                <w:sz w:val="18"/>
                <w:szCs w:val="18"/>
              </w:rPr>
              <w:t>7</w:t>
            </w:r>
          </w:p>
        </w:tc>
        <w:tc>
          <w:tcPr>
            <w:tcW w:w="1100" w:type="dxa"/>
            <w:tcBorders>
              <w:top w:val="nil"/>
            </w:tcBorders>
            <w:shd w:val="clear" w:color="auto" w:fill="FFFFFF" w:themeFill="background1"/>
            <w:noWrap/>
            <w:vAlign w:val="center"/>
          </w:tcPr>
          <w:p w:rsidR="00AE3AFE" w:rsidRPr="007117F6" w:rsidRDefault="00AE3AFE" w:rsidP="004C28B2">
            <w:pPr>
              <w:spacing w:before="120" w:after="30"/>
              <w:rPr>
                <w:b/>
                <w:bCs/>
              </w:rPr>
            </w:pPr>
            <w:r w:rsidRPr="007117F6">
              <w:rPr>
                <w:b/>
                <w:bCs/>
              </w:rPr>
              <w:t>1</w:t>
            </w:r>
          </w:p>
        </w:tc>
      </w:tr>
      <w:tr w:rsidR="002A2EE6" w:rsidTr="004C28B2">
        <w:trPr>
          <w:gridAfter w:val="4"/>
          <w:wAfter w:w="16640" w:type="dxa"/>
          <w:trHeight w:val="255"/>
        </w:trPr>
        <w:tc>
          <w:tcPr>
            <w:tcW w:w="4878" w:type="dxa"/>
            <w:gridSpan w:val="4"/>
            <w:tcBorders>
              <w:top w:val="nil"/>
            </w:tcBorders>
            <w:shd w:val="clear" w:color="auto" w:fill="FFFFFF" w:themeFill="background1"/>
            <w:noWrap/>
            <w:vAlign w:val="center"/>
          </w:tcPr>
          <w:p w:rsidR="002A2EE6" w:rsidRPr="007117F6" w:rsidRDefault="002A2EE6" w:rsidP="004C28B2">
            <w:pPr>
              <w:spacing w:before="120" w:after="30"/>
              <w:rPr>
                <w:b/>
                <w:bCs/>
              </w:rPr>
            </w:pPr>
            <w:r w:rsidRPr="007117F6">
              <w:rPr>
                <w:b/>
                <w:bCs/>
              </w:rPr>
              <w:t>Record of Revisions</w:t>
            </w:r>
          </w:p>
        </w:tc>
        <w:tc>
          <w:tcPr>
            <w:tcW w:w="1890" w:type="dxa"/>
            <w:tcBorders>
              <w:top w:val="nil"/>
            </w:tcBorders>
            <w:shd w:val="clear" w:color="auto" w:fill="FFFFFF" w:themeFill="background1"/>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FFFFFF" w:themeFill="background1"/>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FFFFFF" w:themeFill="background1"/>
            <w:noWrap/>
            <w:vAlign w:val="center"/>
          </w:tcPr>
          <w:p w:rsidR="002A2EE6" w:rsidRPr="007117F6" w:rsidRDefault="00F047E4" w:rsidP="004C28B2">
            <w:pPr>
              <w:spacing w:before="120" w:after="30"/>
              <w:rPr>
                <w:b/>
                <w:bCs/>
              </w:rPr>
            </w:pPr>
            <w:r>
              <w:rPr>
                <w:b/>
                <w:bCs/>
              </w:rPr>
              <w:t>7</w:t>
            </w:r>
          </w:p>
        </w:tc>
        <w:tc>
          <w:tcPr>
            <w:tcW w:w="1100" w:type="dxa"/>
            <w:tcBorders>
              <w:top w:val="nil"/>
            </w:tcBorders>
            <w:shd w:val="clear" w:color="auto" w:fill="FFFFFF" w:themeFill="background1"/>
            <w:noWrap/>
            <w:vAlign w:val="center"/>
          </w:tcPr>
          <w:p w:rsidR="002A2EE6" w:rsidRPr="007117F6" w:rsidRDefault="002A2EE6" w:rsidP="004C28B2">
            <w:pPr>
              <w:spacing w:before="120" w:after="30"/>
              <w:rPr>
                <w:b/>
                <w:bCs/>
              </w:rPr>
            </w:pPr>
            <w:r>
              <w:rPr>
                <w:b/>
                <w:bCs/>
              </w:rPr>
              <w:t>2</w:t>
            </w:r>
          </w:p>
        </w:tc>
      </w:tr>
      <w:tr w:rsidR="002A2EE6" w:rsidTr="004C28B2">
        <w:trPr>
          <w:gridAfter w:val="4"/>
          <w:wAfter w:w="16640" w:type="dxa"/>
          <w:trHeight w:val="255"/>
        </w:trPr>
        <w:tc>
          <w:tcPr>
            <w:tcW w:w="4878" w:type="dxa"/>
            <w:gridSpan w:val="4"/>
            <w:tcBorders>
              <w:top w:val="nil"/>
            </w:tcBorders>
            <w:shd w:val="clear" w:color="auto" w:fill="FFFFFF" w:themeFill="background1"/>
            <w:noWrap/>
            <w:vAlign w:val="center"/>
          </w:tcPr>
          <w:p w:rsidR="002A2EE6" w:rsidRPr="007117F6" w:rsidRDefault="002A2EE6" w:rsidP="00B07957">
            <w:pPr>
              <w:spacing w:before="120" w:after="30"/>
              <w:rPr>
                <w:b/>
                <w:bCs/>
              </w:rPr>
            </w:pPr>
            <w:r w:rsidRPr="007117F6">
              <w:rPr>
                <w:b/>
                <w:bCs/>
              </w:rPr>
              <w:t> </w:t>
            </w:r>
            <w:r>
              <w:rPr>
                <w:b/>
                <w:bCs/>
              </w:rPr>
              <w:t>Facilities Overview</w:t>
            </w:r>
            <w:r w:rsidRPr="007117F6">
              <w:rPr>
                <w:b/>
                <w:bCs/>
              </w:rPr>
              <w:t xml:space="preserve"> </w:t>
            </w:r>
          </w:p>
        </w:tc>
        <w:tc>
          <w:tcPr>
            <w:tcW w:w="1890" w:type="dxa"/>
            <w:tcBorders>
              <w:top w:val="nil"/>
            </w:tcBorders>
            <w:shd w:val="clear" w:color="auto" w:fill="FFFFFF" w:themeFill="background1"/>
            <w:noWrap/>
            <w:vAlign w:val="center"/>
          </w:tcPr>
          <w:p w:rsidR="002A2EE6" w:rsidRPr="007117F6" w:rsidRDefault="002A2EE6" w:rsidP="004C28B2">
            <w:pPr>
              <w:spacing w:before="120" w:after="30"/>
              <w:rPr>
                <w:b/>
                <w:bCs/>
              </w:rPr>
            </w:pPr>
            <w:r w:rsidRPr="007117F6">
              <w:rPr>
                <w:b/>
                <w:bCs/>
              </w:rPr>
              <w:t> </w:t>
            </w:r>
            <w:r w:rsidR="00D87A23">
              <w:rPr>
                <w:b/>
                <w:bCs/>
              </w:rPr>
              <w:t>Harry Kraemer</w:t>
            </w:r>
          </w:p>
        </w:tc>
        <w:tc>
          <w:tcPr>
            <w:tcW w:w="1260" w:type="dxa"/>
            <w:gridSpan w:val="2"/>
            <w:tcBorders>
              <w:top w:val="nil"/>
            </w:tcBorders>
            <w:shd w:val="clear" w:color="auto" w:fill="FFFFFF" w:themeFill="background1"/>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FFFFFF" w:themeFill="background1"/>
            <w:noWrap/>
            <w:vAlign w:val="center"/>
          </w:tcPr>
          <w:p w:rsidR="002A2EE6" w:rsidRPr="007117F6" w:rsidRDefault="00F047E4" w:rsidP="004C28B2">
            <w:pPr>
              <w:spacing w:before="120" w:after="30"/>
              <w:rPr>
                <w:b/>
                <w:bCs/>
              </w:rPr>
            </w:pPr>
            <w:r>
              <w:rPr>
                <w:b/>
                <w:bCs/>
              </w:rPr>
              <w:t>7</w:t>
            </w:r>
          </w:p>
        </w:tc>
        <w:tc>
          <w:tcPr>
            <w:tcW w:w="1100" w:type="dxa"/>
            <w:tcBorders>
              <w:top w:val="nil"/>
            </w:tcBorders>
            <w:shd w:val="clear" w:color="auto" w:fill="FFFFFF" w:themeFill="background1"/>
            <w:noWrap/>
            <w:vAlign w:val="center"/>
          </w:tcPr>
          <w:p w:rsidR="002A2EE6" w:rsidRPr="007117F6" w:rsidRDefault="002A2EE6" w:rsidP="004C28B2">
            <w:pPr>
              <w:spacing w:before="120" w:after="30"/>
              <w:rPr>
                <w:b/>
                <w:bCs/>
              </w:rPr>
            </w:pPr>
            <w:r>
              <w:rPr>
                <w:b/>
                <w:bCs/>
              </w:rPr>
              <w:t>3</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4C28B2">
            <w:pPr>
              <w:spacing w:before="120" w:after="30"/>
              <w:rPr>
                <w:b/>
                <w:bCs/>
              </w:rPr>
            </w:pPr>
            <w:r>
              <w:rPr>
                <w:b/>
                <w:bCs/>
              </w:rPr>
              <w:t xml:space="preserve"> Ground Instructional Facilities</w:t>
            </w:r>
          </w:p>
        </w:tc>
        <w:tc>
          <w:tcPr>
            <w:tcW w:w="1890" w:type="dxa"/>
            <w:tcBorders>
              <w:top w:val="nil"/>
            </w:tcBorders>
            <w:shd w:val="clear" w:color="auto" w:fill="auto"/>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F047E4" w:rsidP="004C28B2">
            <w:pPr>
              <w:spacing w:before="120" w:after="30"/>
              <w:rPr>
                <w:b/>
                <w:bCs/>
              </w:rPr>
            </w:pPr>
            <w:r>
              <w:rPr>
                <w:b/>
                <w:bCs/>
              </w:rPr>
              <w:t>7</w:t>
            </w:r>
          </w:p>
        </w:tc>
        <w:tc>
          <w:tcPr>
            <w:tcW w:w="1100" w:type="dxa"/>
            <w:tcBorders>
              <w:top w:val="nil"/>
            </w:tcBorders>
            <w:shd w:val="clear" w:color="auto" w:fill="auto"/>
            <w:noWrap/>
            <w:vAlign w:val="center"/>
          </w:tcPr>
          <w:p w:rsidR="002A2EE6" w:rsidRPr="007117F6" w:rsidRDefault="002A2EE6" w:rsidP="004C28B2">
            <w:pPr>
              <w:spacing w:before="120" w:after="30"/>
              <w:rPr>
                <w:b/>
                <w:bCs/>
              </w:rPr>
            </w:pPr>
            <w:r>
              <w:rPr>
                <w:b/>
                <w:bCs/>
              </w:rPr>
              <w:t>3</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F03F1F">
            <w:pPr>
              <w:spacing w:before="120" w:after="30"/>
              <w:rPr>
                <w:b/>
                <w:bCs/>
              </w:rPr>
            </w:pPr>
            <w:r>
              <w:rPr>
                <w:b/>
                <w:bCs/>
              </w:rPr>
              <w:t xml:space="preserve"> Overall </w:t>
            </w:r>
            <w:r w:rsidR="00F03F1F">
              <w:rPr>
                <w:b/>
                <w:bCs/>
              </w:rPr>
              <w:t>Main Classroom</w:t>
            </w:r>
            <w:r>
              <w:rPr>
                <w:b/>
                <w:bCs/>
              </w:rPr>
              <w:t xml:space="preserve"> Layout</w:t>
            </w:r>
          </w:p>
        </w:tc>
        <w:tc>
          <w:tcPr>
            <w:tcW w:w="1890" w:type="dxa"/>
            <w:tcBorders>
              <w:top w:val="nil"/>
            </w:tcBorders>
            <w:shd w:val="clear" w:color="auto" w:fill="auto"/>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F047E4" w:rsidP="004C28B2">
            <w:pPr>
              <w:spacing w:before="120" w:after="30"/>
              <w:rPr>
                <w:b/>
                <w:bCs/>
              </w:rPr>
            </w:pPr>
            <w:r>
              <w:rPr>
                <w:b/>
                <w:bCs/>
              </w:rPr>
              <w:t>7</w:t>
            </w:r>
          </w:p>
        </w:tc>
        <w:tc>
          <w:tcPr>
            <w:tcW w:w="1100" w:type="dxa"/>
            <w:tcBorders>
              <w:top w:val="nil"/>
            </w:tcBorders>
            <w:shd w:val="clear" w:color="auto" w:fill="auto"/>
            <w:noWrap/>
            <w:vAlign w:val="center"/>
          </w:tcPr>
          <w:p w:rsidR="002A2EE6" w:rsidRPr="007117F6" w:rsidRDefault="002A2EE6" w:rsidP="004C28B2">
            <w:pPr>
              <w:spacing w:before="120" w:after="30"/>
              <w:rPr>
                <w:b/>
                <w:bCs/>
              </w:rPr>
            </w:pPr>
            <w:r>
              <w:rPr>
                <w:b/>
                <w:bCs/>
              </w:rPr>
              <w:t>4</w:t>
            </w:r>
            <w:r w:rsidRPr="007117F6">
              <w:rPr>
                <w:b/>
                <w:bCs/>
              </w:rPr>
              <w:t> </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07957">
            <w:pPr>
              <w:spacing w:before="120" w:after="30"/>
              <w:rPr>
                <w:b/>
                <w:bCs/>
              </w:rPr>
            </w:pPr>
            <w:r w:rsidRPr="007117F6">
              <w:rPr>
                <w:b/>
                <w:bCs/>
              </w:rPr>
              <w:t> </w:t>
            </w:r>
            <w:r>
              <w:rPr>
                <w:b/>
                <w:bCs/>
              </w:rPr>
              <w:t>Airport</w:t>
            </w:r>
          </w:p>
        </w:tc>
        <w:tc>
          <w:tcPr>
            <w:tcW w:w="1890" w:type="dxa"/>
            <w:tcBorders>
              <w:top w:val="nil"/>
            </w:tcBorders>
            <w:shd w:val="clear" w:color="auto" w:fill="auto"/>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2A2EE6" w:rsidP="00F047E4">
            <w:pPr>
              <w:spacing w:before="120" w:after="30"/>
              <w:rPr>
                <w:b/>
                <w:bCs/>
              </w:rPr>
            </w:pPr>
            <w:r>
              <w:rPr>
                <w:b/>
                <w:bCs/>
              </w:rPr>
              <w:t> </w:t>
            </w:r>
            <w:r w:rsidR="00F047E4">
              <w:rPr>
                <w:b/>
                <w:bCs/>
              </w:rPr>
              <w:t>7</w:t>
            </w:r>
          </w:p>
        </w:tc>
        <w:tc>
          <w:tcPr>
            <w:tcW w:w="1100" w:type="dxa"/>
            <w:tcBorders>
              <w:top w:val="nil"/>
            </w:tcBorders>
            <w:shd w:val="clear" w:color="auto" w:fill="auto"/>
            <w:noWrap/>
            <w:vAlign w:val="center"/>
          </w:tcPr>
          <w:p w:rsidR="002A2EE6" w:rsidRPr="007117F6" w:rsidRDefault="002A2EE6" w:rsidP="004C28B2">
            <w:pPr>
              <w:spacing w:before="120" w:after="30"/>
              <w:rPr>
                <w:b/>
                <w:bCs/>
              </w:rPr>
            </w:pPr>
            <w:r w:rsidRPr="007117F6">
              <w:rPr>
                <w:b/>
                <w:bCs/>
              </w:rPr>
              <w:t> 6</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07957">
            <w:pPr>
              <w:spacing w:before="120" w:after="30"/>
              <w:rPr>
                <w:b/>
                <w:bCs/>
              </w:rPr>
            </w:pPr>
            <w:r w:rsidRPr="007117F6">
              <w:rPr>
                <w:b/>
                <w:bCs/>
              </w:rPr>
              <w:t> </w:t>
            </w:r>
            <w:r>
              <w:rPr>
                <w:b/>
                <w:bCs/>
              </w:rPr>
              <w:t>Airport Facilities</w:t>
            </w:r>
          </w:p>
        </w:tc>
        <w:tc>
          <w:tcPr>
            <w:tcW w:w="1890" w:type="dxa"/>
            <w:tcBorders>
              <w:top w:val="nil"/>
            </w:tcBorders>
            <w:shd w:val="clear" w:color="auto" w:fill="auto"/>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2A2EE6" w:rsidP="00F047E4">
            <w:pPr>
              <w:spacing w:before="120" w:after="30"/>
              <w:rPr>
                <w:b/>
                <w:bCs/>
              </w:rPr>
            </w:pPr>
            <w:r w:rsidRPr="007117F6">
              <w:rPr>
                <w:b/>
                <w:bCs/>
              </w:rPr>
              <w:t> </w:t>
            </w:r>
            <w:r w:rsidR="00F047E4">
              <w:rPr>
                <w:b/>
                <w:bCs/>
              </w:rPr>
              <w:t>7</w:t>
            </w:r>
          </w:p>
        </w:tc>
        <w:tc>
          <w:tcPr>
            <w:tcW w:w="1100" w:type="dxa"/>
            <w:tcBorders>
              <w:top w:val="nil"/>
            </w:tcBorders>
            <w:shd w:val="clear" w:color="auto" w:fill="auto"/>
            <w:noWrap/>
            <w:vAlign w:val="center"/>
          </w:tcPr>
          <w:p w:rsidR="002A2EE6" w:rsidRPr="007117F6" w:rsidRDefault="002A2EE6" w:rsidP="0013573F">
            <w:pPr>
              <w:spacing w:before="120" w:after="30"/>
              <w:rPr>
                <w:b/>
                <w:bCs/>
              </w:rPr>
            </w:pPr>
            <w:r w:rsidRPr="007117F6">
              <w:rPr>
                <w:b/>
                <w:bCs/>
              </w:rPr>
              <w:t> </w:t>
            </w:r>
            <w:r w:rsidR="0013573F">
              <w:rPr>
                <w:b/>
                <w:bCs/>
              </w:rPr>
              <w:t>6</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07957">
            <w:pPr>
              <w:spacing w:before="120" w:after="30"/>
              <w:rPr>
                <w:b/>
                <w:bCs/>
              </w:rPr>
            </w:pPr>
            <w:r w:rsidRPr="007117F6">
              <w:rPr>
                <w:b/>
                <w:bCs/>
              </w:rPr>
              <w:t> </w:t>
            </w:r>
            <w:r>
              <w:rPr>
                <w:b/>
                <w:bCs/>
              </w:rPr>
              <w:t>Aircraft</w:t>
            </w:r>
          </w:p>
        </w:tc>
        <w:tc>
          <w:tcPr>
            <w:tcW w:w="1890" w:type="dxa"/>
            <w:tcBorders>
              <w:top w:val="nil"/>
            </w:tcBorders>
            <w:shd w:val="clear" w:color="auto" w:fill="auto"/>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2A2EE6" w:rsidP="00F047E4">
            <w:pPr>
              <w:spacing w:before="120" w:after="30"/>
              <w:rPr>
                <w:b/>
                <w:bCs/>
              </w:rPr>
            </w:pPr>
            <w:r>
              <w:rPr>
                <w:b/>
                <w:bCs/>
              </w:rPr>
              <w:t> </w:t>
            </w:r>
            <w:r w:rsidR="00F047E4">
              <w:rPr>
                <w:b/>
                <w:bCs/>
              </w:rPr>
              <w:t>7</w:t>
            </w:r>
          </w:p>
        </w:tc>
        <w:tc>
          <w:tcPr>
            <w:tcW w:w="1100" w:type="dxa"/>
            <w:tcBorders>
              <w:top w:val="nil"/>
            </w:tcBorders>
            <w:shd w:val="clear" w:color="auto" w:fill="auto"/>
            <w:noWrap/>
            <w:vAlign w:val="center"/>
          </w:tcPr>
          <w:p w:rsidR="002A2EE6" w:rsidRPr="007117F6" w:rsidRDefault="002A2EE6" w:rsidP="00F03F1F">
            <w:pPr>
              <w:spacing w:before="120" w:after="30"/>
              <w:rPr>
                <w:b/>
                <w:bCs/>
              </w:rPr>
            </w:pPr>
            <w:r w:rsidRPr="007117F6">
              <w:rPr>
                <w:b/>
                <w:bCs/>
              </w:rPr>
              <w:t> </w:t>
            </w:r>
            <w:r w:rsidR="00F03F1F">
              <w:rPr>
                <w:b/>
                <w:bCs/>
              </w:rPr>
              <w:t>7</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07957">
            <w:pPr>
              <w:spacing w:before="120" w:after="30"/>
              <w:rPr>
                <w:b/>
                <w:bCs/>
              </w:rPr>
            </w:pPr>
            <w:r w:rsidRPr="007117F6">
              <w:rPr>
                <w:b/>
                <w:bCs/>
              </w:rPr>
              <w:t> </w:t>
            </w:r>
            <w:r>
              <w:rPr>
                <w:b/>
                <w:bCs/>
              </w:rPr>
              <w:t>Chief Instructor</w:t>
            </w:r>
          </w:p>
        </w:tc>
        <w:tc>
          <w:tcPr>
            <w:tcW w:w="1890" w:type="dxa"/>
            <w:tcBorders>
              <w:top w:val="nil"/>
            </w:tcBorders>
            <w:shd w:val="clear" w:color="auto" w:fill="auto"/>
            <w:noWrap/>
            <w:vAlign w:val="center"/>
          </w:tcPr>
          <w:p w:rsidR="002A2EE6" w:rsidRPr="007117F6" w:rsidRDefault="0040311D"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AE5373">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F047E4" w:rsidP="0040311D">
            <w:pPr>
              <w:spacing w:before="120" w:after="30"/>
              <w:rPr>
                <w:b/>
                <w:bCs/>
              </w:rPr>
            </w:pPr>
            <w:r>
              <w:rPr>
                <w:b/>
                <w:bCs/>
              </w:rPr>
              <w:t>7</w:t>
            </w:r>
          </w:p>
        </w:tc>
        <w:tc>
          <w:tcPr>
            <w:tcW w:w="1100" w:type="dxa"/>
            <w:tcBorders>
              <w:top w:val="nil"/>
            </w:tcBorders>
            <w:shd w:val="clear" w:color="auto" w:fill="auto"/>
            <w:noWrap/>
            <w:vAlign w:val="center"/>
          </w:tcPr>
          <w:p w:rsidR="002A2EE6" w:rsidRPr="007117F6" w:rsidRDefault="002A2EE6" w:rsidP="004C28B2">
            <w:pPr>
              <w:spacing w:before="120" w:after="30"/>
              <w:rPr>
                <w:b/>
                <w:bCs/>
              </w:rPr>
            </w:pPr>
            <w:r w:rsidRPr="007117F6">
              <w:rPr>
                <w:b/>
                <w:bCs/>
              </w:rPr>
              <w:t> </w:t>
            </w:r>
            <w:r>
              <w:rPr>
                <w:b/>
                <w:bCs/>
              </w:rPr>
              <w:t>7</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07957">
            <w:pPr>
              <w:spacing w:before="120" w:after="30"/>
              <w:rPr>
                <w:b/>
                <w:bCs/>
              </w:rPr>
            </w:pPr>
            <w:r>
              <w:rPr>
                <w:b/>
                <w:bCs/>
              </w:rPr>
              <w:t>Assistant Chief Instructor</w:t>
            </w:r>
            <w:r w:rsidRPr="007117F6">
              <w:rPr>
                <w:b/>
                <w:bCs/>
              </w:rPr>
              <w:t xml:space="preserve"> </w:t>
            </w:r>
          </w:p>
        </w:tc>
        <w:tc>
          <w:tcPr>
            <w:tcW w:w="1890" w:type="dxa"/>
            <w:tcBorders>
              <w:top w:val="nil"/>
            </w:tcBorders>
            <w:shd w:val="clear" w:color="auto" w:fill="auto"/>
            <w:noWrap/>
            <w:vAlign w:val="center"/>
          </w:tcPr>
          <w:p w:rsidR="002A2EE6" w:rsidRPr="007117F6" w:rsidRDefault="00D87A23" w:rsidP="004C28B2">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2A2EE6" w:rsidP="00F047E4">
            <w:pPr>
              <w:spacing w:before="120" w:after="30"/>
              <w:rPr>
                <w:b/>
                <w:bCs/>
              </w:rPr>
            </w:pPr>
            <w:r w:rsidRPr="007117F6">
              <w:rPr>
                <w:b/>
                <w:bCs/>
              </w:rPr>
              <w:t> </w:t>
            </w:r>
            <w:r w:rsidR="00F047E4">
              <w:rPr>
                <w:b/>
                <w:bCs/>
              </w:rPr>
              <w:t>7</w:t>
            </w:r>
          </w:p>
        </w:tc>
        <w:tc>
          <w:tcPr>
            <w:tcW w:w="1100" w:type="dxa"/>
            <w:tcBorders>
              <w:top w:val="nil"/>
            </w:tcBorders>
            <w:shd w:val="clear" w:color="auto" w:fill="auto"/>
            <w:noWrap/>
            <w:vAlign w:val="center"/>
          </w:tcPr>
          <w:p w:rsidR="002A2EE6" w:rsidRPr="007117F6" w:rsidRDefault="002A2EE6" w:rsidP="004C28B2">
            <w:pPr>
              <w:spacing w:before="120" w:after="30"/>
              <w:rPr>
                <w:b/>
                <w:bCs/>
              </w:rPr>
            </w:pPr>
            <w:r w:rsidRPr="007117F6">
              <w:rPr>
                <w:b/>
                <w:bCs/>
              </w:rPr>
              <w:t> 7</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93550">
            <w:pPr>
              <w:spacing w:before="120" w:after="30"/>
              <w:rPr>
                <w:b/>
                <w:bCs/>
              </w:rPr>
            </w:pPr>
            <w:r>
              <w:rPr>
                <w:b/>
                <w:bCs/>
              </w:rPr>
              <w:t>Sample Enrollment Certificate</w:t>
            </w:r>
          </w:p>
        </w:tc>
        <w:tc>
          <w:tcPr>
            <w:tcW w:w="1890" w:type="dxa"/>
            <w:tcBorders>
              <w:top w:val="nil"/>
            </w:tcBorders>
            <w:shd w:val="clear" w:color="auto" w:fill="auto"/>
            <w:noWrap/>
            <w:vAlign w:val="center"/>
          </w:tcPr>
          <w:p w:rsidR="002A2EE6" w:rsidRPr="007117F6" w:rsidRDefault="00D87A23" w:rsidP="00B93550">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2A2EE6" w:rsidP="00F047E4">
            <w:pPr>
              <w:spacing w:before="120" w:after="30"/>
              <w:rPr>
                <w:b/>
                <w:bCs/>
              </w:rPr>
            </w:pPr>
            <w:r w:rsidRPr="007117F6">
              <w:rPr>
                <w:b/>
                <w:bCs/>
              </w:rPr>
              <w:t> </w:t>
            </w:r>
            <w:r w:rsidR="00F047E4">
              <w:rPr>
                <w:b/>
                <w:bCs/>
              </w:rPr>
              <w:t>7</w:t>
            </w:r>
          </w:p>
        </w:tc>
        <w:tc>
          <w:tcPr>
            <w:tcW w:w="1100" w:type="dxa"/>
            <w:tcBorders>
              <w:top w:val="nil"/>
            </w:tcBorders>
            <w:shd w:val="clear" w:color="auto" w:fill="auto"/>
            <w:noWrap/>
            <w:vAlign w:val="center"/>
          </w:tcPr>
          <w:p w:rsidR="002A2EE6" w:rsidRPr="007117F6" w:rsidRDefault="002A2EE6" w:rsidP="00F03F1F">
            <w:pPr>
              <w:spacing w:before="120" w:after="30"/>
              <w:rPr>
                <w:b/>
                <w:bCs/>
              </w:rPr>
            </w:pPr>
            <w:r w:rsidRPr="007117F6">
              <w:rPr>
                <w:b/>
                <w:bCs/>
              </w:rPr>
              <w:t> </w:t>
            </w:r>
            <w:r w:rsidR="00F03F1F">
              <w:rPr>
                <w:b/>
                <w:bCs/>
              </w:rPr>
              <w:t>8</w:t>
            </w:r>
          </w:p>
        </w:tc>
      </w:tr>
      <w:tr w:rsidR="002A2EE6" w:rsidTr="004C28B2">
        <w:trPr>
          <w:gridAfter w:val="4"/>
          <w:wAfter w:w="16640" w:type="dxa"/>
          <w:trHeight w:val="255"/>
        </w:trPr>
        <w:tc>
          <w:tcPr>
            <w:tcW w:w="4878" w:type="dxa"/>
            <w:gridSpan w:val="4"/>
            <w:tcBorders>
              <w:top w:val="nil"/>
            </w:tcBorders>
            <w:shd w:val="clear" w:color="auto" w:fill="auto"/>
            <w:noWrap/>
            <w:vAlign w:val="center"/>
          </w:tcPr>
          <w:p w:rsidR="002A2EE6" w:rsidRPr="007117F6" w:rsidRDefault="002A2EE6" w:rsidP="00B93550">
            <w:pPr>
              <w:spacing w:before="120" w:after="30"/>
              <w:rPr>
                <w:b/>
                <w:bCs/>
              </w:rPr>
            </w:pPr>
            <w:r>
              <w:rPr>
                <w:b/>
                <w:bCs/>
              </w:rPr>
              <w:t>Sample Graduation Certificate</w:t>
            </w:r>
          </w:p>
        </w:tc>
        <w:tc>
          <w:tcPr>
            <w:tcW w:w="1890" w:type="dxa"/>
            <w:tcBorders>
              <w:top w:val="nil"/>
            </w:tcBorders>
            <w:shd w:val="clear" w:color="auto" w:fill="auto"/>
            <w:noWrap/>
            <w:vAlign w:val="center"/>
          </w:tcPr>
          <w:p w:rsidR="002A2EE6" w:rsidRPr="007117F6" w:rsidRDefault="00D87A23" w:rsidP="00B93550">
            <w:pPr>
              <w:spacing w:before="120" w:after="30"/>
              <w:rPr>
                <w:b/>
                <w:bCs/>
              </w:rPr>
            </w:pPr>
            <w:r>
              <w:rPr>
                <w:b/>
                <w:bCs/>
              </w:rPr>
              <w:t>Harry Kraemer</w:t>
            </w:r>
          </w:p>
        </w:tc>
        <w:tc>
          <w:tcPr>
            <w:tcW w:w="1260" w:type="dxa"/>
            <w:gridSpan w:val="2"/>
            <w:tcBorders>
              <w:top w:val="nil"/>
            </w:tcBorders>
            <w:shd w:val="clear" w:color="auto" w:fill="auto"/>
            <w:noWrap/>
            <w:vAlign w:val="center"/>
          </w:tcPr>
          <w:p w:rsidR="002A2EE6"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2A2EE6" w:rsidRPr="007117F6" w:rsidRDefault="002A2EE6" w:rsidP="00F047E4">
            <w:pPr>
              <w:spacing w:before="120" w:after="30"/>
              <w:rPr>
                <w:b/>
                <w:bCs/>
              </w:rPr>
            </w:pPr>
            <w:r w:rsidRPr="007117F6">
              <w:rPr>
                <w:b/>
                <w:bCs/>
              </w:rPr>
              <w:t> </w:t>
            </w:r>
            <w:r w:rsidR="00F047E4">
              <w:rPr>
                <w:b/>
                <w:bCs/>
              </w:rPr>
              <w:t>7</w:t>
            </w:r>
          </w:p>
        </w:tc>
        <w:tc>
          <w:tcPr>
            <w:tcW w:w="1100" w:type="dxa"/>
            <w:tcBorders>
              <w:top w:val="nil"/>
            </w:tcBorders>
            <w:shd w:val="clear" w:color="auto" w:fill="auto"/>
            <w:noWrap/>
            <w:vAlign w:val="center"/>
          </w:tcPr>
          <w:p w:rsidR="002A2EE6" w:rsidRPr="007117F6" w:rsidRDefault="002A2EE6" w:rsidP="0013573F">
            <w:pPr>
              <w:spacing w:before="120" w:after="30"/>
              <w:rPr>
                <w:b/>
                <w:bCs/>
              </w:rPr>
            </w:pPr>
            <w:r w:rsidRPr="007117F6">
              <w:rPr>
                <w:b/>
                <w:bCs/>
              </w:rPr>
              <w:t> </w:t>
            </w:r>
            <w:r w:rsidR="0013573F">
              <w:rPr>
                <w:b/>
                <w:bCs/>
              </w:rPr>
              <w:t>8</w:t>
            </w:r>
          </w:p>
        </w:tc>
      </w:tr>
      <w:tr w:rsidR="0013573F" w:rsidTr="004C28B2">
        <w:trPr>
          <w:gridAfter w:val="4"/>
          <w:wAfter w:w="16640" w:type="dxa"/>
          <w:trHeight w:val="255"/>
        </w:trPr>
        <w:tc>
          <w:tcPr>
            <w:tcW w:w="4878" w:type="dxa"/>
            <w:gridSpan w:val="4"/>
            <w:tcBorders>
              <w:top w:val="nil"/>
            </w:tcBorders>
            <w:shd w:val="clear" w:color="auto" w:fill="auto"/>
            <w:noWrap/>
            <w:vAlign w:val="center"/>
          </w:tcPr>
          <w:p w:rsidR="0013573F" w:rsidRPr="007117F6" w:rsidRDefault="0013573F" w:rsidP="00B07957">
            <w:pPr>
              <w:spacing w:before="120" w:after="30"/>
              <w:rPr>
                <w:b/>
                <w:bCs/>
              </w:rPr>
            </w:pPr>
            <w:r>
              <w:rPr>
                <w:b/>
                <w:bCs/>
              </w:rPr>
              <w:t>Student Training Records</w:t>
            </w:r>
          </w:p>
        </w:tc>
        <w:tc>
          <w:tcPr>
            <w:tcW w:w="1890" w:type="dxa"/>
            <w:tcBorders>
              <w:top w:val="nil"/>
            </w:tcBorders>
            <w:shd w:val="clear" w:color="auto" w:fill="auto"/>
            <w:noWrap/>
            <w:vAlign w:val="center"/>
          </w:tcPr>
          <w:p w:rsidR="0013573F" w:rsidRPr="007117F6" w:rsidRDefault="00D87A23" w:rsidP="00EE67E1">
            <w:pPr>
              <w:spacing w:before="120" w:after="30"/>
              <w:rPr>
                <w:b/>
                <w:bCs/>
              </w:rPr>
            </w:pPr>
            <w:r>
              <w:rPr>
                <w:b/>
                <w:bCs/>
              </w:rPr>
              <w:t>Harry Kraemer</w:t>
            </w:r>
          </w:p>
        </w:tc>
        <w:tc>
          <w:tcPr>
            <w:tcW w:w="1260" w:type="dxa"/>
            <w:gridSpan w:val="2"/>
            <w:tcBorders>
              <w:top w:val="nil"/>
            </w:tcBorders>
            <w:shd w:val="clear" w:color="auto" w:fill="auto"/>
            <w:noWrap/>
            <w:vAlign w:val="center"/>
          </w:tcPr>
          <w:p w:rsidR="0013573F"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13573F" w:rsidRPr="007117F6" w:rsidRDefault="0013573F" w:rsidP="00F047E4">
            <w:pPr>
              <w:spacing w:before="120" w:after="30"/>
              <w:rPr>
                <w:b/>
                <w:bCs/>
              </w:rPr>
            </w:pPr>
            <w:r>
              <w:rPr>
                <w:b/>
                <w:bCs/>
              </w:rPr>
              <w:t> </w:t>
            </w:r>
            <w:r w:rsidR="00F047E4">
              <w:rPr>
                <w:b/>
                <w:bCs/>
              </w:rPr>
              <w:t>7</w:t>
            </w:r>
          </w:p>
        </w:tc>
        <w:tc>
          <w:tcPr>
            <w:tcW w:w="1100" w:type="dxa"/>
            <w:tcBorders>
              <w:top w:val="nil"/>
            </w:tcBorders>
            <w:shd w:val="clear" w:color="auto" w:fill="auto"/>
            <w:noWrap/>
            <w:vAlign w:val="center"/>
          </w:tcPr>
          <w:p w:rsidR="0013573F" w:rsidRPr="007117F6" w:rsidRDefault="00F03F1F" w:rsidP="00550A3D">
            <w:pPr>
              <w:spacing w:before="120" w:after="30"/>
              <w:rPr>
                <w:b/>
                <w:bCs/>
              </w:rPr>
            </w:pPr>
            <w:r>
              <w:rPr>
                <w:b/>
                <w:bCs/>
              </w:rPr>
              <w:t>9</w:t>
            </w:r>
          </w:p>
        </w:tc>
      </w:tr>
      <w:tr w:rsidR="0013573F" w:rsidTr="004C28B2">
        <w:trPr>
          <w:gridAfter w:val="4"/>
          <w:wAfter w:w="16640" w:type="dxa"/>
          <w:trHeight w:val="255"/>
        </w:trPr>
        <w:tc>
          <w:tcPr>
            <w:tcW w:w="4878" w:type="dxa"/>
            <w:gridSpan w:val="4"/>
            <w:tcBorders>
              <w:top w:val="nil"/>
            </w:tcBorders>
            <w:shd w:val="clear" w:color="auto" w:fill="auto"/>
            <w:noWrap/>
            <w:vAlign w:val="center"/>
          </w:tcPr>
          <w:p w:rsidR="0013573F" w:rsidRPr="007117F6" w:rsidRDefault="00EE67E1" w:rsidP="004C28B2">
            <w:pPr>
              <w:spacing w:before="120" w:after="30"/>
              <w:rPr>
                <w:b/>
                <w:bCs/>
              </w:rPr>
            </w:pPr>
            <w:r>
              <w:rPr>
                <w:b/>
                <w:bCs/>
              </w:rPr>
              <w:t>Flight Instructor Proficiency records</w:t>
            </w:r>
          </w:p>
        </w:tc>
        <w:tc>
          <w:tcPr>
            <w:tcW w:w="1890" w:type="dxa"/>
            <w:tcBorders>
              <w:top w:val="nil"/>
            </w:tcBorders>
            <w:shd w:val="clear" w:color="auto" w:fill="auto"/>
            <w:noWrap/>
            <w:vAlign w:val="center"/>
          </w:tcPr>
          <w:p w:rsidR="0013573F" w:rsidRPr="007117F6" w:rsidRDefault="00D87A23" w:rsidP="00EE67E1">
            <w:pPr>
              <w:spacing w:before="120" w:after="30"/>
              <w:rPr>
                <w:b/>
                <w:bCs/>
              </w:rPr>
            </w:pPr>
            <w:r>
              <w:rPr>
                <w:b/>
                <w:bCs/>
              </w:rPr>
              <w:t>Harry Kraemer</w:t>
            </w:r>
          </w:p>
        </w:tc>
        <w:tc>
          <w:tcPr>
            <w:tcW w:w="1260" w:type="dxa"/>
            <w:gridSpan w:val="2"/>
            <w:tcBorders>
              <w:top w:val="nil"/>
            </w:tcBorders>
            <w:shd w:val="clear" w:color="auto" w:fill="auto"/>
            <w:noWrap/>
            <w:vAlign w:val="center"/>
          </w:tcPr>
          <w:p w:rsidR="0013573F"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13573F" w:rsidRPr="007117F6" w:rsidRDefault="00F047E4" w:rsidP="00EE67E1">
            <w:pPr>
              <w:spacing w:before="120" w:after="30"/>
              <w:rPr>
                <w:b/>
                <w:bCs/>
              </w:rPr>
            </w:pPr>
            <w:r>
              <w:rPr>
                <w:b/>
                <w:bCs/>
              </w:rPr>
              <w:t>7</w:t>
            </w:r>
          </w:p>
        </w:tc>
        <w:tc>
          <w:tcPr>
            <w:tcW w:w="1100" w:type="dxa"/>
            <w:tcBorders>
              <w:top w:val="nil"/>
            </w:tcBorders>
            <w:shd w:val="clear" w:color="auto" w:fill="auto"/>
            <w:noWrap/>
            <w:vAlign w:val="center"/>
          </w:tcPr>
          <w:p w:rsidR="0013573F" w:rsidRPr="007117F6" w:rsidRDefault="00F03F1F" w:rsidP="004C28B2">
            <w:pPr>
              <w:spacing w:before="120" w:after="30"/>
              <w:rPr>
                <w:b/>
                <w:bCs/>
              </w:rPr>
            </w:pPr>
            <w:r>
              <w:rPr>
                <w:b/>
                <w:bCs/>
              </w:rPr>
              <w:t>10</w:t>
            </w:r>
          </w:p>
        </w:tc>
      </w:tr>
      <w:tr w:rsidR="00EE67E1" w:rsidTr="004C28B2">
        <w:trPr>
          <w:gridAfter w:val="4"/>
          <w:wAfter w:w="16640" w:type="dxa"/>
          <w:trHeight w:val="255"/>
        </w:trPr>
        <w:tc>
          <w:tcPr>
            <w:tcW w:w="4878" w:type="dxa"/>
            <w:gridSpan w:val="4"/>
            <w:tcBorders>
              <w:top w:val="nil"/>
            </w:tcBorders>
            <w:shd w:val="clear" w:color="auto" w:fill="auto"/>
            <w:noWrap/>
            <w:vAlign w:val="center"/>
          </w:tcPr>
          <w:p w:rsidR="00EE67E1" w:rsidRPr="007117F6" w:rsidRDefault="00EE67E1" w:rsidP="00EE67E1">
            <w:pPr>
              <w:spacing w:before="120" w:after="30"/>
              <w:rPr>
                <w:b/>
                <w:bCs/>
              </w:rPr>
            </w:pPr>
            <w:r>
              <w:rPr>
                <w:b/>
                <w:bCs/>
              </w:rPr>
              <w:t>Student And Instructor Requirements</w:t>
            </w:r>
          </w:p>
        </w:tc>
        <w:tc>
          <w:tcPr>
            <w:tcW w:w="1890" w:type="dxa"/>
            <w:tcBorders>
              <w:top w:val="nil"/>
            </w:tcBorders>
            <w:shd w:val="clear" w:color="auto" w:fill="auto"/>
            <w:noWrap/>
            <w:vAlign w:val="center"/>
          </w:tcPr>
          <w:p w:rsidR="00EE67E1" w:rsidRPr="007117F6" w:rsidRDefault="00D87A23" w:rsidP="00EE67E1">
            <w:pPr>
              <w:spacing w:before="120" w:after="30"/>
              <w:rPr>
                <w:b/>
                <w:bCs/>
              </w:rPr>
            </w:pPr>
            <w:r>
              <w:rPr>
                <w:b/>
                <w:bCs/>
              </w:rPr>
              <w:t>Harry Kraemer</w:t>
            </w:r>
          </w:p>
        </w:tc>
        <w:tc>
          <w:tcPr>
            <w:tcW w:w="1260" w:type="dxa"/>
            <w:gridSpan w:val="2"/>
            <w:tcBorders>
              <w:top w:val="nil"/>
            </w:tcBorders>
            <w:shd w:val="clear" w:color="auto" w:fill="auto"/>
            <w:noWrap/>
            <w:vAlign w:val="center"/>
          </w:tcPr>
          <w:p w:rsidR="00EE67E1"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EE67E1" w:rsidRPr="007117F6" w:rsidRDefault="00EE67E1" w:rsidP="00F047E4">
            <w:pPr>
              <w:spacing w:before="120" w:after="30"/>
              <w:rPr>
                <w:b/>
                <w:bCs/>
              </w:rPr>
            </w:pPr>
            <w:r>
              <w:rPr>
                <w:b/>
                <w:bCs/>
              </w:rPr>
              <w:t> </w:t>
            </w:r>
            <w:r w:rsidR="00F047E4">
              <w:rPr>
                <w:b/>
                <w:bCs/>
              </w:rPr>
              <w:t>7</w:t>
            </w:r>
          </w:p>
        </w:tc>
        <w:tc>
          <w:tcPr>
            <w:tcW w:w="1100" w:type="dxa"/>
            <w:tcBorders>
              <w:top w:val="nil"/>
            </w:tcBorders>
            <w:shd w:val="clear" w:color="auto" w:fill="auto"/>
            <w:noWrap/>
            <w:vAlign w:val="center"/>
          </w:tcPr>
          <w:p w:rsidR="00EE67E1" w:rsidRPr="007117F6" w:rsidRDefault="00F03F1F" w:rsidP="00EE67E1">
            <w:pPr>
              <w:spacing w:before="120" w:after="30"/>
              <w:rPr>
                <w:b/>
                <w:bCs/>
              </w:rPr>
            </w:pPr>
            <w:r>
              <w:rPr>
                <w:b/>
                <w:bCs/>
              </w:rPr>
              <w:t>11</w:t>
            </w:r>
          </w:p>
        </w:tc>
      </w:tr>
      <w:tr w:rsidR="00EE67E1" w:rsidTr="00C82086">
        <w:trPr>
          <w:gridAfter w:val="4"/>
          <w:wAfter w:w="16640" w:type="dxa"/>
          <w:trHeight w:val="255"/>
        </w:trPr>
        <w:tc>
          <w:tcPr>
            <w:tcW w:w="4878" w:type="dxa"/>
            <w:gridSpan w:val="4"/>
            <w:tcBorders>
              <w:top w:val="nil"/>
            </w:tcBorders>
            <w:shd w:val="clear" w:color="auto" w:fill="auto"/>
            <w:noWrap/>
            <w:vAlign w:val="center"/>
          </w:tcPr>
          <w:p w:rsidR="00EE67E1" w:rsidRPr="007117F6" w:rsidRDefault="00EE67E1" w:rsidP="00EE67E1">
            <w:pPr>
              <w:spacing w:before="120" w:after="30"/>
              <w:rPr>
                <w:b/>
                <w:bCs/>
              </w:rPr>
            </w:pPr>
            <w:r>
              <w:rPr>
                <w:b/>
                <w:bCs/>
              </w:rPr>
              <w:t>Course Introduction</w:t>
            </w:r>
          </w:p>
        </w:tc>
        <w:tc>
          <w:tcPr>
            <w:tcW w:w="1890" w:type="dxa"/>
            <w:tcBorders>
              <w:top w:val="nil"/>
            </w:tcBorders>
            <w:shd w:val="clear" w:color="auto" w:fill="auto"/>
            <w:noWrap/>
            <w:vAlign w:val="center"/>
          </w:tcPr>
          <w:p w:rsidR="00EE67E1" w:rsidRPr="007117F6" w:rsidRDefault="00D87A23" w:rsidP="00EE67E1">
            <w:pPr>
              <w:spacing w:before="120" w:after="30"/>
              <w:rPr>
                <w:b/>
                <w:bCs/>
              </w:rPr>
            </w:pPr>
            <w:r>
              <w:rPr>
                <w:b/>
                <w:bCs/>
              </w:rPr>
              <w:t>Harry Kraemer</w:t>
            </w:r>
          </w:p>
        </w:tc>
        <w:tc>
          <w:tcPr>
            <w:tcW w:w="1260" w:type="dxa"/>
            <w:gridSpan w:val="2"/>
            <w:tcBorders>
              <w:top w:val="nil"/>
            </w:tcBorders>
            <w:shd w:val="clear" w:color="auto" w:fill="auto"/>
            <w:noWrap/>
            <w:vAlign w:val="center"/>
          </w:tcPr>
          <w:p w:rsidR="00EE67E1" w:rsidRPr="007117F6" w:rsidRDefault="004A1C05" w:rsidP="00EE67E1">
            <w:pPr>
              <w:spacing w:before="120" w:after="30"/>
              <w:rPr>
                <w:b/>
                <w:bCs/>
              </w:rPr>
            </w:pPr>
            <w:r>
              <w:rPr>
                <w:b/>
                <w:bCs/>
              </w:rPr>
              <w:t>01/11/2016</w:t>
            </w:r>
          </w:p>
        </w:tc>
        <w:tc>
          <w:tcPr>
            <w:tcW w:w="990" w:type="dxa"/>
            <w:tcBorders>
              <w:top w:val="nil"/>
            </w:tcBorders>
            <w:shd w:val="clear" w:color="auto" w:fill="auto"/>
            <w:noWrap/>
            <w:vAlign w:val="center"/>
          </w:tcPr>
          <w:p w:rsidR="00EE67E1" w:rsidRPr="007117F6" w:rsidRDefault="00EE67E1" w:rsidP="00F047E4">
            <w:pPr>
              <w:spacing w:before="120" w:after="30"/>
              <w:rPr>
                <w:b/>
                <w:bCs/>
              </w:rPr>
            </w:pPr>
            <w:r w:rsidRPr="007117F6">
              <w:rPr>
                <w:b/>
                <w:bCs/>
              </w:rPr>
              <w:t> </w:t>
            </w:r>
            <w:r w:rsidR="00F047E4">
              <w:rPr>
                <w:b/>
                <w:bCs/>
              </w:rPr>
              <w:t>7</w:t>
            </w:r>
          </w:p>
        </w:tc>
        <w:tc>
          <w:tcPr>
            <w:tcW w:w="1100" w:type="dxa"/>
            <w:tcBorders>
              <w:top w:val="nil"/>
            </w:tcBorders>
            <w:shd w:val="clear" w:color="auto" w:fill="auto"/>
            <w:noWrap/>
            <w:vAlign w:val="center"/>
          </w:tcPr>
          <w:p w:rsidR="00EE67E1" w:rsidRPr="007117F6" w:rsidRDefault="00F03F1F" w:rsidP="00EE67E1">
            <w:pPr>
              <w:spacing w:before="120" w:after="30"/>
              <w:rPr>
                <w:b/>
                <w:bCs/>
              </w:rPr>
            </w:pPr>
            <w:r>
              <w:rPr>
                <w:b/>
                <w:bCs/>
              </w:rPr>
              <w:t>12</w:t>
            </w:r>
          </w:p>
        </w:tc>
      </w:tr>
      <w:tr w:rsidR="00EE67E1" w:rsidTr="00C82086">
        <w:trPr>
          <w:gridAfter w:val="4"/>
          <w:wAfter w:w="16640" w:type="dxa"/>
          <w:trHeight w:val="255"/>
        </w:trPr>
        <w:tc>
          <w:tcPr>
            <w:tcW w:w="4878" w:type="dxa"/>
            <w:gridSpan w:val="4"/>
            <w:shd w:val="clear" w:color="auto" w:fill="auto"/>
            <w:noWrap/>
            <w:vAlign w:val="center"/>
          </w:tcPr>
          <w:p w:rsidR="00EE67E1" w:rsidRPr="007117F6" w:rsidRDefault="00EE67E1" w:rsidP="00EE67E1">
            <w:pPr>
              <w:spacing w:before="120" w:after="30"/>
              <w:rPr>
                <w:b/>
                <w:bCs/>
              </w:rPr>
            </w:pPr>
            <w:r>
              <w:rPr>
                <w:b/>
                <w:bCs/>
              </w:rPr>
              <w:t>Syllabus Outline</w:t>
            </w:r>
          </w:p>
        </w:tc>
        <w:tc>
          <w:tcPr>
            <w:tcW w:w="1890" w:type="dxa"/>
            <w:shd w:val="clear" w:color="auto" w:fill="auto"/>
            <w:noWrap/>
            <w:vAlign w:val="center"/>
          </w:tcPr>
          <w:p w:rsidR="00EE67E1" w:rsidRPr="007117F6" w:rsidRDefault="00D87A23" w:rsidP="00EE67E1">
            <w:pPr>
              <w:spacing w:before="120" w:after="30"/>
              <w:rPr>
                <w:b/>
                <w:bCs/>
              </w:rPr>
            </w:pPr>
            <w:r>
              <w:rPr>
                <w:b/>
                <w:bCs/>
              </w:rPr>
              <w:t>Harry Kraemer</w:t>
            </w:r>
          </w:p>
        </w:tc>
        <w:tc>
          <w:tcPr>
            <w:tcW w:w="1260" w:type="dxa"/>
            <w:gridSpan w:val="2"/>
            <w:shd w:val="clear" w:color="auto" w:fill="auto"/>
            <w:noWrap/>
            <w:vAlign w:val="center"/>
          </w:tcPr>
          <w:p w:rsidR="00EE67E1" w:rsidRPr="007117F6" w:rsidRDefault="004A1C05" w:rsidP="00EE67E1">
            <w:pPr>
              <w:spacing w:before="120" w:after="30"/>
              <w:rPr>
                <w:b/>
                <w:bCs/>
              </w:rPr>
            </w:pPr>
            <w:r>
              <w:rPr>
                <w:b/>
                <w:bCs/>
              </w:rPr>
              <w:t>01/11/2016</w:t>
            </w:r>
          </w:p>
        </w:tc>
        <w:tc>
          <w:tcPr>
            <w:tcW w:w="990" w:type="dxa"/>
            <w:shd w:val="clear" w:color="auto" w:fill="auto"/>
            <w:noWrap/>
            <w:vAlign w:val="center"/>
          </w:tcPr>
          <w:p w:rsidR="00EE67E1" w:rsidRPr="007117F6" w:rsidRDefault="00EE67E1" w:rsidP="00F047E4">
            <w:pPr>
              <w:spacing w:before="120" w:after="30"/>
              <w:rPr>
                <w:b/>
                <w:bCs/>
              </w:rPr>
            </w:pPr>
            <w:r w:rsidRPr="007117F6">
              <w:rPr>
                <w:b/>
                <w:bCs/>
              </w:rPr>
              <w:t> </w:t>
            </w:r>
            <w:r w:rsidR="00F047E4">
              <w:rPr>
                <w:b/>
                <w:bCs/>
              </w:rPr>
              <w:t>7</w:t>
            </w:r>
          </w:p>
        </w:tc>
        <w:tc>
          <w:tcPr>
            <w:tcW w:w="1100" w:type="dxa"/>
            <w:shd w:val="clear" w:color="auto" w:fill="auto"/>
            <w:noWrap/>
            <w:vAlign w:val="center"/>
          </w:tcPr>
          <w:p w:rsidR="00EE67E1" w:rsidRPr="007117F6" w:rsidRDefault="00F03F1F" w:rsidP="00EE67E1">
            <w:pPr>
              <w:spacing w:before="120" w:after="30"/>
              <w:rPr>
                <w:b/>
                <w:bCs/>
              </w:rPr>
            </w:pPr>
            <w:r>
              <w:rPr>
                <w:b/>
                <w:bCs/>
              </w:rPr>
              <w:t>16</w:t>
            </w:r>
          </w:p>
        </w:tc>
      </w:tr>
      <w:tr w:rsidR="00EE67E1" w:rsidTr="00C82086">
        <w:trPr>
          <w:gridAfter w:val="4"/>
          <w:wAfter w:w="16640" w:type="dxa"/>
          <w:trHeight w:val="255"/>
        </w:trPr>
        <w:tc>
          <w:tcPr>
            <w:tcW w:w="4878" w:type="dxa"/>
            <w:gridSpan w:val="4"/>
            <w:shd w:val="clear" w:color="auto" w:fill="auto"/>
            <w:noWrap/>
            <w:vAlign w:val="center"/>
          </w:tcPr>
          <w:p w:rsidR="00EE67E1" w:rsidRPr="007117F6" w:rsidRDefault="00EE67E1" w:rsidP="00EE67E1">
            <w:pPr>
              <w:spacing w:before="120" w:after="30"/>
              <w:rPr>
                <w:b/>
                <w:bCs/>
              </w:rPr>
            </w:pPr>
            <w:r>
              <w:rPr>
                <w:b/>
                <w:bCs/>
              </w:rPr>
              <w:t>Training Course Description</w:t>
            </w:r>
          </w:p>
        </w:tc>
        <w:tc>
          <w:tcPr>
            <w:tcW w:w="1890" w:type="dxa"/>
            <w:shd w:val="clear" w:color="auto" w:fill="auto"/>
            <w:noWrap/>
            <w:vAlign w:val="center"/>
          </w:tcPr>
          <w:p w:rsidR="00EE67E1" w:rsidRPr="007117F6" w:rsidRDefault="00D87A23" w:rsidP="00EE67E1">
            <w:pPr>
              <w:spacing w:before="120" w:after="30"/>
              <w:rPr>
                <w:b/>
                <w:bCs/>
              </w:rPr>
            </w:pPr>
            <w:r>
              <w:rPr>
                <w:b/>
                <w:bCs/>
              </w:rPr>
              <w:t>Harry Kraemer</w:t>
            </w:r>
          </w:p>
        </w:tc>
        <w:tc>
          <w:tcPr>
            <w:tcW w:w="1260" w:type="dxa"/>
            <w:gridSpan w:val="2"/>
            <w:shd w:val="clear" w:color="auto" w:fill="auto"/>
            <w:noWrap/>
            <w:vAlign w:val="center"/>
          </w:tcPr>
          <w:p w:rsidR="00EE67E1" w:rsidRPr="007117F6" w:rsidRDefault="004A1C05" w:rsidP="00EE67E1">
            <w:pPr>
              <w:spacing w:before="120" w:after="30"/>
              <w:rPr>
                <w:b/>
                <w:bCs/>
              </w:rPr>
            </w:pPr>
            <w:r>
              <w:rPr>
                <w:b/>
                <w:bCs/>
              </w:rPr>
              <w:t>01/11/2016</w:t>
            </w:r>
          </w:p>
        </w:tc>
        <w:tc>
          <w:tcPr>
            <w:tcW w:w="990" w:type="dxa"/>
            <w:shd w:val="clear" w:color="auto" w:fill="auto"/>
            <w:noWrap/>
            <w:vAlign w:val="center"/>
          </w:tcPr>
          <w:p w:rsidR="00EE67E1" w:rsidRPr="007117F6" w:rsidRDefault="00F047E4" w:rsidP="00EE67E1">
            <w:pPr>
              <w:spacing w:before="120" w:after="30"/>
              <w:rPr>
                <w:b/>
                <w:bCs/>
              </w:rPr>
            </w:pPr>
            <w:r>
              <w:rPr>
                <w:b/>
                <w:bCs/>
              </w:rPr>
              <w:t>7</w:t>
            </w:r>
          </w:p>
        </w:tc>
        <w:tc>
          <w:tcPr>
            <w:tcW w:w="1100" w:type="dxa"/>
            <w:shd w:val="clear" w:color="auto" w:fill="auto"/>
            <w:noWrap/>
            <w:vAlign w:val="center"/>
          </w:tcPr>
          <w:p w:rsidR="00EE67E1" w:rsidRPr="007117F6" w:rsidRDefault="00F03F1F" w:rsidP="00EE67E1">
            <w:pPr>
              <w:spacing w:before="120" w:after="30"/>
              <w:rPr>
                <w:b/>
                <w:bCs/>
              </w:rPr>
            </w:pPr>
            <w:r>
              <w:rPr>
                <w:b/>
                <w:bCs/>
              </w:rPr>
              <w:t>18</w:t>
            </w:r>
          </w:p>
        </w:tc>
      </w:tr>
      <w:tr w:rsidR="00C82086" w:rsidTr="00C82086">
        <w:trPr>
          <w:gridAfter w:val="4"/>
          <w:wAfter w:w="16640" w:type="dxa"/>
          <w:trHeight w:val="255"/>
        </w:trPr>
        <w:tc>
          <w:tcPr>
            <w:tcW w:w="4878" w:type="dxa"/>
            <w:gridSpan w:val="4"/>
            <w:shd w:val="clear" w:color="auto" w:fill="auto"/>
            <w:noWrap/>
            <w:vAlign w:val="center"/>
          </w:tcPr>
          <w:p w:rsidR="00C82086" w:rsidRPr="007117F6" w:rsidRDefault="00C82086" w:rsidP="00C82086">
            <w:pPr>
              <w:spacing w:before="120" w:after="30"/>
              <w:rPr>
                <w:b/>
                <w:bCs/>
              </w:rPr>
            </w:pPr>
            <w:r>
              <w:rPr>
                <w:b/>
                <w:bCs/>
              </w:rPr>
              <w:t>Appendix I: Private pilot Airplane Single Engine Land Training Syllabus and lesson plans.</w:t>
            </w:r>
            <w:r>
              <w:rPr>
                <w:b/>
                <w:bCs/>
              </w:rPr>
              <w:br/>
            </w:r>
          </w:p>
        </w:tc>
        <w:tc>
          <w:tcPr>
            <w:tcW w:w="1890" w:type="dxa"/>
            <w:shd w:val="clear" w:color="auto" w:fill="auto"/>
            <w:noWrap/>
            <w:vAlign w:val="center"/>
          </w:tcPr>
          <w:p w:rsidR="00C82086" w:rsidRPr="007117F6" w:rsidRDefault="00D87A23" w:rsidP="00523504">
            <w:pPr>
              <w:spacing w:before="120" w:after="30"/>
              <w:rPr>
                <w:b/>
                <w:bCs/>
              </w:rPr>
            </w:pPr>
            <w:r>
              <w:rPr>
                <w:b/>
                <w:bCs/>
              </w:rPr>
              <w:t>Harry Kraemer</w:t>
            </w:r>
          </w:p>
        </w:tc>
        <w:tc>
          <w:tcPr>
            <w:tcW w:w="1260" w:type="dxa"/>
            <w:gridSpan w:val="2"/>
            <w:shd w:val="clear" w:color="auto" w:fill="auto"/>
            <w:noWrap/>
            <w:vAlign w:val="center"/>
          </w:tcPr>
          <w:p w:rsidR="00C82086" w:rsidRPr="007117F6" w:rsidRDefault="004A1C05" w:rsidP="00523504">
            <w:pPr>
              <w:spacing w:before="120" w:after="30"/>
              <w:rPr>
                <w:b/>
                <w:bCs/>
              </w:rPr>
            </w:pPr>
            <w:r>
              <w:rPr>
                <w:b/>
                <w:bCs/>
              </w:rPr>
              <w:t>01/11/2016</w:t>
            </w:r>
          </w:p>
        </w:tc>
        <w:tc>
          <w:tcPr>
            <w:tcW w:w="990" w:type="dxa"/>
            <w:shd w:val="clear" w:color="auto" w:fill="auto"/>
            <w:noWrap/>
            <w:vAlign w:val="center"/>
          </w:tcPr>
          <w:p w:rsidR="00C82086" w:rsidRPr="007117F6" w:rsidRDefault="00F047E4" w:rsidP="004C28B2">
            <w:pPr>
              <w:spacing w:before="120" w:after="30"/>
              <w:rPr>
                <w:b/>
                <w:bCs/>
              </w:rPr>
            </w:pPr>
            <w:r>
              <w:rPr>
                <w:b/>
                <w:bCs/>
              </w:rPr>
              <w:t>7</w:t>
            </w:r>
          </w:p>
        </w:tc>
        <w:tc>
          <w:tcPr>
            <w:tcW w:w="1100" w:type="dxa"/>
            <w:shd w:val="clear" w:color="auto" w:fill="auto"/>
            <w:noWrap/>
            <w:vAlign w:val="center"/>
          </w:tcPr>
          <w:p w:rsidR="00C82086" w:rsidRPr="007117F6" w:rsidRDefault="00C82086" w:rsidP="004C28B2">
            <w:pPr>
              <w:spacing w:before="120" w:after="30"/>
              <w:rPr>
                <w:b/>
                <w:bCs/>
              </w:rPr>
            </w:pPr>
          </w:p>
        </w:tc>
      </w:tr>
      <w:tr w:rsidR="00C82086" w:rsidTr="00C82086">
        <w:trPr>
          <w:gridAfter w:val="4"/>
          <w:wAfter w:w="16640" w:type="dxa"/>
          <w:trHeight w:val="255"/>
        </w:trPr>
        <w:tc>
          <w:tcPr>
            <w:tcW w:w="4878" w:type="dxa"/>
            <w:gridSpan w:val="4"/>
            <w:shd w:val="clear" w:color="auto" w:fill="auto"/>
            <w:noWrap/>
            <w:vAlign w:val="center"/>
          </w:tcPr>
          <w:p w:rsidR="00C82086" w:rsidRDefault="00C82086" w:rsidP="00C82086">
            <w:pPr>
              <w:spacing w:before="120" w:after="30"/>
              <w:rPr>
                <w:b/>
                <w:bCs/>
              </w:rPr>
            </w:pPr>
            <w:r>
              <w:rPr>
                <w:b/>
                <w:bCs/>
              </w:rPr>
              <w:t>Appendix II: Written Stage Exams and Answer Sheets</w:t>
            </w:r>
          </w:p>
        </w:tc>
        <w:tc>
          <w:tcPr>
            <w:tcW w:w="1890" w:type="dxa"/>
            <w:shd w:val="clear" w:color="auto" w:fill="auto"/>
            <w:noWrap/>
            <w:vAlign w:val="center"/>
          </w:tcPr>
          <w:p w:rsidR="00C82086" w:rsidRPr="007117F6" w:rsidRDefault="00D87A23" w:rsidP="00523504">
            <w:pPr>
              <w:spacing w:before="120" w:after="30"/>
              <w:rPr>
                <w:b/>
                <w:bCs/>
              </w:rPr>
            </w:pPr>
            <w:r>
              <w:rPr>
                <w:b/>
                <w:bCs/>
              </w:rPr>
              <w:t>Harry Kraemer</w:t>
            </w:r>
          </w:p>
        </w:tc>
        <w:tc>
          <w:tcPr>
            <w:tcW w:w="1260" w:type="dxa"/>
            <w:gridSpan w:val="2"/>
            <w:shd w:val="clear" w:color="auto" w:fill="auto"/>
            <w:noWrap/>
            <w:vAlign w:val="center"/>
          </w:tcPr>
          <w:p w:rsidR="00C82086" w:rsidRPr="007117F6" w:rsidRDefault="004A1C05" w:rsidP="00523504">
            <w:pPr>
              <w:spacing w:before="120" w:after="30"/>
              <w:rPr>
                <w:b/>
                <w:bCs/>
              </w:rPr>
            </w:pPr>
            <w:r>
              <w:rPr>
                <w:b/>
                <w:bCs/>
              </w:rPr>
              <w:t>01/11/2016</w:t>
            </w:r>
          </w:p>
        </w:tc>
        <w:tc>
          <w:tcPr>
            <w:tcW w:w="990" w:type="dxa"/>
            <w:shd w:val="clear" w:color="auto" w:fill="auto"/>
            <w:noWrap/>
            <w:vAlign w:val="center"/>
          </w:tcPr>
          <w:p w:rsidR="00C82086" w:rsidRPr="007117F6" w:rsidRDefault="00F047E4" w:rsidP="004C28B2">
            <w:pPr>
              <w:spacing w:before="120" w:after="30"/>
              <w:rPr>
                <w:b/>
                <w:bCs/>
              </w:rPr>
            </w:pPr>
            <w:r>
              <w:rPr>
                <w:b/>
                <w:bCs/>
              </w:rPr>
              <w:t>7</w:t>
            </w:r>
          </w:p>
        </w:tc>
        <w:tc>
          <w:tcPr>
            <w:tcW w:w="1100" w:type="dxa"/>
            <w:shd w:val="clear" w:color="auto" w:fill="auto"/>
            <w:noWrap/>
            <w:vAlign w:val="center"/>
          </w:tcPr>
          <w:p w:rsidR="00C82086" w:rsidRPr="007117F6" w:rsidRDefault="00C82086" w:rsidP="004C28B2">
            <w:pPr>
              <w:spacing w:before="120" w:after="30"/>
              <w:rPr>
                <w:b/>
                <w:bCs/>
              </w:rPr>
            </w:pPr>
          </w:p>
        </w:tc>
      </w:tr>
      <w:tr w:rsidR="00C82086" w:rsidTr="00C82086">
        <w:trPr>
          <w:gridAfter w:val="4"/>
          <w:wAfter w:w="16640" w:type="dxa"/>
          <w:trHeight w:val="255"/>
        </w:trPr>
        <w:tc>
          <w:tcPr>
            <w:tcW w:w="4878" w:type="dxa"/>
            <w:gridSpan w:val="4"/>
            <w:shd w:val="clear" w:color="auto" w:fill="auto"/>
            <w:noWrap/>
            <w:vAlign w:val="center"/>
          </w:tcPr>
          <w:p w:rsidR="00C82086" w:rsidRPr="007117F6" w:rsidRDefault="00C82086" w:rsidP="004C28B2">
            <w:pPr>
              <w:spacing w:before="120" w:after="30"/>
              <w:rPr>
                <w:b/>
                <w:bCs/>
              </w:rPr>
            </w:pPr>
            <w:r>
              <w:rPr>
                <w:b/>
                <w:bCs/>
              </w:rPr>
              <w:t>Appendix III: Student Training Record Folder</w:t>
            </w:r>
          </w:p>
        </w:tc>
        <w:tc>
          <w:tcPr>
            <w:tcW w:w="1890" w:type="dxa"/>
            <w:shd w:val="clear" w:color="auto" w:fill="auto"/>
            <w:noWrap/>
            <w:vAlign w:val="center"/>
          </w:tcPr>
          <w:p w:rsidR="00C82086" w:rsidRPr="007117F6" w:rsidRDefault="00D87A23" w:rsidP="00523504">
            <w:pPr>
              <w:spacing w:before="120" w:after="30"/>
              <w:rPr>
                <w:b/>
                <w:bCs/>
              </w:rPr>
            </w:pPr>
            <w:r>
              <w:rPr>
                <w:b/>
                <w:bCs/>
              </w:rPr>
              <w:t>Harry Kraemer</w:t>
            </w:r>
          </w:p>
        </w:tc>
        <w:tc>
          <w:tcPr>
            <w:tcW w:w="1260" w:type="dxa"/>
            <w:gridSpan w:val="2"/>
            <w:shd w:val="clear" w:color="auto" w:fill="auto"/>
            <w:noWrap/>
            <w:vAlign w:val="center"/>
          </w:tcPr>
          <w:p w:rsidR="00C82086" w:rsidRPr="007117F6" w:rsidRDefault="004A1C05" w:rsidP="004C28B2">
            <w:pPr>
              <w:spacing w:before="120" w:after="30"/>
              <w:rPr>
                <w:b/>
                <w:bCs/>
              </w:rPr>
            </w:pPr>
            <w:r>
              <w:rPr>
                <w:b/>
                <w:bCs/>
              </w:rPr>
              <w:t>01/11/2016</w:t>
            </w:r>
          </w:p>
        </w:tc>
        <w:tc>
          <w:tcPr>
            <w:tcW w:w="990" w:type="dxa"/>
            <w:shd w:val="clear" w:color="auto" w:fill="auto"/>
            <w:noWrap/>
            <w:vAlign w:val="center"/>
          </w:tcPr>
          <w:p w:rsidR="00C82086" w:rsidRPr="007117F6" w:rsidRDefault="00F047E4" w:rsidP="004C28B2">
            <w:pPr>
              <w:spacing w:before="120" w:after="30"/>
              <w:rPr>
                <w:b/>
                <w:bCs/>
              </w:rPr>
            </w:pPr>
            <w:r>
              <w:rPr>
                <w:b/>
                <w:bCs/>
              </w:rPr>
              <w:t>7</w:t>
            </w:r>
          </w:p>
        </w:tc>
        <w:tc>
          <w:tcPr>
            <w:tcW w:w="1100" w:type="dxa"/>
            <w:shd w:val="clear" w:color="auto" w:fill="auto"/>
            <w:noWrap/>
            <w:vAlign w:val="center"/>
          </w:tcPr>
          <w:p w:rsidR="00C82086" w:rsidRPr="007117F6" w:rsidRDefault="00C82086" w:rsidP="004C28B2">
            <w:pPr>
              <w:spacing w:before="120" w:after="30"/>
              <w:rPr>
                <w:b/>
                <w:bCs/>
              </w:rPr>
            </w:pPr>
          </w:p>
        </w:tc>
      </w:tr>
      <w:tr w:rsidR="00C82086" w:rsidTr="00C82086">
        <w:trPr>
          <w:gridAfter w:val="4"/>
          <w:wAfter w:w="16640" w:type="dxa"/>
          <w:trHeight w:val="255"/>
        </w:trPr>
        <w:tc>
          <w:tcPr>
            <w:tcW w:w="4878" w:type="dxa"/>
            <w:gridSpan w:val="4"/>
            <w:shd w:val="clear" w:color="auto" w:fill="auto"/>
            <w:noWrap/>
            <w:vAlign w:val="center"/>
          </w:tcPr>
          <w:p w:rsidR="00C82086" w:rsidRPr="007117F6" w:rsidRDefault="00C82086" w:rsidP="004C28B2">
            <w:pPr>
              <w:spacing w:before="120" w:after="30"/>
              <w:rPr>
                <w:b/>
                <w:bCs/>
              </w:rPr>
            </w:pPr>
            <w:r w:rsidRPr="007117F6">
              <w:rPr>
                <w:b/>
                <w:bCs/>
              </w:rPr>
              <w:t> </w:t>
            </w:r>
          </w:p>
        </w:tc>
        <w:tc>
          <w:tcPr>
            <w:tcW w:w="1890" w:type="dxa"/>
            <w:shd w:val="clear" w:color="auto" w:fill="auto"/>
            <w:noWrap/>
            <w:vAlign w:val="center"/>
          </w:tcPr>
          <w:p w:rsidR="00C82086" w:rsidRPr="007117F6" w:rsidRDefault="00C82086" w:rsidP="004C28B2">
            <w:pPr>
              <w:spacing w:before="120" w:after="30"/>
              <w:rPr>
                <w:b/>
                <w:bCs/>
              </w:rPr>
            </w:pPr>
          </w:p>
        </w:tc>
        <w:tc>
          <w:tcPr>
            <w:tcW w:w="1260" w:type="dxa"/>
            <w:gridSpan w:val="2"/>
            <w:shd w:val="clear" w:color="auto" w:fill="auto"/>
            <w:noWrap/>
            <w:vAlign w:val="center"/>
          </w:tcPr>
          <w:p w:rsidR="00C82086" w:rsidRPr="007117F6" w:rsidRDefault="00C82086" w:rsidP="004C28B2">
            <w:pPr>
              <w:spacing w:before="120" w:after="30"/>
              <w:rPr>
                <w:b/>
                <w:bCs/>
              </w:rPr>
            </w:pPr>
          </w:p>
        </w:tc>
        <w:tc>
          <w:tcPr>
            <w:tcW w:w="990" w:type="dxa"/>
            <w:shd w:val="clear" w:color="auto" w:fill="auto"/>
            <w:noWrap/>
            <w:vAlign w:val="center"/>
          </w:tcPr>
          <w:p w:rsidR="00C82086" w:rsidRPr="007117F6" w:rsidRDefault="00C82086" w:rsidP="004C28B2">
            <w:pPr>
              <w:spacing w:before="120" w:after="30"/>
              <w:rPr>
                <w:b/>
                <w:bCs/>
              </w:rPr>
            </w:pPr>
          </w:p>
        </w:tc>
        <w:tc>
          <w:tcPr>
            <w:tcW w:w="1100" w:type="dxa"/>
            <w:shd w:val="clear" w:color="auto" w:fill="auto"/>
            <w:noWrap/>
            <w:vAlign w:val="center"/>
          </w:tcPr>
          <w:p w:rsidR="00C82086" w:rsidRPr="007117F6" w:rsidRDefault="00C82086" w:rsidP="004C28B2">
            <w:pPr>
              <w:spacing w:before="120" w:after="30"/>
              <w:rPr>
                <w:b/>
                <w:bCs/>
              </w:rPr>
            </w:pPr>
          </w:p>
        </w:tc>
      </w:tr>
      <w:tr w:rsidR="00C82086" w:rsidTr="004C28B2">
        <w:trPr>
          <w:gridAfter w:val="4"/>
          <w:wAfter w:w="16640" w:type="dxa"/>
          <w:trHeight w:val="255"/>
        </w:trPr>
        <w:tc>
          <w:tcPr>
            <w:tcW w:w="4878" w:type="dxa"/>
            <w:gridSpan w:val="4"/>
            <w:tcBorders>
              <w:top w:val="nil"/>
            </w:tcBorders>
            <w:shd w:val="clear" w:color="auto" w:fill="auto"/>
            <w:noWrap/>
            <w:vAlign w:val="center"/>
          </w:tcPr>
          <w:p w:rsidR="00C82086" w:rsidRDefault="00C82086" w:rsidP="004C28B2">
            <w:pPr>
              <w:spacing w:before="120" w:after="30"/>
            </w:pPr>
            <w:r>
              <w:t> </w:t>
            </w:r>
          </w:p>
        </w:tc>
        <w:tc>
          <w:tcPr>
            <w:tcW w:w="1890" w:type="dxa"/>
            <w:tcBorders>
              <w:top w:val="nil"/>
            </w:tcBorders>
            <w:shd w:val="clear" w:color="auto" w:fill="auto"/>
            <w:noWrap/>
            <w:vAlign w:val="center"/>
          </w:tcPr>
          <w:p w:rsidR="00C82086" w:rsidRPr="001E12FC" w:rsidRDefault="00C82086" w:rsidP="004C28B2">
            <w:pPr>
              <w:spacing w:before="120" w:after="30"/>
            </w:pPr>
          </w:p>
        </w:tc>
        <w:tc>
          <w:tcPr>
            <w:tcW w:w="1260" w:type="dxa"/>
            <w:gridSpan w:val="2"/>
            <w:tcBorders>
              <w:top w:val="nil"/>
            </w:tcBorders>
            <w:shd w:val="clear" w:color="auto" w:fill="auto"/>
            <w:noWrap/>
            <w:vAlign w:val="center"/>
          </w:tcPr>
          <w:p w:rsidR="00C82086" w:rsidRPr="001E12FC" w:rsidRDefault="00C82086" w:rsidP="004C28B2">
            <w:pPr>
              <w:spacing w:before="120" w:after="30"/>
            </w:pPr>
          </w:p>
        </w:tc>
        <w:tc>
          <w:tcPr>
            <w:tcW w:w="990" w:type="dxa"/>
            <w:tcBorders>
              <w:top w:val="nil"/>
            </w:tcBorders>
            <w:shd w:val="clear" w:color="auto" w:fill="auto"/>
            <w:noWrap/>
            <w:vAlign w:val="center"/>
          </w:tcPr>
          <w:p w:rsidR="00C82086" w:rsidRDefault="00C82086" w:rsidP="004C28B2">
            <w:pPr>
              <w:spacing w:before="120" w:after="30"/>
            </w:pPr>
          </w:p>
        </w:tc>
        <w:tc>
          <w:tcPr>
            <w:tcW w:w="1100" w:type="dxa"/>
            <w:tcBorders>
              <w:top w:val="nil"/>
            </w:tcBorders>
            <w:shd w:val="clear" w:color="auto" w:fill="auto"/>
            <w:noWrap/>
            <w:vAlign w:val="center"/>
          </w:tcPr>
          <w:p w:rsidR="00C82086" w:rsidRDefault="00C82086" w:rsidP="004C28B2">
            <w:pPr>
              <w:spacing w:before="120" w:after="30"/>
            </w:pPr>
          </w:p>
        </w:tc>
      </w:tr>
      <w:tr w:rsidR="00C82086" w:rsidTr="004C28B2">
        <w:trPr>
          <w:gridAfter w:val="4"/>
          <w:wAfter w:w="16640" w:type="dxa"/>
          <w:trHeight w:val="255"/>
        </w:trPr>
        <w:tc>
          <w:tcPr>
            <w:tcW w:w="4878" w:type="dxa"/>
            <w:gridSpan w:val="4"/>
            <w:tcBorders>
              <w:top w:val="nil"/>
            </w:tcBorders>
            <w:shd w:val="clear" w:color="auto" w:fill="auto"/>
            <w:noWrap/>
            <w:vAlign w:val="center"/>
          </w:tcPr>
          <w:p w:rsidR="00C82086" w:rsidRDefault="00C82086" w:rsidP="004C28B2">
            <w:pPr>
              <w:spacing w:before="120" w:after="30"/>
            </w:pPr>
            <w:r>
              <w:t> </w:t>
            </w:r>
          </w:p>
        </w:tc>
        <w:tc>
          <w:tcPr>
            <w:tcW w:w="1890" w:type="dxa"/>
            <w:tcBorders>
              <w:top w:val="nil"/>
            </w:tcBorders>
            <w:shd w:val="clear" w:color="auto" w:fill="auto"/>
            <w:noWrap/>
            <w:vAlign w:val="center"/>
          </w:tcPr>
          <w:p w:rsidR="00C82086" w:rsidRPr="001E12FC" w:rsidRDefault="00C82086" w:rsidP="004C28B2">
            <w:pPr>
              <w:spacing w:before="120" w:after="30"/>
            </w:pPr>
          </w:p>
        </w:tc>
        <w:tc>
          <w:tcPr>
            <w:tcW w:w="1260" w:type="dxa"/>
            <w:gridSpan w:val="2"/>
            <w:tcBorders>
              <w:top w:val="nil"/>
            </w:tcBorders>
            <w:shd w:val="clear" w:color="auto" w:fill="auto"/>
            <w:noWrap/>
            <w:vAlign w:val="center"/>
          </w:tcPr>
          <w:p w:rsidR="00C82086" w:rsidRPr="001E12FC" w:rsidRDefault="00C82086" w:rsidP="004C28B2">
            <w:pPr>
              <w:spacing w:before="120" w:after="30"/>
            </w:pPr>
          </w:p>
        </w:tc>
        <w:tc>
          <w:tcPr>
            <w:tcW w:w="990" w:type="dxa"/>
            <w:tcBorders>
              <w:top w:val="nil"/>
            </w:tcBorders>
            <w:shd w:val="clear" w:color="auto" w:fill="auto"/>
            <w:noWrap/>
            <w:vAlign w:val="center"/>
          </w:tcPr>
          <w:p w:rsidR="00C82086" w:rsidRDefault="00C82086" w:rsidP="004C28B2">
            <w:pPr>
              <w:spacing w:before="120" w:after="30"/>
            </w:pPr>
          </w:p>
        </w:tc>
        <w:tc>
          <w:tcPr>
            <w:tcW w:w="1100" w:type="dxa"/>
            <w:tcBorders>
              <w:top w:val="nil"/>
            </w:tcBorders>
            <w:shd w:val="clear" w:color="auto" w:fill="auto"/>
            <w:noWrap/>
            <w:vAlign w:val="center"/>
          </w:tcPr>
          <w:p w:rsidR="00C82086" w:rsidRDefault="00C82086" w:rsidP="004C28B2">
            <w:pPr>
              <w:spacing w:before="120" w:after="30"/>
            </w:pPr>
          </w:p>
        </w:tc>
      </w:tr>
      <w:tr w:rsidR="00C82086" w:rsidTr="004C28B2">
        <w:trPr>
          <w:gridAfter w:val="4"/>
          <w:wAfter w:w="16640" w:type="dxa"/>
          <w:trHeight w:val="255"/>
        </w:trPr>
        <w:tc>
          <w:tcPr>
            <w:tcW w:w="4878" w:type="dxa"/>
            <w:gridSpan w:val="4"/>
            <w:tcBorders>
              <w:top w:val="nil"/>
            </w:tcBorders>
            <w:shd w:val="clear" w:color="auto" w:fill="auto"/>
            <w:noWrap/>
            <w:vAlign w:val="center"/>
          </w:tcPr>
          <w:p w:rsidR="00C82086" w:rsidRDefault="00C82086" w:rsidP="004C28B2">
            <w:pPr>
              <w:spacing w:before="120" w:after="30"/>
            </w:pPr>
            <w:r>
              <w:t> </w:t>
            </w:r>
          </w:p>
        </w:tc>
        <w:tc>
          <w:tcPr>
            <w:tcW w:w="1890" w:type="dxa"/>
            <w:tcBorders>
              <w:top w:val="nil"/>
            </w:tcBorders>
            <w:shd w:val="clear" w:color="auto" w:fill="auto"/>
            <w:noWrap/>
            <w:vAlign w:val="center"/>
          </w:tcPr>
          <w:p w:rsidR="00C82086" w:rsidRDefault="00C82086" w:rsidP="004C28B2">
            <w:pPr>
              <w:spacing w:before="120" w:after="30"/>
            </w:pPr>
            <w:r>
              <w:t> </w:t>
            </w:r>
          </w:p>
        </w:tc>
        <w:tc>
          <w:tcPr>
            <w:tcW w:w="1260" w:type="dxa"/>
            <w:gridSpan w:val="2"/>
            <w:tcBorders>
              <w:top w:val="nil"/>
            </w:tcBorders>
            <w:shd w:val="clear" w:color="auto" w:fill="auto"/>
            <w:noWrap/>
            <w:vAlign w:val="center"/>
          </w:tcPr>
          <w:p w:rsidR="00C82086" w:rsidRDefault="00C82086" w:rsidP="004C28B2">
            <w:pPr>
              <w:spacing w:before="120" w:after="30"/>
            </w:pPr>
            <w:r>
              <w:t> </w:t>
            </w:r>
          </w:p>
        </w:tc>
        <w:tc>
          <w:tcPr>
            <w:tcW w:w="990" w:type="dxa"/>
            <w:tcBorders>
              <w:top w:val="nil"/>
            </w:tcBorders>
            <w:shd w:val="clear" w:color="auto" w:fill="auto"/>
            <w:noWrap/>
            <w:vAlign w:val="center"/>
          </w:tcPr>
          <w:p w:rsidR="00C82086" w:rsidRDefault="00C82086" w:rsidP="004C28B2">
            <w:pPr>
              <w:spacing w:before="120" w:after="30"/>
            </w:pPr>
            <w:r>
              <w:t> </w:t>
            </w:r>
          </w:p>
        </w:tc>
        <w:tc>
          <w:tcPr>
            <w:tcW w:w="1100" w:type="dxa"/>
            <w:tcBorders>
              <w:top w:val="nil"/>
            </w:tcBorders>
            <w:shd w:val="clear" w:color="auto" w:fill="auto"/>
            <w:noWrap/>
            <w:vAlign w:val="center"/>
          </w:tcPr>
          <w:p w:rsidR="00C82086" w:rsidRDefault="00C82086" w:rsidP="004C28B2">
            <w:pPr>
              <w:spacing w:before="120" w:after="30"/>
            </w:pPr>
            <w:r>
              <w:t> </w:t>
            </w:r>
          </w:p>
        </w:tc>
      </w:tr>
      <w:tr w:rsidR="00C82086" w:rsidTr="004C28B2">
        <w:trPr>
          <w:gridAfter w:val="4"/>
          <w:wAfter w:w="16640" w:type="dxa"/>
          <w:trHeight w:val="255"/>
        </w:trPr>
        <w:tc>
          <w:tcPr>
            <w:tcW w:w="4878" w:type="dxa"/>
            <w:gridSpan w:val="4"/>
            <w:tcBorders>
              <w:top w:val="nil"/>
            </w:tcBorders>
            <w:shd w:val="clear" w:color="auto" w:fill="auto"/>
            <w:noWrap/>
            <w:vAlign w:val="center"/>
          </w:tcPr>
          <w:p w:rsidR="00C82086" w:rsidRDefault="00C82086" w:rsidP="004C28B2">
            <w:pPr>
              <w:spacing w:before="120" w:after="30"/>
            </w:pPr>
            <w:r>
              <w:t> </w:t>
            </w:r>
          </w:p>
        </w:tc>
        <w:tc>
          <w:tcPr>
            <w:tcW w:w="1890" w:type="dxa"/>
            <w:tcBorders>
              <w:top w:val="nil"/>
            </w:tcBorders>
            <w:shd w:val="clear" w:color="auto" w:fill="auto"/>
            <w:noWrap/>
            <w:vAlign w:val="center"/>
          </w:tcPr>
          <w:p w:rsidR="00C82086" w:rsidRDefault="00C82086" w:rsidP="004C28B2">
            <w:pPr>
              <w:spacing w:before="120" w:after="30"/>
            </w:pPr>
            <w:r>
              <w:t> </w:t>
            </w:r>
          </w:p>
        </w:tc>
        <w:tc>
          <w:tcPr>
            <w:tcW w:w="1260" w:type="dxa"/>
            <w:gridSpan w:val="2"/>
            <w:tcBorders>
              <w:top w:val="nil"/>
            </w:tcBorders>
            <w:shd w:val="clear" w:color="auto" w:fill="auto"/>
            <w:noWrap/>
            <w:vAlign w:val="center"/>
          </w:tcPr>
          <w:p w:rsidR="00C82086" w:rsidRDefault="00C82086" w:rsidP="004C28B2">
            <w:pPr>
              <w:spacing w:before="120" w:after="30"/>
            </w:pPr>
            <w:r>
              <w:t> </w:t>
            </w:r>
          </w:p>
        </w:tc>
        <w:tc>
          <w:tcPr>
            <w:tcW w:w="990" w:type="dxa"/>
            <w:tcBorders>
              <w:top w:val="nil"/>
            </w:tcBorders>
            <w:shd w:val="clear" w:color="auto" w:fill="auto"/>
            <w:noWrap/>
            <w:vAlign w:val="center"/>
          </w:tcPr>
          <w:p w:rsidR="00C82086" w:rsidRDefault="00C82086" w:rsidP="004C28B2">
            <w:pPr>
              <w:spacing w:before="120" w:after="30"/>
            </w:pPr>
            <w:r>
              <w:t> </w:t>
            </w:r>
          </w:p>
        </w:tc>
        <w:tc>
          <w:tcPr>
            <w:tcW w:w="1100" w:type="dxa"/>
            <w:tcBorders>
              <w:top w:val="nil"/>
            </w:tcBorders>
            <w:shd w:val="clear" w:color="auto" w:fill="auto"/>
            <w:noWrap/>
            <w:vAlign w:val="center"/>
          </w:tcPr>
          <w:p w:rsidR="00C82086" w:rsidRDefault="00C82086" w:rsidP="004C28B2">
            <w:pPr>
              <w:spacing w:before="120" w:after="30"/>
            </w:pPr>
            <w:r>
              <w:t> </w:t>
            </w:r>
          </w:p>
        </w:tc>
      </w:tr>
      <w:tr w:rsidR="00C82086" w:rsidTr="004C28B2">
        <w:trPr>
          <w:gridAfter w:val="4"/>
          <w:wAfter w:w="16640" w:type="dxa"/>
          <w:trHeight w:val="255"/>
        </w:trPr>
        <w:tc>
          <w:tcPr>
            <w:tcW w:w="4878" w:type="dxa"/>
            <w:gridSpan w:val="4"/>
            <w:tcBorders>
              <w:top w:val="nil"/>
            </w:tcBorders>
            <w:shd w:val="clear" w:color="auto" w:fill="auto"/>
            <w:noWrap/>
            <w:vAlign w:val="center"/>
          </w:tcPr>
          <w:p w:rsidR="00C82086" w:rsidRDefault="00C82086" w:rsidP="004C28B2">
            <w:pPr>
              <w:spacing w:before="120" w:after="30"/>
            </w:pPr>
            <w:r>
              <w:t> </w:t>
            </w:r>
          </w:p>
        </w:tc>
        <w:tc>
          <w:tcPr>
            <w:tcW w:w="1890" w:type="dxa"/>
            <w:tcBorders>
              <w:top w:val="nil"/>
            </w:tcBorders>
            <w:shd w:val="clear" w:color="auto" w:fill="auto"/>
            <w:noWrap/>
            <w:vAlign w:val="center"/>
          </w:tcPr>
          <w:p w:rsidR="00C82086" w:rsidRDefault="00C82086" w:rsidP="004C28B2">
            <w:pPr>
              <w:spacing w:before="120" w:after="30"/>
            </w:pPr>
            <w:r>
              <w:t> </w:t>
            </w:r>
          </w:p>
          <w:p w:rsidR="00F76D00" w:rsidRDefault="00F76D00" w:rsidP="004C28B2">
            <w:pPr>
              <w:spacing w:before="120" w:after="30"/>
            </w:pPr>
          </w:p>
        </w:tc>
        <w:tc>
          <w:tcPr>
            <w:tcW w:w="1260" w:type="dxa"/>
            <w:gridSpan w:val="2"/>
            <w:tcBorders>
              <w:top w:val="nil"/>
            </w:tcBorders>
            <w:shd w:val="clear" w:color="auto" w:fill="auto"/>
            <w:noWrap/>
            <w:vAlign w:val="center"/>
          </w:tcPr>
          <w:p w:rsidR="00C82086" w:rsidRDefault="00C82086" w:rsidP="004C28B2">
            <w:pPr>
              <w:spacing w:before="120" w:after="30"/>
            </w:pPr>
            <w:r>
              <w:t> </w:t>
            </w:r>
          </w:p>
        </w:tc>
        <w:tc>
          <w:tcPr>
            <w:tcW w:w="990" w:type="dxa"/>
            <w:tcBorders>
              <w:top w:val="nil"/>
            </w:tcBorders>
            <w:shd w:val="clear" w:color="auto" w:fill="auto"/>
            <w:noWrap/>
            <w:vAlign w:val="center"/>
          </w:tcPr>
          <w:p w:rsidR="00C82086" w:rsidRDefault="00C82086" w:rsidP="004C28B2">
            <w:pPr>
              <w:spacing w:before="120" w:after="30"/>
            </w:pPr>
            <w:r>
              <w:t> </w:t>
            </w:r>
          </w:p>
        </w:tc>
        <w:tc>
          <w:tcPr>
            <w:tcW w:w="1100" w:type="dxa"/>
            <w:tcBorders>
              <w:top w:val="nil"/>
            </w:tcBorders>
            <w:shd w:val="clear" w:color="auto" w:fill="auto"/>
            <w:noWrap/>
            <w:vAlign w:val="center"/>
          </w:tcPr>
          <w:p w:rsidR="00C82086" w:rsidRDefault="00C82086" w:rsidP="004C28B2">
            <w:pPr>
              <w:spacing w:before="120" w:after="30"/>
            </w:pPr>
            <w:r>
              <w:t> </w:t>
            </w:r>
          </w:p>
        </w:tc>
      </w:tr>
      <w:tr w:rsidR="00C82086" w:rsidTr="004C28B2">
        <w:trPr>
          <w:gridAfter w:val="4"/>
          <w:wAfter w:w="16640" w:type="dxa"/>
          <w:trHeight w:val="255"/>
        </w:trPr>
        <w:tc>
          <w:tcPr>
            <w:tcW w:w="4878" w:type="dxa"/>
            <w:gridSpan w:val="4"/>
            <w:tcBorders>
              <w:top w:val="nil"/>
            </w:tcBorders>
            <w:shd w:val="clear" w:color="auto" w:fill="auto"/>
            <w:noWrap/>
            <w:vAlign w:val="center"/>
          </w:tcPr>
          <w:p w:rsidR="00C82086" w:rsidRDefault="002A04B3" w:rsidP="004C28B2">
            <w:pPr>
              <w:spacing w:before="120" w:after="30"/>
            </w:pPr>
            <w:r>
              <w:rPr>
                <w:noProof/>
                <w:lang w:bidi="he-IL"/>
              </w:rPr>
              <w:pict>
                <v:shapetype id="_x0000_t202" coordsize="21600,21600" o:spt="202" path="m,l,21600r21600,l21600,xe">
                  <v:stroke joinstyle="miter"/>
                  <v:path gradientshapeok="t" o:connecttype="rect"/>
                </v:shapetype>
                <v:shape id="_x0000_s1026" type="#_x0000_t202" style="position:absolute;margin-left:0;margin-top:-99.8pt;width:186.35pt;height:110.6pt;z-index:251658240;mso-width-percent:400;mso-height-percent:200;mso-position-horizontal:center;mso-position-horizontal-relative:text;mso-position-vertical-relative:text;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C82086">
              <w:t> </w:t>
            </w:r>
          </w:p>
        </w:tc>
        <w:tc>
          <w:tcPr>
            <w:tcW w:w="1890" w:type="dxa"/>
            <w:tcBorders>
              <w:top w:val="nil"/>
            </w:tcBorders>
            <w:shd w:val="clear" w:color="auto" w:fill="auto"/>
            <w:noWrap/>
            <w:vAlign w:val="center"/>
          </w:tcPr>
          <w:p w:rsidR="00C82086" w:rsidRDefault="00C82086" w:rsidP="004C28B2">
            <w:pPr>
              <w:spacing w:before="120" w:after="30"/>
            </w:pPr>
            <w:r>
              <w:t> </w:t>
            </w:r>
          </w:p>
        </w:tc>
        <w:tc>
          <w:tcPr>
            <w:tcW w:w="1260" w:type="dxa"/>
            <w:gridSpan w:val="2"/>
            <w:tcBorders>
              <w:top w:val="nil"/>
            </w:tcBorders>
            <w:shd w:val="clear" w:color="auto" w:fill="auto"/>
            <w:noWrap/>
            <w:vAlign w:val="center"/>
          </w:tcPr>
          <w:p w:rsidR="00C82086" w:rsidRDefault="00C82086" w:rsidP="004C28B2">
            <w:pPr>
              <w:spacing w:before="120" w:after="30"/>
            </w:pPr>
            <w:r>
              <w:t> </w:t>
            </w:r>
          </w:p>
        </w:tc>
        <w:tc>
          <w:tcPr>
            <w:tcW w:w="990" w:type="dxa"/>
            <w:tcBorders>
              <w:top w:val="nil"/>
            </w:tcBorders>
            <w:shd w:val="clear" w:color="auto" w:fill="auto"/>
            <w:noWrap/>
            <w:vAlign w:val="center"/>
          </w:tcPr>
          <w:p w:rsidR="00C82086" w:rsidRDefault="00C82086" w:rsidP="004C28B2">
            <w:pPr>
              <w:spacing w:before="120" w:after="30"/>
            </w:pPr>
            <w:r>
              <w:t> </w:t>
            </w:r>
          </w:p>
        </w:tc>
        <w:tc>
          <w:tcPr>
            <w:tcW w:w="1100" w:type="dxa"/>
            <w:tcBorders>
              <w:top w:val="nil"/>
            </w:tcBorders>
            <w:shd w:val="clear" w:color="auto" w:fill="auto"/>
            <w:noWrap/>
            <w:vAlign w:val="center"/>
          </w:tcPr>
          <w:p w:rsidR="00C82086" w:rsidRDefault="00C82086" w:rsidP="004C28B2">
            <w:pPr>
              <w:spacing w:before="120" w:after="30"/>
            </w:pPr>
            <w:r>
              <w:t> </w:t>
            </w:r>
          </w:p>
        </w:tc>
      </w:tr>
      <w:tr w:rsidR="00C82086" w:rsidTr="004C28B2">
        <w:trPr>
          <w:trHeight w:val="255"/>
        </w:trPr>
        <w:tc>
          <w:tcPr>
            <w:tcW w:w="10118" w:type="dxa"/>
            <w:gridSpan w:val="9"/>
            <w:tcBorders>
              <w:top w:val="nil"/>
              <w:left w:val="nil"/>
              <w:bottom w:val="nil"/>
              <w:right w:val="nil"/>
            </w:tcBorders>
            <w:shd w:val="clear" w:color="auto" w:fill="FFFFFF"/>
            <w:noWrap/>
            <w:vAlign w:val="bottom"/>
          </w:tcPr>
          <w:p w:rsidR="00C82086" w:rsidRPr="004C28B2" w:rsidRDefault="00C82086" w:rsidP="004C28B2">
            <w:pPr>
              <w:jc w:val="center"/>
              <w:rPr>
                <w:b/>
                <w:bCs/>
              </w:rPr>
            </w:pPr>
            <w:r w:rsidRPr="004C28B2">
              <w:rPr>
                <w:b/>
                <w:bCs/>
              </w:rPr>
              <w:lastRenderedPageBreak/>
              <w:t>Record of Revisions</w:t>
            </w:r>
          </w:p>
        </w:tc>
        <w:tc>
          <w:tcPr>
            <w:tcW w:w="4160" w:type="dxa"/>
            <w:tcBorders>
              <w:top w:val="nil"/>
              <w:left w:val="nil"/>
              <w:bottom w:val="nil"/>
              <w:right w:val="nil"/>
            </w:tcBorders>
            <w:shd w:val="clear" w:color="auto" w:fill="FFFFFF"/>
            <w:vAlign w:val="bottom"/>
          </w:tcPr>
          <w:p w:rsidR="00C82086" w:rsidRDefault="00C82086" w:rsidP="004C28B2">
            <w:r>
              <w:t> </w:t>
            </w:r>
          </w:p>
        </w:tc>
        <w:tc>
          <w:tcPr>
            <w:tcW w:w="4160" w:type="dxa"/>
            <w:tcBorders>
              <w:top w:val="nil"/>
              <w:left w:val="nil"/>
              <w:bottom w:val="nil"/>
              <w:right w:val="nil"/>
            </w:tcBorders>
            <w:shd w:val="clear" w:color="auto" w:fill="FFFFFF"/>
            <w:vAlign w:val="bottom"/>
          </w:tcPr>
          <w:p w:rsidR="00C82086" w:rsidRDefault="00C82086" w:rsidP="004C28B2">
            <w:r>
              <w:t> </w:t>
            </w:r>
          </w:p>
        </w:tc>
        <w:tc>
          <w:tcPr>
            <w:tcW w:w="4160" w:type="dxa"/>
            <w:tcBorders>
              <w:top w:val="nil"/>
              <w:left w:val="nil"/>
              <w:bottom w:val="nil"/>
              <w:right w:val="nil"/>
            </w:tcBorders>
            <w:shd w:val="clear" w:color="auto" w:fill="FFFFFF"/>
            <w:vAlign w:val="bottom"/>
          </w:tcPr>
          <w:p w:rsidR="00C82086" w:rsidRDefault="00C82086" w:rsidP="004C28B2">
            <w:r>
              <w:t> </w:t>
            </w:r>
          </w:p>
        </w:tc>
        <w:tc>
          <w:tcPr>
            <w:tcW w:w="4160" w:type="dxa"/>
            <w:tcBorders>
              <w:top w:val="nil"/>
              <w:left w:val="nil"/>
              <w:bottom w:val="nil"/>
              <w:right w:val="nil"/>
            </w:tcBorders>
            <w:shd w:val="clear" w:color="auto" w:fill="FFFFFF"/>
            <w:vAlign w:val="bottom"/>
          </w:tcPr>
          <w:p w:rsidR="00C82086" w:rsidRDefault="00C82086" w:rsidP="004C28B2">
            <w:r>
              <w:t> </w:t>
            </w:r>
          </w:p>
        </w:tc>
      </w:tr>
      <w:tr w:rsidR="00C82086" w:rsidTr="009B0919">
        <w:trPr>
          <w:gridAfter w:val="4"/>
          <w:wAfter w:w="16640" w:type="dxa"/>
          <w:trHeight w:val="270"/>
        </w:trPr>
        <w:tc>
          <w:tcPr>
            <w:tcW w:w="1459" w:type="dxa"/>
            <w:tcBorders>
              <w:top w:val="single" w:sz="8" w:space="0" w:color="auto"/>
              <w:left w:val="single" w:sz="8" w:space="0" w:color="auto"/>
              <w:bottom w:val="single" w:sz="8" w:space="0" w:color="auto"/>
              <w:right w:val="single" w:sz="4" w:space="0" w:color="auto"/>
            </w:tcBorders>
            <w:shd w:val="clear" w:color="auto" w:fill="auto"/>
            <w:noWrap/>
            <w:vAlign w:val="bottom"/>
          </w:tcPr>
          <w:p w:rsidR="00C82086" w:rsidRDefault="00C82086" w:rsidP="004C28B2">
            <w:pPr>
              <w:jc w:val="center"/>
              <w:rPr>
                <w:b/>
                <w:bCs/>
              </w:rPr>
            </w:pPr>
            <w:r>
              <w:rPr>
                <w:b/>
                <w:bCs/>
              </w:rPr>
              <w:t>Revision Number</w:t>
            </w:r>
          </w:p>
        </w:tc>
        <w:tc>
          <w:tcPr>
            <w:tcW w:w="1473" w:type="dxa"/>
            <w:tcBorders>
              <w:top w:val="single" w:sz="8" w:space="0" w:color="auto"/>
              <w:left w:val="nil"/>
              <w:bottom w:val="single" w:sz="8" w:space="0" w:color="auto"/>
              <w:right w:val="single" w:sz="4" w:space="0" w:color="auto"/>
            </w:tcBorders>
            <w:shd w:val="clear" w:color="auto" w:fill="auto"/>
            <w:noWrap/>
            <w:vAlign w:val="bottom"/>
          </w:tcPr>
          <w:p w:rsidR="00C82086" w:rsidRDefault="00C82086" w:rsidP="004C28B2">
            <w:pPr>
              <w:jc w:val="center"/>
              <w:rPr>
                <w:b/>
                <w:bCs/>
              </w:rPr>
            </w:pPr>
            <w:r>
              <w:rPr>
                <w:b/>
                <w:bCs/>
              </w:rPr>
              <w:t>Revision Date</w:t>
            </w:r>
          </w:p>
        </w:tc>
        <w:tc>
          <w:tcPr>
            <w:tcW w:w="1406" w:type="dxa"/>
            <w:tcBorders>
              <w:top w:val="single" w:sz="8" w:space="0" w:color="auto"/>
              <w:left w:val="nil"/>
              <w:bottom w:val="single" w:sz="8" w:space="0" w:color="auto"/>
              <w:right w:val="single" w:sz="4" w:space="0" w:color="auto"/>
            </w:tcBorders>
            <w:shd w:val="clear" w:color="auto" w:fill="auto"/>
            <w:noWrap/>
            <w:vAlign w:val="bottom"/>
          </w:tcPr>
          <w:p w:rsidR="00C82086" w:rsidRDefault="00C82086" w:rsidP="004C28B2">
            <w:pPr>
              <w:jc w:val="center"/>
              <w:rPr>
                <w:b/>
                <w:bCs/>
              </w:rPr>
            </w:pPr>
            <w:r>
              <w:rPr>
                <w:b/>
                <w:bCs/>
              </w:rPr>
              <w:t>Insertion Date</w:t>
            </w:r>
          </w:p>
        </w:tc>
        <w:tc>
          <w:tcPr>
            <w:tcW w:w="2520" w:type="dxa"/>
            <w:gridSpan w:val="3"/>
            <w:tcBorders>
              <w:top w:val="single" w:sz="8" w:space="0" w:color="auto"/>
              <w:left w:val="nil"/>
              <w:bottom w:val="single" w:sz="8" w:space="0" w:color="auto"/>
              <w:right w:val="single" w:sz="4" w:space="0" w:color="auto"/>
            </w:tcBorders>
            <w:shd w:val="clear" w:color="auto" w:fill="auto"/>
            <w:noWrap/>
            <w:vAlign w:val="center"/>
          </w:tcPr>
          <w:p w:rsidR="00C82086" w:rsidRDefault="00C82086" w:rsidP="004C28B2">
            <w:pPr>
              <w:jc w:val="center"/>
              <w:rPr>
                <w:b/>
                <w:bCs/>
              </w:rPr>
            </w:pPr>
            <w:r>
              <w:rPr>
                <w:b/>
                <w:bCs/>
              </w:rPr>
              <w:t>By</w:t>
            </w:r>
          </w:p>
        </w:tc>
        <w:tc>
          <w:tcPr>
            <w:tcW w:w="3260" w:type="dxa"/>
            <w:gridSpan w:val="3"/>
            <w:tcBorders>
              <w:top w:val="single" w:sz="8" w:space="0" w:color="auto"/>
              <w:left w:val="nil"/>
              <w:bottom w:val="single" w:sz="8" w:space="0" w:color="auto"/>
              <w:right w:val="single" w:sz="8" w:space="0" w:color="auto"/>
            </w:tcBorders>
            <w:shd w:val="clear" w:color="auto" w:fill="auto"/>
            <w:noWrap/>
            <w:vAlign w:val="center"/>
          </w:tcPr>
          <w:p w:rsidR="00C82086" w:rsidRDefault="00C82086" w:rsidP="004C28B2">
            <w:pPr>
              <w:jc w:val="center"/>
              <w:rPr>
                <w:b/>
                <w:bCs/>
              </w:rPr>
            </w:pPr>
            <w:r>
              <w:rPr>
                <w:b/>
                <w:bCs/>
              </w:rPr>
              <w:t>Comments</w:t>
            </w:r>
          </w:p>
        </w:tc>
      </w:tr>
      <w:tr w:rsidR="00C82086" w:rsidTr="00C82086">
        <w:trPr>
          <w:gridAfter w:val="4"/>
          <w:wAfter w:w="16640" w:type="dxa"/>
          <w:trHeight w:val="525"/>
        </w:trPr>
        <w:tc>
          <w:tcPr>
            <w:tcW w:w="1459" w:type="dxa"/>
            <w:tcBorders>
              <w:top w:val="nil"/>
              <w:left w:val="single" w:sz="8" w:space="0" w:color="auto"/>
              <w:bottom w:val="single" w:sz="4" w:space="0" w:color="auto"/>
              <w:right w:val="single" w:sz="4" w:space="0" w:color="auto"/>
            </w:tcBorders>
            <w:shd w:val="clear" w:color="auto" w:fill="auto"/>
            <w:vAlign w:val="center"/>
          </w:tcPr>
          <w:p w:rsidR="00C82086" w:rsidRPr="001E12FC" w:rsidRDefault="00C82086" w:rsidP="00C82086">
            <w:r w:rsidRPr="001E12FC">
              <w:t> </w:t>
            </w:r>
            <w:fldSimple w:instr=" MERGEFIELD  Item_Rev  \* MERGEFORMAT ">
              <w:r>
                <w:rPr>
                  <w:noProof/>
                </w:rPr>
                <w:t>~Original~</w:t>
              </w:r>
            </w:fldSimple>
          </w:p>
        </w:tc>
        <w:tc>
          <w:tcPr>
            <w:tcW w:w="1473" w:type="dxa"/>
            <w:tcBorders>
              <w:top w:val="nil"/>
              <w:left w:val="nil"/>
              <w:bottom w:val="single" w:sz="4" w:space="0" w:color="auto"/>
              <w:right w:val="single" w:sz="4" w:space="0" w:color="auto"/>
            </w:tcBorders>
            <w:shd w:val="clear" w:color="auto" w:fill="auto"/>
            <w:vAlign w:val="center"/>
          </w:tcPr>
          <w:p w:rsidR="00C82086" w:rsidRPr="001E12FC" w:rsidRDefault="00C82086" w:rsidP="00C82086">
            <w:r w:rsidRPr="001E12FC">
              <w:t> </w:t>
            </w:r>
            <w:fldSimple w:instr=" MERGEFIELD  Rev_Date  \* MERGEFORMAT ">
              <w:r>
                <w:rPr>
                  <w:noProof/>
                </w:rPr>
                <w:t>01/20/2013</w:t>
              </w:r>
            </w:fldSimple>
            <w:r>
              <w:t xml:space="preserve"> </w:t>
            </w:r>
          </w:p>
        </w:tc>
        <w:tc>
          <w:tcPr>
            <w:tcW w:w="1406" w:type="dxa"/>
            <w:tcBorders>
              <w:top w:val="nil"/>
              <w:left w:val="nil"/>
              <w:bottom w:val="single" w:sz="4" w:space="0" w:color="auto"/>
              <w:right w:val="single" w:sz="4" w:space="0" w:color="auto"/>
            </w:tcBorders>
            <w:shd w:val="clear" w:color="auto" w:fill="auto"/>
            <w:vAlign w:val="center"/>
          </w:tcPr>
          <w:p w:rsidR="00C82086" w:rsidRPr="001E12FC" w:rsidRDefault="00C82086" w:rsidP="00C82086">
            <w:r w:rsidRPr="001E12FC">
              <w:t> </w:t>
            </w:r>
            <w:fldSimple w:instr=" MERGEFIELD  Rev_Date  \* MERGEFORMAT ">
              <w:r>
                <w:rPr>
                  <w:noProof/>
                </w:rPr>
                <w:t>01/20/2013</w:t>
              </w:r>
            </w:fldSimple>
          </w:p>
        </w:tc>
        <w:tc>
          <w:tcPr>
            <w:tcW w:w="2520" w:type="dxa"/>
            <w:gridSpan w:val="3"/>
            <w:tcBorders>
              <w:top w:val="nil"/>
              <w:left w:val="nil"/>
              <w:bottom w:val="single" w:sz="4" w:space="0" w:color="auto"/>
              <w:right w:val="single" w:sz="4" w:space="0" w:color="auto"/>
            </w:tcBorders>
            <w:shd w:val="clear" w:color="auto" w:fill="auto"/>
            <w:tcFitText/>
            <w:vAlign w:val="center"/>
          </w:tcPr>
          <w:p w:rsidR="00C82086" w:rsidRPr="009B0919" w:rsidRDefault="002A04B3" w:rsidP="00C82086">
            <w:pPr>
              <w:pStyle w:val="List"/>
              <w:ind w:right="1584"/>
            </w:pPr>
            <w:fldSimple w:instr=" MERGEFIELD  Submitter_Name  \* MERGEFORMAT ">
              <w:r w:rsidR="00C82086" w:rsidRPr="009B0919">
                <w:rPr>
                  <w:noProof/>
                </w:rPr>
                <w:t>Benzion Zwebner</w:t>
              </w:r>
            </w:fldSimple>
          </w:p>
        </w:tc>
        <w:tc>
          <w:tcPr>
            <w:tcW w:w="3260" w:type="dxa"/>
            <w:gridSpan w:val="3"/>
            <w:tcBorders>
              <w:top w:val="nil"/>
              <w:left w:val="nil"/>
              <w:bottom w:val="single" w:sz="4" w:space="0" w:color="auto"/>
              <w:right w:val="single" w:sz="8" w:space="0" w:color="auto"/>
            </w:tcBorders>
            <w:shd w:val="clear" w:color="auto" w:fill="auto"/>
            <w:vAlign w:val="center"/>
          </w:tcPr>
          <w:p w:rsidR="00C82086" w:rsidRDefault="00C82086" w:rsidP="00C82086">
            <w:r>
              <w:t> Original Submission</w:t>
            </w:r>
          </w:p>
        </w:tc>
      </w:tr>
      <w:tr w:rsidR="00C82086" w:rsidTr="00C82086">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center"/>
          </w:tcPr>
          <w:p w:rsidR="00C82086" w:rsidRDefault="00C82086" w:rsidP="005B03D0">
            <w:r>
              <w:t xml:space="preserve"> Rev </w:t>
            </w:r>
            <w:r w:rsidR="005B03D0">
              <w:t>7</w:t>
            </w:r>
          </w:p>
        </w:tc>
        <w:tc>
          <w:tcPr>
            <w:tcW w:w="1473" w:type="dxa"/>
            <w:tcBorders>
              <w:top w:val="nil"/>
              <w:left w:val="nil"/>
              <w:bottom w:val="single" w:sz="4" w:space="0" w:color="auto"/>
              <w:right w:val="single" w:sz="4" w:space="0" w:color="auto"/>
            </w:tcBorders>
            <w:shd w:val="clear" w:color="auto" w:fill="auto"/>
            <w:noWrap/>
            <w:vAlign w:val="center"/>
          </w:tcPr>
          <w:p w:rsidR="00C82086" w:rsidRPr="007117F6" w:rsidRDefault="005B03D0" w:rsidP="00C82086">
            <w:pPr>
              <w:spacing w:before="120" w:after="30"/>
              <w:rPr>
                <w:b/>
                <w:bCs/>
              </w:rPr>
            </w:pPr>
            <w:r>
              <w:rPr>
                <w:b/>
                <w:bCs/>
              </w:rPr>
              <w:t>01/11/2016</w:t>
            </w:r>
          </w:p>
        </w:tc>
        <w:tc>
          <w:tcPr>
            <w:tcW w:w="1406" w:type="dxa"/>
            <w:tcBorders>
              <w:top w:val="nil"/>
              <w:left w:val="nil"/>
              <w:bottom w:val="single" w:sz="4" w:space="0" w:color="auto"/>
              <w:right w:val="single" w:sz="4" w:space="0" w:color="auto"/>
            </w:tcBorders>
            <w:shd w:val="clear" w:color="auto" w:fill="auto"/>
            <w:noWrap/>
            <w:vAlign w:val="center"/>
          </w:tcPr>
          <w:p w:rsidR="00C82086" w:rsidRPr="007117F6" w:rsidRDefault="00C82086" w:rsidP="00C82086">
            <w:pPr>
              <w:spacing w:before="120" w:after="30"/>
              <w:rPr>
                <w:b/>
                <w:bCs/>
              </w:rPr>
            </w:pPr>
          </w:p>
        </w:tc>
        <w:tc>
          <w:tcPr>
            <w:tcW w:w="2520" w:type="dxa"/>
            <w:gridSpan w:val="3"/>
            <w:tcBorders>
              <w:top w:val="nil"/>
              <w:left w:val="nil"/>
              <w:bottom w:val="single" w:sz="4" w:space="0" w:color="auto"/>
              <w:right w:val="single" w:sz="4" w:space="0" w:color="auto"/>
            </w:tcBorders>
            <w:shd w:val="clear" w:color="auto" w:fill="auto"/>
            <w:noWrap/>
            <w:vAlign w:val="center"/>
          </w:tcPr>
          <w:p w:rsidR="00C82086" w:rsidRDefault="00872D27" w:rsidP="00C82086">
            <w:r>
              <w:t>Harry Kraemer</w:t>
            </w:r>
          </w:p>
        </w:tc>
        <w:tc>
          <w:tcPr>
            <w:tcW w:w="3260" w:type="dxa"/>
            <w:gridSpan w:val="3"/>
            <w:tcBorders>
              <w:top w:val="nil"/>
              <w:left w:val="nil"/>
              <w:bottom w:val="single" w:sz="4" w:space="0" w:color="auto"/>
              <w:right w:val="single" w:sz="8" w:space="0" w:color="auto"/>
            </w:tcBorders>
            <w:shd w:val="clear" w:color="auto" w:fill="auto"/>
            <w:noWrap/>
            <w:vAlign w:val="center"/>
          </w:tcPr>
          <w:p w:rsidR="00C82086" w:rsidRDefault="00C82086" w:rsidP="00C82086">
            <w:r>
              <w:t>Added two aircraft, Modified Graduation Certificate, added Appendix I and II</w:t>
            </w:r>
          </w:p>
        </w:tc>
      </w:tr>
      <w:tr w:rsidR="00C82086" w:rsidTr="00C82086">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center"/>
          </w:tcPr>
          <w:p w:rsidR="00C82086" w:rsidRDefault="00C82086" w:rsidP="005B03D0">
            <w:r>
              <w:t xml:space="preserve"> Rev </w:t>
            </w:r>
            <w:r w:rsidR="005B03D0">
              <w:t>7</w:t>
            </w:r>
          </w:p>
        </w:tc>
        <w:tc>
          <w:tcPr>
            <w:tcW w:w="1473" w:type="dxa"/>
            <w:tcBorders>
              <w:top w:val="nil"/>
              <w:left w:val="nil"/>
              <w:bottom w:val="single" w:sz="4" w:space="0" w:color="auto"/>
              <w:right w:val="single" w:sz="4" w:space="0" w:color="auto"/>
            </w:tcBorders>
            <w:shd w:val="clear" w:color="auto" w:fill="auto"/>
            <w:noWrap/>
            <w:vAlign w:val="center"/>
          </w:tcPr>
          <w:p w:rsidR="00C82086" w:rsidRDefault="005B03D0" w:rsidP="00C82086">
            <w:r>
              <w:rPr>
                <w:b/>
                <w:bCs/>
              </w:rPr>
              <w:t>01/11/2016</w:t>
            </w:r>
          </w:p>
        </w:tc>
        <w:tc>
          <w:tcPr>
            <w:tcW w:w="1406" w:type="dxa"/>
            <w:tcBorders>
              <w:top w:val="nil"/>
              <w:left w:val="nil"/>
              <w:bottom w:val="single" w:sz="4" w:space="0" w:color="auto"/>
              <w:right w:val="single" w:sz="4" w:space="0" w:color="auto"/>
            </w:tcBorders>
            <w:shd w:val="clear" w:color="auto" w:fill="auto"/>
            <w:noWrap/>
            <w:vAlign w:val="center"/>
          </w:tcPr>
          <w:p w:rsidR="00C82086" w:rsidRDefault="00C82086" w:rsidP="00C82086"/>
        </w:tc>
        <w:tc>
          <w:tcPr>
            <w:tcW w:w="2520" w:type="dxa"/>
            <w:gridSpan w:val="3"/>
            <w:tcBorders>
              <w:top w:val="nil"/>
              <w:left w:val="nil"/>
              <w:bottom w:val="single" w:sz="4" w:space="0" w:color="auto"/>
              <w:right w:val="single" w:sz="4" w:space="0" w:color="auto"/>
            </w:tcBorders>
            <w:shd w:val="clear" w:color="auto" w:fill="auto"/>
            <w:noWrap/>
            <w:vAlign w:val="center"/>
          </w:tcPr>
          <w:p w:rsidR="00C82086" w:rsidRDefault="005B03D0" w:rsidP="00C82086">
            <w:r>
              <w:t>Harry Kraemer</w:t>
            </w:r>
          </w:p>
        </w:tc>
        <w:tc>
          <w:tcPr>
            <w:tcW w:w="3260" w:type="dxa"/>
            <w:gridSpan w:val="3"/>
            <w:tcBorders>
              <w:top w:val="nil"/>
              <w:left w:val="nil"/>
              <w:bottom w:val="single" w:sz="4" w:space="0" w:color="auto"/>
              <w:right w:val="single" w:sz="8" w:space="0" w:color="auto"/>
            </w:tcBorders>
            <w:shd w:val="clear" w:color="auto" w:fill="auto"/>
            <w:noWrap/>
            <w:vAlign w:val="center"/>
          </w:tcPr>
          <w:p w:rsidR="00C82086" w:rsidRDefault="00C82086" w:rsidP="00C82086">
            <w:r>
              <w:t>Added flight instructor proficiency records sheet  and changed Assistant Chief Instructor</w:t>
            </w:r>
          </w:p>
        </w:tc>
      </w:tr>
      <w:tr w:rsidR="00C82086" w:rsidTr="00C82086">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center"/>
          </w:tcPr>
          <w:p w:rsidR="00C82086" w:rsidRDefault="00C82086" w:rsidP="005B03D0">
            <w:r>
              <w:t xml:space="preserve"> Rev </w:t>
            </w:r>
            <w:r w:rsidR="005B03D0">
              <w:t>7</w:t>
            </w:r>
          </w:p>
        </w:tc>
        <w:tc>
          <w:tcPr>
            <w:tcW w:w="1473" w:type="dxa"/>
            <w:tcBorders>
              <w:top w:val="nil"/>
              <w:left w:val="nil"/>
              <w:bottom w:val="single" w:sz="4" w:space="0" w:color="auto"/>
              <w:right w:val="single" w:sz="4" w:space="0" w:color="auto"/>
            </w:tcBorders>
            <w:shd w:val="clear" w:color="auto" w:fill="auto"/>
            <w:noWrap/>
            <w:vAlign w:val="center"/>
          </w:tcPr>
          <w:p w:rsidR="00C82086" w:rsidRDefault="005B03D0" w:rsidP="00C82086">
            <w:r>
              <w:rPr>
                <w:b/>
                <w:bCs/>
              </w:rPr>
              <w:t>01/11/2016</w:t>
            </w:r>
          </w:p>
        </w:tc>
        <w:tc>
          <w:tcPr>
            <w:tcW w:w="1406" w:type="dxa"/>
            <w:tcBorders>
              <w:top w:val="nil"/>
              <w:left w:val="nil"/>
              <w:bottom w:val="single" w:sz="4" w:space="0" w:color="auto"/>
              <w:right w:val="single" w:sz="4" w:space="0" w:color="auto"/>
            </w:tcBorders>
            <w:shd w:val="clear" w:color="auto" w:fill="auto"/>
            <w:noWrap/>
            <w:vAlign w:val="center"/>
          </w:tcPr>
          <w:p w:rsidR="00C82086" w:rsidRDefault="00C82086" w:rsidP="00C82086"/>
        </w:tc>
        <w:tc>
          <w:tcPr>
            <w:tcW w:w="2520" w:type="dxa"/>
            <w:gridSpan w:val="3"/>
            <w:tcBorders>
              <w:top w:val="nil"/>
              <w:left w:val="nil"/>
              <w:bottom w:val="single" w:sz="4" w:space="0" w:color="auto"/>
              <w:right w:val="single" w:sz="4" w:space="0" w:color="auto"/>
            </w:tcBorders>
            <w:shd w:val="clear" w:color="auto" w:fill="auto"/>
            <w:noWrap/>
            <w:vAlign w:val="center"/>
          </w:tcPr>
          <w:p w:rsidR="00C82086" w:rsidRDefault="005B03D0" w:rsidP="00C82086">
            <w:r>
              <w:t>Harry Kraemer</w:t>
            </w:r>
          </w:p>
        </w:tc>
        <w:tc>
          <w:tcPr>
            <w:tcW w:w="3260" w:type="dxa"/>
            <w:gridSpan w:val="3"/>
            <w:tcBorders>
              <w:top w:val="nil"/>
              <w:left w:val="nil"/>
              <w:bottom w:val="single" w:sz="4" w:space="0" w:color="auto"/>
              <w:right w:val="single" w:sz="8" w:space="0" w:color="auto"/>
            </w:tcBorders>
            <w:shd w:val="clear" w:color="auto" w:fill="auto"/>
            <w:noWrap/>
            <w:vAlign w:val="center"/>
          </w:tcPr>
          <w:p w:rsidR="00C82086" w:rsidRDefault="00C82086" w:rsidP="00784663">
            <w:r>
              <w:t xml:space="preserve">Added new Ground school record </w:t>
            </w:r>
            <w:r w:rsidR="00784663">
              <w:t>sheet to appendix III</w:t>
            </w:r>
            <w:r>
              <w:br/>
              <w:t>Added N2277T to fleet of aircraft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5B03D0">
            <w:r>
              <w:t> </w:t>
            </w:r>
            <w:r w:rsidR="00850D4F">
              <w:t xml:space="preserve">Rev </w:t>
            </w:r>
            <w:r w:rsidR="005B03D0">
              <w:t>7</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5B03D0" w:rsidP="004C28B2">
            <w:r>
              <w:rPr>
                <w:b/>
                <w:bCs/>
              </w:rPr>
              <w:t>01/11/2016</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5B03D0">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40311D" w:rsidP="004C28B2">
            <w:r>
              <w:t>Harry Kraemer</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850D4F" w:rsidP="004C28B2">
            <w:r>
              <w:t xml:space="preserve">Amended Chief Instructor and Assistant Chief Instructor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5B03D0">
            <w:r>
              <w:t> </w:t>
            </w:r>
            <w:r w:rsidR="00523504">
              <w:t xml:space="preserve">Rev </w:t>
            </w:r>
            <w:r w:rsidR="005B03D0">
              <w:t>7</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5B03D0" w:rsidP="004C28B2">
            <w:r>
              <w:rPr>
                <w:b/>
                <w:bCs/>
              </w:rPr>
              <w:t>01/11/2016</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5B03D0" w:rsidP="004C28B2">
            <w:r>
              <w:t>Harry Kraemer</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r w:rsidR="00C81259">
              <w:t>Added Aircraft to Fleet</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5B03D0">
            <w:r>
              <w:t> </w:t>
            </w:r>
            <w:r w:rsidR="002F0F51">
              <w:t xml:space="preserve">Rev </w:t>
            </w:r>
            <w:r w:rsidR="005B03D0">
              <w:t>7</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5B03D0" w:rsidP="004C28B2">
            <w:r>
              <w:rPr>
                <w:b/>
                <w:bCs/>
              </w:rPr>
              <w:t>01/11/2016</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5B03D0">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r w:rsidR="005B03D0">
              <w:t>Harry Kraemer</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2F0F51" w:rsidP="004C28B2">
            <w:r>
              <w:t xml:space="preserve">Amended Chief Instructor and Assistant Chief Instructors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r>
              <w:t> </w:t>
            </w:r>
          </w:p>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r>
              <w:t> </w:t>
            </w:r>
          </w:p>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r>
              <w:t> </w:t>
            </w:r>
          </w:p>
        </w:tc>
      </w:tr>
      <w:tr w:rsidR="00C82086" w:rsidTr="009B0919">
        <w:trPr>
          <w:gridAfter w:val="4"/>
          <w:wAfter w:w="16640" w:type="dxa"/>
          <w:trHeight w:val="255"/>
        </w:trPr>
        <w:tc>
          <w:tcPr>
            <w:tcW w:w="1459" w:type="dxa"/>
            <w:tcBorders>
              <w:top w:val="nil"/>
              <w:left w:val="single" w:sz="8" w:space="0" w:color="auto"/>
              <w:bottom w:val="single" w:sz="4" w:space="0" w:color="auto"/>
              <w:right w:val="single" w:sz="4" w:space="0" w:color="auto"/>
            </w:tcBorders>
            <w:shd w:val="clear" w:color="auto" w:fill="auto"/>
            <w:noWrap/>
            <w:vAlign w:val="bottom"/>
          </w:tcPr>
          <w:p w:rsidR="00C82086" w:rsidRDefault="00C82086" w:rsidP="004C28B2"/>
        </w:tc>
        <w:tc>
          <w:tcPr>
            <w:tcW w:w="1473" w:type="dxa"/>
            <w:tcBorders>
              <w:top w:val="nil"/>
              <w:left w:val="nil"/>
              <w:bottom w:val="single" w:sz="4" w:space="0" w:color="auto"/>
              <w:right w:val="single" w:sz="4" w:space="0" w:color="auto"/>
            </w:tcBorders>
            <w:shd w:val="clear" w:color="auto" w:fill="auto"/>
            <w:noWrap/>
            <w:vAlign w:val="bottom"/>
          </w:tcPr>
          <w:p w:rsidR="00C82086" w:rsidRDefault="00C82086" w:rsidP="004C28B2"/>
        </w:tc>
        <w:tc>
          <w:tcPr>
            <w:tcW w:w="1406" w:type="dxa"/>
            <w:tcBorders>
              <w:top w:val="nil"/>
              <w:left w:val="nil"/>
              <w:bottom w:val="single" w:sz="4" w:space="0" w:color="auto"/>
              <w:right w:val="single" w:sz="4" w:space="0" w:color="auto"/>
            </w:tcBorders>
            <w:shd w:val="clear" w:color="auto" w:fill="auto"/>
            <w:noWrap/>
            <w:vAlign w:val="bottom"/>
          </w:tcPr>
          <w:p w:rsidR="00C82086" w:rsidRDefault="00C82086" w:rsidP="004C28B2"/>
        </w:tc>
        <w:tc>
          <w:tcPr>
            <w:tcW w:w="2520" w:type="dxa"/>
            <w:gridSpan w:val="3"/>
            <w:tcBorders>
              <w:top w:val="nil"/>
              <w:left w:val="nil"/>
              <w:bottom w:val="single" w:sz="4" w:space="0" w:color="auto"/>
              <w:right w:val="single" w:sz="4" w:space="0" w:color="auto"/>
            </w:tcBorders>
            <w:shd w:val="clear" w:color="auto" w:fill="auto"/>
            <w:noWrap/>
            <w:vAlign w:val="bottom"/>
          </w:tcPr>
          <w:p w:rsidR="00C82086" w:rsidRDefault="00C82086" w:rsidP="004C28B2"/>
        </w:tc>
        <w:tc>
          <w:tcPr>
            <w:tcW w:w="3260" w:type="dxa"/>
            <w:gridSpan w:val="3"/>
            <w:tcBorders>
              <w:top w:val="nil"/>
              <w:left w:val="nil"/>
              <w:bottom w:val="single" w:sz="4" w:space="0" w:color="auto"/>
              <w:right w:val="single" w:sz="8" w:space="0" w:color="auto"/>
            </w:tcBorders>
            <w:shd w:val="clear" w:color="auto" w:fill="auto"/>
            <w:noWrap/>
            <w:vAlign w:val="bottom"/>
          </w:tcPr>
          <w:p w:rsidR="00C82086" w:rsidRDefault="00C82086" w:rsidP="004C28B2"/>
        </w:tc>
      </w:tr>
    </w:tbl>
    <w:p w:rsidR="00044E9C" w:rsidRDefault="00044E9C" w:rsidP="00AE3AFE">
      <w:pPr>
        <w:rPr>
          <w:b/>
          <w:bCs/>
        </w:rPr>
      </w:pPr>
    </w:p>
    <w:p w:rsidR="004C28B2" w:rsidRDefault="004C28B2" w:rsidP="00AE3AFE">
      <w:pPr>
        <w:rPr>
          <w:b/>
          <w:bCs/>
        </w:rPr>
      </w:pPr>
    </w:p>
    <w:p w:rsidR="004C28B2" w:rsidRDefault="002A04B3" w:rsidP="00AE3AFE">
      <w:pPr>
        <w:rPr>
          <w:b/>
          <w:bCs/>
        </w:rPr>
      </w:pPr>
      <w:r>
        <w:rPr>
          <w:b/>
          <w:bCs/>
          <w:noProof/>
          <w:lang w:bidi="he-IL"/>
        </w:rPr>
        <w:pict>
          <v:shape id="_x0000_s1027" type="#_x0000_t202" style="position:absolute;margin-left:18.1pt;margin-top:3.7pt;width:186.35pt;height:30.95pt;z-index:251659264;mso-width-percent:400;mso-height-percent:200;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4C28B2" w:rsidRDefault="004C28B2" w:rsidP="00AE3AFE">
      <w:pPr>
        <w:rPr>
          <w:b/>
          <w:bCs/>
        </w:rPr>
      </w:pPr>
    </w:p>
    <w:p w:rsidR="004C28B2" w:rsidRDefault="004C28B2" w:rsidP="00AE3AFE">
      <w:pPr>
        <w:rPr>
          <w:b/>
          <w:bCs/>
        </w:rPr>
      </w:pPr>
    </w:p>
    <w:p w:rsidR="00AE3AFE" w:rsidRPr="00AE3AFE" w:rsidRDefault="00AE3AFE" w:rsidP="00AE3AFE">
      <w:pPr>
        <w:rPr>
          <w:b/>
          <w:bCs/>
        </w:rPr>
      </w:pPr>
      <w:r w:rsidRPr="00AE3AFE">
        <w:rPr>
          <w:b/>
          <w:bCs/>
        </w:rPr>
        <w:t>Washington International Flight Academy Facilities Overview</w:t>
      </w:r>
    </w:p>
    <w:p w:rsidR="00AE3AFE" w:rsidRDefault="00AE3AFE" w:rsidP="00AE3AFE"/>
    <w:p w:rsidR="00AE3AFE" w:rsidRDefault="00AE3AFE" w:rsidP="00AE3AFE">
      <w:r>
        <w:t>Washington International Flight Academy is located at the Montgomery County Airpark (GAI) Airport, Gaithersburg, MD and is</w:t>
      </w:r>
      <w:r w:rsidR="00632F72">
        <w:t xml:space="preserve"> </w:t>
      </w:r>
      <w:r>
        <w:t>operated as:</w:t>
      </w:r>
    </w:p>
    <w:p w:rsidR="00AE3AFE" w:rsidRDefault="00AE3AFE" w:rsidP="00AE3AFE">
      <w:r>
        <w:t>Washington International Flight Academy</w:t>
      </w:r>
    </w:p>
    <w:p w:rsidR="00AE3AFE" w:rsidRDefault="00AE3AFE" w:rsidP="00AE3AFE">
      <w:proofErr w:type="gramStart"/>
      <w:r>
        <w:t>Montgomery County Airpark (GAI) Airport.</w:t>
      </w:r>
      <w:proofErr w:type="gramEnd"/>
      <w:r>
        <w:t xml:space="preserve"> </w:t>
      </w:r>
    </w:p>
    <w:p w:rsidR="00AE3AFE" w:rsidRDefault="00FB27AA" w:rsidP="00C430A7">
      <w:r>
        <w:t xml:space="preserve">7940 Airpark Rd., </w:t>
      </w:r>
      <w:r w:rsidR="00AE3AFE">
        <w:t xml:space="preserve">Gaithersburg, </w:t>
      </w:r>
      <w:r w:rsidR="00C430A7">
        <w:t>MD 2</w:t>
      </w:r>
      <w:r w:rsidR="00AE3AFE">
        <w:t>0879</w:t>
      </w:r>
    </w:p>
    <w:p w:rsidR="00AE3AFE" w:rsidRDefault="00AE3AFE" w:rsidP="00AE3AFE"/>
    <w:p w:rsidR="0075524D" w:rsidRPr="00341BBB" w:rsidRDefault="0075524D" w:rsidP="0075524D">
      <w:pPr>
        <w:pStyle w:val="List3"/>
        <w:ind w:left="360" w:right="1584" w:firstLine="0"/>
        <w:outlineLvl w:val="1"/>
        <w:rPr>
          <w:b/>
          <w:bCs/>
          <w:sz w:val="24"/>
          <w:szCs w:val="24"/>
        </w:rPr>
      </w:pPr>
      <w:bookmarkStart w:id="0" w:name="_Toc200768302"/>
      <w:bookmarkStart w:id="1" w:name="_Toc250730741"/>
      <w:bookmarkStart w:id="2" w:name="_Toc257732993"/>
      <w:r w:rsidRPr="00341BBB">
        <w:rPr>
          <w:b/>
          <w:bCs/>
          <w:sz w:val="24"/>
          <w:szCs w:val="24"/>
        </w:rPr>
        <w:t>GROUND INSTRUCTIONAL FACILITIES.</w:t>
      </w:r>
      <w:bookmarkEnd w:id="0"/>
      <w:bookmarkEnd w:id="1"/>
      <w:bookmarkEnd w:id="2"/>
      <w:r w:rsidRPr="00341BBB">
        <w:rPr>
          <w:b/>
          <w:bCs/>
          <w:sz w:val="24"/>
          <w:szCs w:val="24"/>
        </w:rPr>
        <w:t xml:space="preserve"> </w:t>
      </w:r>
    </w:p>
    <w:p w:rsidR="0075524D" w:rsidRDefault="0075524D" w:rsidP="000B3339">
      <w:pPr>
        <w:pStyle w:val="List3"/>
        <w:ind w:left="360" w:right="1584" w:firstLine="0"/>
        <w:rPr>
          <w:sz w:val="24"/>
          <w:szCs w:val="24"/>
        </w:rPr>
      </w:pPr>
      <w:r>
        <w:rPr>
          <w:sz w:val="24"/>
          <w:szCs w:val="24"/>
        </w:rPr>
        <w:t xml:space="preserve">Ground instructional facilities are located in </w:t>
      </w:r>
      <w:fldSimple w:instr=" MERGEFIELD  School_Name  \* MERGEFORMAT ">
        <w:r w:rsidRPr="00014588">
          <w:rPr>
            <w:noProof/>
            <w:sz w:val="24"/>
            <w:szCs w:val="24"/>
          </w:rPr>
          <w:t>Washington International Flight Academy</w:t>
        </w:r>
      </w:fldSimple>
      <w:r>
        <w:rPr>
          <w:sz w:val="24"/>
          <w:szCs w:val="24"/>
        </w:rPr>
        <w:t xml:space="preserve"> facility, located at </w:t>
      </w:r>
      <w:fldSimple w:instr=" MERGEFIELD  Primary_Airport_Name  \* MERGEFORMAT ">
        <w:r w:rsidRPr="00014588">
          <w:rPr>
            <w:noProof/>
            <w:sz w:val="24"/>
            <w:szCs w:val="24"/>
          </w:rPr>
          <w:t>Montgomery County Airpark (GAI)</w:t>
        </w:r>
      </w:fldSimple>
      <w:r>
        <w:rPr>
          <w:sz w:val="24"/>
          <w:szCs w:val="24"/>
        </w:rPr>
        <w:t xml:space="preserve"> Airport, </w:t>
      </w:r>
      <w:fldSimple w:instr=" MERGEFIELD  Airport_City  \* MERGEFORMAT ">
        <w:r w:rsidRPr="00014588">
          <w:rPr>
            <w:noProof/>
            <w:sz w:val="24"/>
            <w:szCs w:val="24"/>
          </w:rPr>
          <w:t>Gaithersburg</w:t>
        </w:r>
      </w:fldSimple>
      <w:r>
        <w:rPr>
          <w:sz w:val="24"/>
          <w:szCs w:val="24"/>
        </w:rPr>
        <w:t xml:space="preserve">, </w:t>
      </w:r>
      <w:fldSimple w:instr=" MERGEFIELD  Airport_State  \* MERGEFORMAT ">
        <w:r w:rsidRPr="00014588">
          <w:rPr>
            <w:noProof/>
            <w:sz w:val="24"/>
            <w:szCs w:val="24"/>
          </w:rPr>
          <w:t>MD</w:t>
        </w:r>
      </w:fldSimple>
      <w:r>
        <w:rPr>
          <w:sz w:val="24"/>
          <w:szCs w:val="24"/>
        </w:rPr>
        <w:t xml:space="preserve">.  Training space consists of </w:t>
      </w:r>
      <w:r>
        <w:t>1</w:t>
      </w:r>
      <w:r>
        <w:rPr>
          <w:sz w:val="24"/>
          <w:szCs w:val="24"/>
        </w:rPr>
        <w:t xml:space="preserve"> training room with </w:t>
      </w:r>
      <w:r w:rsidR="000B3339">
        <w:rPr>
          <w:sz w:val="24"/>
          <w:szCs w:val="24"/>
        </w:rPr>
        <w:t>3</w:t>
      </w:r>
      <w:r>
        <w:rPr>
          <w:sz w:val="24"/>
          <w:szCs w:val="24"/>
        </w:rPr>
        <w:t xml:space="preserve"> separate cubicles</w:t>
      </w:r>
      <w:r w:rsidR="000B3339">
        <w:rPr>
          <w:sz w:val="24"/>
          <w:szCs w:val="24"/>
        </w:rPr>
        <w:t>, a classroom capably of group study sessions</w:t>
      </w:r>
      <w:r>
        <w:rPr>
          <w:sz w:val="24"/>
          <w:szCs w:val="24"/>
        </w:rPr>
        <w:t xml:space="preserve"> and a room dedicated for a Redbird FMX AATD.  Each training space has a table and chairs for student and instructor.  The classroom has accommodations for group training</w:t>
      </w:r>
      <w:r w:rsidR="00E24E53">
        <w:rPr>
          <w:sz w:val="24"/>
          <w:szCs w:val="24"/>
        </w:rPr>
        <w:t xml:space="preserve"> (up to 12 students)</w:t>
      </w:r>
      <w:r>
        <w:rPr>
          <w:sz w:val="24"/>
          <w:szCs w:val="24"/>
        </w:rPr>
        <w:t xml:space="preserve">.  The following diagram depicts the </w:t>
      </w:r>
      <w:r w:rsidR="000B3339">
        <w:rPr>
          <w:sz w:val="24"/>
          <w:szCs w:val="24"/>
        </w:rPr>
        <w:t xml:space="preserve">main reception </w:t>
      </w:r>
      <w:r>
        <w:rPr>
          <w:sz w:val="24"/>
          <w:szCs w:val="24"/>
        </w:rPr>
        <w:t>facility to be used.</w:t>
      </w:r>
    </w:p>
    <w:p w:rsidR="00AE3AFE" w:rsidRDefault="00AE3AFE" w:rsidP="00AE3AFE">
      <w:r w:rsidRPr="00AE3AFE">
        <w:rPr>
          <w:noProof/>
          <w:lang w:bidi="he-IL"/>
        </w:rPr>
        <w:drawing>
          <wp:inline distT="0" distB="0" distL="0" distR="0">
            <wp:extent cx="4834827" cy="3633001"/>
            <wp:effectExtent l="19050" t="0" r="3873" b="0"/>
            <wp:docPr id="80" name="Picture 11" descr="C:\Users\Harry\Desktop\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rry\Desktop\classroom.jpg"/>
                    <pic:cNvPicPr>
                      <a:picLocks noChangeAspect="1" noChangeArrowheads="1"/>
                    </pic:cNvPicPr>
                  </pic:nvPicPr>
                  <pic:blipFill>
                    <a:blip r:embed="rId9" cstate="print"/>
                    <a:stretch>
                      <a:fillRect/>
                    </a:stretch>
                  </pic:blipFill>
                  <pic:spPr bwMode="auto">
                    <a:xfrm>
                      <a:off x="0" y="0"/>
                      <a:ext cx="4836749" cy="3634445"/>
                    </a:xfrm>
                    <a:prstGeom prst="rect">
                      <a:avLst/>
                    </a:prstGeom>
                    <a:noFill/>
                    <a:ln w="9525">
                      <a:noFill/>
                      <a:miter lim="800000"/>
                      <a:headEnd/>
                      <a:tailEnd/>
                    </a:ln>
                  </pic:spPr>
                </pic:pic>
              </a:graphicData>
            </a:graphic>
          </wp:inline>
        </w:drawing>
      </w:r>
    </w:p>
    <w:p w:rsidR="0094524E" w:rsidRDefault="0094524E" w:rsidP="00E24E53">
      <w:pPr>
        <w:rPr>
          <w:b/>
          <w:bCs/>
        </w:rPr>
      </w:pPr>
    </w:p>
    <w:p w:rsidR="0094524E" w:rsidRDefault="0094524E" w:rsidP="00E24E53">
      <w:pPr>
        <w:rPr>
          <w:b/>
          <w:bCs/>
        </w:rPr>
      </w:pPr>
    </w:p>
    <w:p w:rsidR="0094524E" w:rsidRDefault="0094524E" w:rsidP="00E24E53">
      <w:pPr>
        <w:rPr>
          <w:b/>
          <w:bCs/>
        </w:rPr>
      </w:pPr>
    </w:p>
    <w:p w:rsidR="0094524E" w:rsidRDefault="0094524E" w:rsidP="00E24E53">
      <w:pPr>
        <w:rPr>
          <w:b/>
          <w:bCs/>
        </w:rPr>
      </w:pPr>
    </w:p>
    <w:p w:rsidR="0094524E" w:rsidRDefault="0094524E" w:rsidP="00E24E53">
      <w:pPr>
        <w:rPr>
          <w:b/>
          <w:bCs/>
        </w:rPr>
      </w:pPr>
    </w:p>
    <w:p w:rsidR="0094524E" w:rsidRDefault="0094524E" w:rsidP="00E24E53">
      <w:pPr>
        <w:rPr>
          <w:b/>
          <w:bCs/>
        </w:rPr>
      </w:pPr>
    </w:p>
    <w:p w:rsidR="0094524E" w:rsidRDefault="002A04B3" w:rsidP="00E24E53">
      <w:pPr>
        <w:rPr>
          <w:b/>
          <w:bCs/>
        </w:rPr>
      </w:pPr>
      <w:r>
        <w:rPr>
          <w:b/>
          <w:bCs/>
          <w:noProof/>
          <w:lang w:bidi="he-IL"/>
        </w:rPr>
        <w:pict>
          <v:shape id="_x0000_s1028" type="#_x0000_t202" style="position:absolute;margin-left:0;margin-top:-68.25pt;width:186.35pt;height:110.6pt;z-index:251660288;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94524E" w:rsidRDefault="0094524E" w:rsidP="00E24E53">
      <w:pPr>
        <w:rPr>
          <w:b/>
          <w:bCs/>
        </w:rPr>
      </w:pPr>
    </w:p>
    <w:p w:rsidR="0094524E" w:rsidRDefault="0094524E" w:rsidP="00E24E53">
      <w:pPr>
        <w:rPr>
          <w:b/>
          <w:bCs/>
        </w:rPr>
      </w:pPr>
    </w:p>
    <w:p w:rsidR="0094524E" w:rsidRDefault="0094524E" w:rsidP="00E24E53">
      <w:pPr>
        <w:rPr>
          <w:b/>
          <w:bCs/>
        </w:rPr>
      </w:pPr>
    </w:p>
    <w:p w:rsidR="007C6C5B" w:rsidRPr="007C6C5B" w:rsidRDefault="007C6C5B" w:rsidP="00E24E53">
      <w:pPr>
        <w:rPr>
          <w:b/>
          <w:bCs/>
        </w:rPr>
      </w:pPr>
      <w:r w:rsidRPr="007C6C5B">
        <w:rPr>
          <w:b/>
          <w:bCs/>
        </w:rPr>
        <w:lastRenderedPageBreak/>
        <w:t>Washington International Flight Academy</w:t>
      </w:r>
      <w:r>
        <w:rPr>
          <w:b/>
          <w:bCs/>
        </w:rPr>
        <w:t xml:space="preserve"> </w:t>
      </w:r>
      <w:r w:rsidR="00E24E53">
        <w:rPr>
          <w:b/>
          <w:bCs/>
        </w:rPr>
        <w:t>Main Classroom</w:t>
      </w:r>
      <w:r w:rsidRPr="007C6C5B">
        <w:rPr>
          <w:b/>
          <w:bCs/>
        </w:rPr>
        <w:t xml:space="preserve"> Layout</w:t>
      </w:r>
    </w:p>
    <w:p w:rsidR="00E24E53" w:rsidRDefault="007C6C5B" w:rsidP="00E24E53">
      <w:r>
        <w:t>All office/classroom/briefing areas are located together in the same building.  Aircraft are in tie</w:t>
      </w:r>
      <w:r w:rsidR="002A302B">
        <w:t xml:space="preserve"> </w:t>
      </w:r>
      <w:r>
        <w:t>downs within 50 feet and in a hangar nearby.  A restroom is located within the facility. Air conditioning is provided and available for use as needed in addition to heating.</w:t>
      </w:r>
      <w:r w:rsidR="00E24E53">
        <w:t xml:space="preserve">  Ground instructional facilities are located in Washington International Flight Academy facility, located at Montgomery County Airpark (GAI) Airport, Gaithersburg, MD.  Training space consists of 1 training room with 3 separate cubicles. Each training space has a table and chairs for student and instructor.  The classroom has accommodations for group training.  The classroom can hold a maximum of 12 people. The following diagram depicts the facility to be used.</w:t>
      </w:r>
    </w:p>
    <w:p w:rsidR="007C6C5B" w:rsidRDefault="007C6C5B" w:rsidP="007C6C5B"/>
    <w:p w:rsidR="007C6C5B" w:rsidRDefault="007C6C5B" w:rsidP="007C6C5B"/>
    <w:p w:rsidR="007C6C5B" w:rsidRDefault="00E24E53" w:rsidP="007C6C5B">
      <w:r w:rsidRPr="00E24E53">
        <w:rPr>
          <w:noProof/>
          <w:lang w:bidi="he-IL"/>
        </w:rPr>
        <w:drawing>
          <wp:inline distT="0" distB="0" distL="0" distR="0">
            <wp:extent cx="5943600" cy="4457700"/>
            <wp:effectExtent l="19050" t="0" r="0" b="0"/>
            <wp:docPr id="5" name="Picture 1" descr="C:\Documents and Settings\Owner\Desktop\Classroom pics\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Desktop\Classroom pics\Classroom.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C6C5B" w:rsidRDefault="007C6C5B" w:rsidP="007C6C5B"/>
    <w:p w:rsidR="007C6C5B" w:rsidRDefault="007C6C5B" w:rsidP="007C6C5B">
      <w:r>
        <w:t>:</w:t>
      </w:r>
    </w:p>
    <w:p w:rsidR="007C6C5B" w:rsidRDefault="002A04B3" w:rsidP="007C6C5B">
      <w:r>
        <w:rPr>
          <w:noProof/>
          <w:lang w:bidi="he-IL"/>
        </w:rPr>
        <w:pict>
          <v:shape id="_x0000_s1029" type="#_x0000_t202" style="position:absolute;margin-left:264.85pt;margin-top:77.75pt;width:186.35pt;height:30.95pt;z-index:251661312;mso-width-percent:400;mso-height-percent:200;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7C6C5B" w:rsidRPr="007C6C5B">
        <w:rPr>
          <w:noProof/>
          <w:lang w:bidi="he-IL"/>
        </w:rPr>
        <w:drawing>
          <wp:inline distT="0" distB="0" distL="0" distR="0">
            <wp:extent cx="2762250" cy="1650444"/>
            <wp:effectExtent l="19050" t="0" r="0" b="0"/>
            <wp:docPr id="82" name="Picture 13" descr="C:\Users\Harry\Desktop\class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ry\Desktop\classroom1.jpg"/>
                    <pic:cNvPicPr>
                      <a:picLocks noChangeAspect="1" noChangeArrowheads="1"/>
                    </pic:cNvPicPr>
                  </pic:nvPicPr>
                  <pic:blipFill>
                    <a:blip r:embed="rId11" cstate="print"/>
                    <a:stretch>
                      <a:fillRect/>
                    </a:stretch>
                  </pic:blipFill>
                  <pic:spPr bwMode="auto">
                    <a:xfrm>
                      <a:off x="0" y="0"/>
                      <a:ext cx="2761528" cy="1650013"/>
                    </a:xfrm>
                    <a:prstGeom prst="rect">
                      <a:avLst/>
                    </a:prstGeom>
                    <a:noFill/>
                    <a:ln w="9525">
                      <a:noFill/>
                      <a:miter lim="800000"/>
                      <a:headEnd/>
                      <a:tailEnd/>
                    </a:ln>
                  </pic:spPr>
                </pic:pic>
              </a:graphicData>
            </a:graphic>
          </wp:inline>
        </w:drawing>
      </w:r>
    </w:p>
    <w:p w:rsidR="007C6C5B" w:rsidRDefault="007C6C5B" w:rsidP="000B3339">
      <w:r>
        <w:t xml:space="preserve">A </w:t>
      </w:r>
      <w:r w:rsidR="000B3339">
        <w:t>view of the private cubicle room</w:t>
      </w:r>
    </w:p>
    <w:p w:rsidR="007C6C5B" w:rsidRDefault="007C6C5B" w:rsidP="007C6C5B"/>
    <w:p w:rsidR="007C6C5B" w:rsidRDefault="007C6C5B" w:rsidP="007C6C5B">
      <w:r w:rsidRPr="007C6C5B">
        <w:rPr>
          <w:noProof/>
          <w:lang w:bidi="he-IL"/>
        </w:rPr>
        <w:drawing>
          <wp:inline distT="0" distB="0" distL="0" distR="0">
            <wp:extent cx="4064000" cy="2428240"/>
            <wp:effectExtent l="19050" t="0" r="0" b="0"/>
            <wp:docPr id="1" name="Picture 16" descr="C:\Users\Harry\Desktop\classr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ry\Desktop\classroom2.jpg"/>
                    <pic:cNvPicPr>
                      <a:picLocks noChangeAspect="1" noChangeArrowheads="1"/>
                    </pic:cNvPicPr>
                  </pic:nvPicPr>
                  <pic:blipFill>
                    <a:blip r:embed="rId12" cstate="print"/>
                    <a:stretch>
                      <a:fillRect/>
                    </a:stretch>
                  </pic:blipFill>
                  <pic:spPr bwMode="auto">
                    <a:xfrm>
                      <a:off x="0" y="0"/>
                      <a:ext cx="4064000" cy="2428240"/>
                    </a:xfrm>
                    <a:prstGeom prst="rect">
                      <a:avLst/>
                    </a:prstGeom>
                    <a:noFill/>
                    <a:ln w="9525">
                      <a:noFill/>
                      <a:miter lim="800000"/>
                      <a:headEnd/>
                      <a:tailEnd/>
                    </a:ln>
                  </pic:spPr>
                </pic:pic>
              </a:graphicData>
            </a:graphic>
          </wp:inline>
        </w:drawing>
      </w:r>
    </w:p>
    <w:p w:rsidR="007C6C5B" w:rsidRDefault="007C6C5B" w:rsidP="000B3339">
      <w:proofErr w:type="gramStart"/>
      <w:r>
        <w:t>A view of one of the cubicles in the classroom.</w:t>
      </w:r>
      <w:proofErr w:type="gramEnd"/>
      <w:r>
        <w:t xml:space="preserve"> Each Cubicle has a </w:t>
      </w:r>
      <w:r w:rsidR="000B3339">
        <w:t>whiteboard</w:t>
      </w:r>
      <w:r>
        <w:t xml:space="preserve"> with </w:t>
      </w:r>
      <w:r w:rsidR="000B3339">
        <w:t xml:space="preserve">nearby </w:t>
      </w:r>
      <w:r>
        <w:t>access to internet flight planning and weather briefings.</w:t>
      </w:r>
    </w:p>
    <w:p w:rsidR="007C6C5B" w:rsidRDefault="007C6C5B" w:rsidP="007C6C5B">
      <w:r w:rsidRPr="007C6C5B">
        <w:rPr>
          <w:noProof/>
          <w:lang w:bidi="he-IL"/>
        </w:rPr>
        <w:drawing>
          <wp:inline distT="0" distB="0" distL="0" distR="0">
            <wp:extent cx="4067175" cy="2432330"/>
            <wp:effectExtent l="19050" t="0" r="9525" b="0"/>
            <wp:docPr id="83" name="Picture 14" descr="C:\Users\Harry\Desktop\recep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rry\Desktop\reception1.jpg"/>
                    <pic:cNvPicPr>
                      <a:picLocks noChangeAspect="1" noChangeArrowheads="1"/>
                    </pic:cNvPicPr>
                  </pic:nvPicPr>
                  <pic:blipFill>
                    <a:blip r:embed="rId13" cstate="print"/>
                    <a:stretch>
                      <a:fillRect/>
                    </a:stretch>
                  </pic:blipFill>
                  <pic:spPr bwMode="auto">
                    <a:xfrm>
                      <a:off x="0" y="0"/>
                      <a:ext cx="4067175" cy="2432330"/>
                    </a:xfrm>
                    <a:prstGeom prst="rect">
                      <a:avLst/>
                    </a:prstGeom>
                    <a:noFill/>
                    <a:ln w="9525">
                      <a:noFill/>
                      <a:miter lim="800000"/>
                      <a:headEnd/>
                      <a:tailEnd/>
                    </a:ln>
                  </pic:spPr>
                </pic:pic>
              </a:graphicData>
            </a:graphic>
          </wp:inline>
        </w:drawing>
      </w:r>
    </w:p>
    <w:p w:rsidR="007C6C5B" w:rsidRDefault="007C6C5B" w:rsidP="007C6C5B">
      <w:r>
        <w:t xml:space="preserve"> Reception Area</w:t>
      </w:r>
    </w:p>
    <w:p w:rsidR="007C6C5B" w:rsidRDefault="007C6C5B" w:rsidP="007C6C5B"/>
    <w:p w:rsidR="007C6C5B" w:rsidRDefault="002A04B3" w:rsidP="007C6C5B">
      <w:r>
        <w:rPr>
          <w:noProof/>
          <w:lang w:bidi="he-IL"/>
        </w:rPr>
        <w:pict>
          <v:shape id="_x0000_s1030" type="#_x0000_t202" style="position:absolute;margin-left:334.6pt;margin-top:140.3pt;width:186.35pt;height:30.95pt;z-index:251662336;mso-width-percent:400;mso-height-percent:200;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7C6C5B" w:rsidRPr="007C6C5B">
        <w:rPr>
          <w:noProof/>
          <w:lang w:bidi="he-IL"/>
        </w:rPr>
        <w:drawing>
          <wp:inline distT="0" distB="0" distL="0" distR="0">
            <wp:extent cx="4067175" cy="2430137"/>
            <wp:effectExtent l="19050" t="0" r="9525" b="0"/>
            <wp:docPr id="84" name="Picture 15" descr="C:\Users\Harry\Desktop\rece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rry\Desktop\reception2.jpg"/>
                    <pic:cNvPicPr>
                      <a:picLocks noChangeAspect="1" noChangeArrowheads="1"/>
                    </pic:cNvPicPr>
                  </pic:nvPicPr>
                  <pic:blipFill>
                    <a:blip r:embed="rId14" cstate="print"/>
                    <a:stretch>
                      <a:fillRect/>
                    </a:stretch>
                  </pic:blipFill>
                  <pic:spPr bwMode="auto">
                    <a:xfrm>
                      <a:off x="0" y="0"/>
                      <a:ext cx="4067175" cy="2430137"/>
                    </a:xfrm>
                    <a:prstGeom prst="rect">
                      <a:avLst/>
                    </a:prstGeom>
                    <a:noFill/>
                    <a:ln w="9525">
                      <a:noFill/>
                      <a:miter lim="800000"/>
                      <a:headEnd/>
                      <a:tailEnd/>
                    </a:ln>
                  </pic:spPr>
                </pic:pic>
              </a:graphicData>
            </a:graphic>
          </wp:inline>
        </w:drawing>
      </w:r>
    </w:p>
    <w:p w:rsidR="007C6C5B" w:rsidRDefault="007C6C5B" w:rsidP="007C6C5B">
      <w:r>
        <w:t>Another view of the reception area</w:t>
      </w:r>
    </w:p>
    <w:p w:rsidR="007C6C5B" w:rsidRDefault="007C6C5B" w:rsidP="007C6C5B"/>
    <w:p w:rsidR="00C828C6" w:rsidRDefault="00C828C6" w:rsidP="007C6C5B">
      <w:pPr>
        <w:rPr>
          <w:b/>
          <w:bCs/>
        </w:rPr>
      </w:pPr>
    </w:p>
    <w:p w:rsidR="00C828C6" w:rsidRDefault="00C828C6" w:rsidP="007C6C5B">
      <w:pPr>
        <w:rPr>
          <w:b/>
          <w:bCs/>
        </w:rPr>
      </w:pPr>
    </w:p>
    <w:p w:rsidR="00C828C6" w:rsidRDefault="00C828C6" w:rsidP="00C828C6">
      <w:pPr>
        <w:pStyle w:val="BodyText"/>
        <w:ind w:left="360" w:right="1584"/>
        <w:rPr>
          <w:sz w:val="24"/>
          <w:szCs w:val="24"/>
        </w:rPr>
      </w:pPr>
      <w:r>
        <w:rPr>
          <w:noProof/>
          <w:sz w:val="24"/>
          <w:szCs w:val="24"/>
          <w:lang w:bidi="he-IL"/>
        </w:rPr>
        <w:drawing>
          <wp:inline distT="0" distB="0" distL="0" distR="0">
            <wp:extent cx="4110446" cy="3082835"/>
            <wp:effectExtent l="19050" t="0" r="4354" b="0"/>
            <wp:docPr id="4" name="Picture 3" descr="DSCF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344.JPG"/>
                    <pic:cNvPicPr/>
                  </pic:nvPicPr>
                  <pic:blipFill>
                    <a:blip r:embed="rId15" cstate="print"/>
                    <a:stretch>
                      <a:fillRect/>
                    </a:stretch>
                  </pic:blipFill>
                  <pic:spPr>
                    <a:xfrm>
                      <a:off x="0" y="0"/>
                      <a:ext cx="4114294" cy="3085721"/>
                    </a:xfrm>
                    <a:prstGeom prst="rect">
                      <a:avLst/>
                    </a:prstGeom>
                  </pic:spPr>
                </pic:pic>
              </a:graphicData>
            </a:graphic>
          </wp:inline>
        </w:drawing>
      </w:r>
    </w:p>
    <w:p w:rsidR="00C828C6" w:rsidRPr="00C828C6" w:rsidRDefault="00C828C6" w:rsidP="00C828C6">
      <w:pPr>
        <w:pStyle w:val="BodyText"/>
        <w:ind w:left="360" w:right="1584"/>
      </w:pPr>
      <w:r w:rsidRPr="00C828C6">
        <w:t>A view of the room dedicated to the Redbird FMX AATD. The room is Air Conditioned with a private entrance and is solely dedicated to the use of the AATD.</w:t>
      </w:r>
    </w:p>
    <w:p w:rsidR="00C828C6" w:rsidRDefault="00C828C6" w:rsidP="007C6C5B">
      <w:pPr>
        <w:rPr>
          <w:b/>
          <w:bCs/>
        </w:rPr>
      </w:pPr>
    </w:p>
    <w:p w:rsidR="007C6C5B" w:rsidRPr="007C6C5B" w:rsidRDefault="007C6C5B" w:rsidP="007C6C5B">
      <w:pPr>
        <w:rPr>
          <w:b/>
          <w:bCs/>
        </w:rPr>
      </w:pPr>
      <w:proofErr w:type="gramStart"/>
      <w:r w:rsidRPr="007C6C5B">
        <w:rPr>
          <w:b/>
          <w:bCs/>
        </w:rPr>
        <w:t>AIRPORT.</w:t>
      </w:r>
      <w:proofErr w:type="gramEnd"/>
      <w:r w:rsidRPr="007C6C5B">
        <w:rPr>
          <w:b/>
          <w:bCs/>
        </w:rPr>
        <w:t xml:space="preserve">  </w:t>
      </w:r>
    </w:p>
    <w:p w:rsidR="007C6C5B" w:rsidRDefault="007C6C5B" w:rsidP="00B93550">
      <w:r>
        <w:t xml:space="preserve">Montgomery County Airpark (GAI) Airport is the main operations base for training in this course.  It has a hard-surfaced runway which meets the requirements of FAR § 141.38 for day and night flight operations. Maintenance services available 24 hours.  Fuel service is available </w:t>
      </w:r>
      <w:r w:rsidR="00B93550">
        <w:t>24/7 via Self Serve Pump.</w:t>
      </w:r>
      <w:r>
        <w:t xml:space="preserve">   </w:t>
      </w:r>
    </w:p>
    <w:p w:rsidR="007C6C5B" w:rsidRDefault="007C6C5B" w:rsidP="007C6C5B"/>
    <w:p w:rsidR="007C6C5B" w:rsidRPr="007C6C5B" w:rsidRDefault="007C6C5B" w:rsidP="007C6C5B">
      <w:pPr>
        <w:rPr>
          <w:b/>
          <w:bCs/>
        </w:rPr>
      </w:pPr>
      <w:proofErr w:type="gramStart"/>
      <w:r w:rsidRPr="007C6C5B">
        <w:rPr>
          <w:b/>
          <w:bCs/>
        </w:rPr>
        <w:t>AIRPORT FACILITIES.</w:t>
      </w:r>
      <w:proofErr w:type="gramEnd"/>
    </w:p>
    <w:p w:rsidR="007C6C5B" w:rsidRDefault="007C6C5B" w:rsidP="00C82086">
      <w:r>
        <w:t xml:space="preserve"> Washington International Flight Academy facility includes a pilot briefing area; the briefing area is equipped with Internet service, computer, a printer and a standard line telephone for obtaining weather briefings from the Flight Service Station (FSS).  The facility is used exclusively by students.</w:t>
      </w:r>
      <w:r w:rsidR="0013573F">
        <w:br/>
      </w: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2A04B3" w:rsidP="007C6C5B">
      <w:pPr>
        <w:rPr>
          <w:b/>
          <w:bCs/>
        </w:rPr>
      </w:pPr>
      <w:r>
        <w:rPr>
          <w:b/>
          <w:bCs/>
          <w:noProof/>
          <w:lang w:bidi="he-IL"/>
        </w:rPr>
        <w:pict>
          <v:shape id="_x0000_s1031" type="#_x0000_t202" style="position:absolute;margin-left:0;margin-top:-13.9pt;width:186.35pt;height:110.6pt;z-index:251663360;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94524E" w:rsidRDefault="0094524E" w:rsidP="007C6C5B">
      <w:pPr>
        <w:rPr>
          <w:b/>
          <w:bCs/>
        </w:rPr>
      </w:pPr>
    </w:p>
    <w:p w:rsidR="007C6C5B" w:rsidRPr="007C6C5B" w:rsidRDefault="00F03F1F" w:rsidP="007C6C5B">
      <w:pPr>
        <w:rPr>
          <w:b/>
          <w:bCs/>
        </w:rPr>
      </w:pPr>
      <w:r>
        <w:rPr>
          <w:b/>
          <w:bCs/>
        </w:rPr>
        <w:lastRenderedPageBreak/>
        <w:t>AIRCRAFT</w:t>
      </w:r>
    </w:p>
    <w:p w:rsidR="007C6C5B" w:rsidRDefault="007C6C5B" w:rsidP="007A077E">
      <w:r>
        <w:t>The aircraft listed below will be used for all flight training in this course. These aircraft meet the requirements of FAR § 141.39. Radio equipment will consist of at least one 360 channel transceiver and a 4096 code transponder with Mode C capability. The aircraft is/are equipped for day/night VFR and for IFR as specified in FAR 91.205.</w:t>
      </w:r>
    </w:p>
    <w:p w:rsidR="007C6C5B" w:rsidRDefault="007C6C5B" w:rsidP="007C6C5B"/>
    <w:p w:rsidR="007C6C5B" w:rsidRDefault="007C6C5B" w:rsidP="007C6C5B">
      <w:r>
        <w:t>Listing of Aircraft used by the Washington International Flight Academy for Instrument Training:</w:t>
      </w:r>
    </w:p>
    <w:p w:rsidR="007C6C5B" w:rsidRDefault="007C6C5B" w:rsidP="007C6C5B"/>
    <w:tbl>
      <w:tblPr>
        <w:tblW w:w="0" w:type="auto"/>
        <w:tblInd w:w="1800" w:type="dxa"/>
        <w:tblLook w:val="04A0"/>
      </w:tblPr>
      <w:tblGrid>
        <w:gridCol w:w="1998"/>
        <w:gridCol w:w="2250"/>
        <w:gridCol w:w="1530"/>
      </w:tblGrid>
      <w:tr w:rsidR="007C6C5B" w:rsidTr="001A7116">
        <w:tc>
          <w:tcPr>
            <w:tcW w:w="1998" w:type="dxa"/>
          </w:tcPr>
          <w:p w:rsidR="007C6C5B" w:rsidRPr="007C6C5B" w:rsidRDefault="007C6C5B" w:rsidP="007C6C5B">
            <w:pPr>
              <w:rPr>
                <w:b/>
                <w:bCs/>
              </w:rPr>
            </w:pPr>
            <w:r w:rsidRPr="007C6C5B">
              <w:rPr>
                <w:b/>
                <w:bCs/>
              </w:rPr>
              <w:t>Type of Aircraft</w:t>
            </w:r>
          </w:p>
        </w:tc>
        <w:tc>
          <w:tcPr>
            <w:tcW w:w="2250" w:type="dxa"/>
          </w:tcPr>
          <w:p w:rsidR="007C6C5B" w:rsidRPr="007C6C5B" w:rsidRDefault="007C6C5B" w:rsidP="007C6C5B">
            <w:pPr>
              <w:rPr>
                <w:b/>
                <w:bCs/>
              </w:rPr>
            </w:pPr>
            <w:r>
              <w:rPr>
                <w:b/>
                <w:bCs/>
              </w:rPr>
              <w:t>Year</w:t>
            </w:r>
            <w:r w:rsidRPr="007C6C5B">
              <w:rPr>
                <w:b/>
                <w:bCs/>
              </w:rPr>
              <w:t xml:space="preserve"> of Manufacture</w:t>
            </w:r>
          </w:p>
        </w:tc>
        <w:tc>
          <w:tcPr>
            <w:tcW w:w="1530" w:type="dxa"/>
          </w:tcPr>
          <w:p w:rsidR="007C6C5B" w:rsidRPr="007C6C5B" w:rsidRDefault="007C6C5B" w:rsidP="007C6C5B">
            <w:pPr>
              <w:rPr>
                <w:b/>
                <w:bCs/>
              </w:rPr>
            </w:pPr>
            <w:r w:rsidRPr="007C6C5B">
              <w:rPr>
                <w:b/>
                <w:bCs/>
              </w:rPr>
              <w:t xml:space="preserve">N-Number </w:t>
            </w:r>
          </w:p>
        </w:tc>
      </w:tr>
      <w:tr w:rsidR="007C6C5B" w:rsidTr="001A7116">
        <w:tc>
          <w:tcPr>
            <w:tcW w:w="1998" w:type="dxa"/>
          </w:tcPr>
          <w:p w:rsidR="007C6C5B" w:rsidRDefault="007C6C5B" w:rsidP="002377AA">
            <w:r>
              <w:t>Cessna 172-</w:t>
            </w:r>
            <w:r w:rsidR="002377AA">
              <w:t>S</w:t>
            </w:r>
          </w:p>
        </w:tc>
        <w:tc>
          <w:tcPr>
            <w:tcW w:w="2250" w:type="dxa"/>
          </w:tcPr>
          <w:p w:rsidR="007C6C5B" w:rsidRDefault="002377AA" w:rsidP="007C6C5B">
            <w:r>
              <w:t>2005</w:t>
            </w:r>
          </w:p>
        </w:tc>
        <w:tc>
          <w:tcPr>
            <w:tcW w:w="1530" w:type="dxa"/>
          </w:tcPr>
          <w:p w:rsidR="007C6C5B" w:rsidRDefault="007C6C5B" w:rsidP="002377AA">
            <w:r>
              <w:t>N</w:t>
            </w:r>
            <w:r w:rsidR="002377AA">
              <w:t>2464H</w:t>
            </w:r>
          </w:p>
        </w:tc>
      </w:tr>
      <w:tr w:rsidR="007C6C5B" w:rsidTr="001A7116">
        <w:tc>
          <w:tcPr>
            <w:tcW w:w="1998" w:type="dxa"/>
          </w:tcPr>
          <w:p w:rsidR="007C6C5B" w:rsidRDefault="007C6C5B" w:rsidP="007C6C5B">
            <w:r>
              <w:t>Cessna 172-Q</w:t>
            </w:r>
          </w:p>
        </w:tc>
        <w:tc>
          <w:tcPr>
            <w:tcW w:w="2250" w:type="dxa"/>
          </w:tcPr>
          <w:p w:rsidR="007C6C5B" w:rsidRDefault="007C6C5B" w:rsidP="007C6C5B">
            <w:r>
              <w:t>1983</w:t>
            </w:r>
          </w:p>
        </w:tc>
        <w:tc>
          <w:tcPr>
            <w:tcW w:w="1530" w:type="dxa"/>
          </w:tcPr>
          <w:p w:rsidR="007C6C5B" w:rsidRDefault="007C6C5B" w:rsidP="007C6C5B">
            <w:r>
              <w:t>N911AT</w:t>
            </w:r>
          </w:p>
        </w:tc>
      </w:tr>
      <w:tr w:rsidR="007C6C5B" w:rsidTr="001A7116">
        <w:tc>
          <w:tcPr>
            <w:tcW w:w="1998" w:type="dxa"/>
          </w:tcPr>
          <w:p w:rsidR="007C6C5B" w:rsidRDefault="007C6C5B" w:rsidP="007C6C5B">
            <w:r>
              <w:t>Cessna 172-N</w:t>
            </w:r>
          </w:p>
        </w:tc>
        <w:tc>
          <w:tcPr>
            <w:tcW w:w="2250" w:type="dxa"/>
          </w:tcPr>
          <w:p w:rsidR="007C6C5B" w:rsidRDefault="007C6C5B" w:rsidP="007C6C5B">
            <w:r>
              <w:t>1980</w:t>
            </w:r>
          </w:p>
        </w:tc>
        <w:tc>
          <w:tcPr>
            <w:tcW w:w="1530" w:type="dxa"/>
          </w:tcPr>
          <w:p w:rsidR="007C6C5B" w:rsidRDefault="007C6C5B" w:rsidP="007C6C5B">
            <w:r>
              <w:t>N5157K</w:t>
            </w:r>
          </w:p>
        </w:tc>
      </w:tr>
      <w:tr w:rsidR="007C6C5B" w:rsidTr="001A7116">
        <w:tc>
          <w:tcPr>
            <w:tcW w:w="1998" w:type="dxa"/>
          </w:tcPr>
          <w:p w:rsidR="007C6C5B" w:rsidRDefault="007C6C5B" w:rsidP="007C6C5B">
            <w:r>
              <w:t>Cessna 172-N</w:t>
            </w:r>
          </w:p>
        </w:tc>
        <w:tc>
          <w:tcPr>
            <w:tcW w:w="2250" w:type="dxa"/>
          </w:tcPr>
          <w:p w:rsidR="007C6C5B" w:rsidRDefault="007C6C5B" w:rsidP="007C6C5B">
            <w:r>
              <w:t>1978</w:t>
            </w:r>
          </w:p>
        </w:tc>
        <w:tc>
          <w:tcPr>
            <w:tcW w:w="1530" w:type="dxa"/>
          </w:tcPr>
          <w:p w:rsidR="007C6C5B" w:rsidRDefault="007C6C5B" w:rsidP="007C6C5B">
            <w:r>
              <w:t>N5215E</w:t>
            </w:r>
          </w:p>
        </w:tc>
      </w:tr>
      <w:tr w:rsidR="007C6C5B" w:rsidTr="001A7116">
        <w:tc>
          <w:tcPr>
            <w:tcW w:w="1998" w:type="dxa"/>
          </w:tcPr>
          <w:p w:rsidR="007C6C5B" w:rsidRDefault="007C6C5B" w:rsidP="007C6C5B">
            <w:r>
              <w:t>Cessna 172-M</w:t>
            </w:r>
          </w:p>
        </w:tc>
        <w:tc>
          <w:tcPr>
            <w:tcW w:w="2250" w:type="dxa"/>
          </w:tcPr>
          <w:p w:rsidR="007C6C5B" w:rsidRDefault="007C6C5B" w:rsidP="007C6C5B">
            <w:r>
              <w:t>1976</w:t>
            </w:r>
          </w:p>
        </w:tc>
        <w:tc>
          <w:tcPr>
            <w:tcW w:w="1530" w:type="dxa"/>
          </w:tcPr>
          <w:p w:rsidR="007C6C5B" w:rsidRDefault="007C6C5B" w:rsidP="007C6C5B">
            <w:r>
              <w:t>N1377U</w:t>
            </w:r>
          </w:p>
        </w:tc>
      </w:tr>
      <w:tr w:rsidR="00E64C29" w:rsidTr="001A7116">
        <w:tc>
          <w:tcPr>
            <w:tcW w:w="1998" w:type="dxa"/>
          </w:tcPr>
          <w:p w:rsidR="00E64C29" w:rsidRDefault="00E64C29" w:rsidP="007C6C5B">
            <w:r>
              <w:t>Cessna 172-P</w:t>
            </w:r>
          </w:p>
        </w:tc>
        <w:tc>
          <w:tcPr>
            <w:tcW w:w="2250" w:type="dxa"/>
          </w:tcPr>
          <w:p w:rsidR="00E64C29" w:rsidRDefault="00E64C29" w:rsidP="007C6C5B">
            <w:r>
              <w:t>1986</w:t>
            </w:r>
          </w:p>
        </w:tc>
        <w:tc>
          <w:tcPr>
            <w:tcW w:w="1530" w:type="dxa"/>
          </w:tcPr>
          <w:p w:rsidR="00E64C29" w:rsidRDefault="00E64C29" w:rsidP="007C6C5B">
            <w:r>
              <w:t>N9400L</w:t>
            </w:r>
          </w:p>
        </w:tc>
      </w:tr>
      <w:tr w:rsidR="00E64C29" w:rsidTr="001A7116">
        <w:tc>
          <w:tcPr>
            <w:tcW w:w="1998" w:type="dxa"/>
          </w:tcPr>
          <w:p w:rsidR="00F5292E" w:rsidRDefault="00E64C29" w:rsidP="00F5292E">
            <w:r>
              <w:t>Piper PA-28-161</w:t>
            </w:r>
          </w:p>
        </w:tc>
        <w:tc>
          <w:tcPr>
            <w:tcW w:w="2250" w:type="dxa"/>
          </w:tcPr>
          <w:p w:rsidR="00E64C29" w:rsidRDefault="00E64C29" w:rsidP="007C6C5B">
            <w:r>
              <w:t>1981</w:t>
            </w:r>
          </w:p>
        </w:tc>
        <w:tc>
          <w:tcPr>
            <w:tcW w:w="1530" w:type="dxa"/>
          </w:tcPr>
          <w:p w:rsidR="00E64C29" w:rsidRDefault="00E64C29" w:rsidP="007C6C5B">
            <w:r>
              <w:t>N8445S</w:t>
            </w:r>
          </w:p>
        </w:tc>
      </w:tr>
      <w:tr w:rsidR="00C82086" w:rsidTr="001A7116">
        <w:tc>
          <w:tcPr>
            <w:tcW w:w="1998" w:type="dxa"/>
          </w:tcPr>
          <w:p w:rsidR="00C82086" w:rsidRDefault="00C82086" w:rsidP="007C6C5B">
            <w:r>
              <w:t>Cessna 172 SP</w:t>
            </w:r>
          </w:p>
          <w:p w:rsidR="00F5292E" w:rsidRDefault="00F5292E" w:rsidP="007C6C5B">
            <w:r>
              <w:t>Piper PA-28-161</w:t>
            </w:r>
          </w:p>
          <w:p w:rsidR="002377AA" w:rsidRDefault="002377AA" w:rsidP="007C6C5B">
            <w:r>
              <w:t>Piper PA28201RT</w:t>
            </w:r>
          </w:p>
          <w:p w:rsidR="002377AA" w:rsidRDefault="002377AA" w:rsidP="007C6C5B">
            <w:r>
              <w:t>Cessna 172-P</w:t>
            </w:r>
          </w:p>
          <w:p w:rsidR="002377AA" w:rsidRDefault="002377AA" w:rsidP="007C6C5B">
            <w:r>
              <w:t>Cessna 172-R</w:t>
            </w:r>
          </w:p>
          <w:p w:rsidR="002377AA" w:rsidRDefault="002377AA" w:rsidP="007C6C5B">
            <w:r>
              <w:t>Cessna R172 K</w:t>
            </w:r>
          </w:p>
        </w:tc>
        <w:tc>
          <w:tcPr>
            <w:tcW w:w="2250" w:type="dxa"/>
          </w:tcPr>
          <w:p w:rsidR="00C82086" w:rsidRDefault="00C82086" w:rsidP="007C6C5B">
            <w:r>
              <w:t>2005</w:t>
            </w:r>
          </w:p>
          <w:p w:rsidR="00F5292E" w:rsidRDefault="00F5292E" w:rsidP="007C6C5B">
            <w:r>
              <w:t>1978</w:t>
            </w:r>
          </w:p>
          <w:p w:rsidR="002377AA" w:rsidRDefault="002377AA" w:rsidP="007C6C5B">
            <w:r>
              <w:t>1982</w:t>
            </w:r>
          </w:p>
          <w:p w:rsidR="002377AA" w:rsidRDefault="002377AA" w:rsidP="007C6C5B">
            <w:r>
              <w:t>1984</w:t>
            </w:r>
          </w:p>
          <w:p w:rsidR="002377AA" w:rsidRDefault="002377AA" w:rsidP="007C6C5B">
            <w:r>
              <w:t>1998</w:t>
            </w:r>
          </w:p>
          <w:p w:rsidR="002377AA" w:rsidRDefault="002377AA" w:rsidP="007C6C5B">
            <w:r>
              <w:t>1978</w:t>
            </w:r>
          </w:p>
        </w:tc>
        <w:tc>
          <w:tcPr>
            <w:tcW w:w="1530" w:type="dxa"/>
          </w:tcPr>
          <w:p w:rsidR="00C82086" w:rsidRDefault="00C82086" w:rsidP="007C6C5B">
            <w:r>
              <w:t>N2277T</w:t>
            </w:r>
          </w:p>
          <w:p w:rsidR="00F5292E" w:rsidRDefault="00F5292E" w:rsidP="007C6C5B">
            <w:r>
              <w:t>N2172D</w:t>
            </w:r>
          </w:p>
          <w:p w:rsidR="002377AA" w:rsidRDefault="002377AA" w:rsidP="007C6C5B">
            <w:r>
              <w:t>N528FT</w:t>
            </w:r>
          </w:p>
          <w:p w:rsidR="002377AA" w:rsidRDefault="002377AA" w:rsidP="007C6C5B">
            <w:r>
              <w:t>N34HD</w:t>
            </w:r>
          </w:p>
          <w:p w:rsidR="002377AA" w:rsidRDefault="002377AA" w:rsidP="007C6C5B">
            <w:r>
              <w:t>N2621Z</w:t>
            </w:r>
          </w:p>
          <w:p w:rsidR="002377AA" w:rsidRDefault="002377AA" w:rsidP="007C6C5B">
            <w:r>
              <w:t>N758ES</w:t>
            </w:r>
          </w:p>
        </w:tc>
      </w:tr>
    </w:tbl>
    <w:p w:rsidR="00C828C6" w:rsidRDefault="00C828C6" w:rsidP="007C6C5B"/>
    <w:p w:rsidR="00A9561A" w:rsidRDefault="00A9561A" w:rsidP="007C6C5B"/>
    <w:p w:rsidR="00E64C29" w:rsidRPr="00E64C29" w:rsidRDefault="00E64C29" w:rsidP="007C6C5B">
      <w:pPr>
        <w:rPr>
          <w:b/>
          <w:bCs/>
          <w:sz w:val="22"/>
          <w:szCs w:val="22"/>
        </w:rPr>
      </w:pPr>
      <w:r w:rsidRPr="00E64C29">
        <w:rPr>
          <w:b/>
          <w:bCs/>
          <w:sz w:val="22"/>
          <w:szCs w:val="22"/>
        </w:rPr>
        <w:t>Chief Instructor and Assistant Chief Instructor:</w:t>
      </w:r>
    </w:p>
    <w:p w:rsidR="00E64C29" w:rsidRDefault="00E64C29" w:rsidP="007C6C5B">
      <w:pPr>
        <w:rPr>
          <w:b/>
          <w:bCs/>
        </w:rPr>
      </w:pPr>
    </w:p>
    <w:p w:rsidR="00A9561A" w:rsidRPr="00A9561A" w:rsidRDefault="00A9561A" w:rsidP="007C6C5B">
      <w:pPr>
        <w:rPr>
          <w:b/>
          <w:bCs/>
        </w:rPr>
      </w:pPr>
      <w:r w:rsidRPr="00A9561A">
        <w:rPr>
          <w:b/>
          <w:bCs/>
        </w:rPr>
        <w:t>Chief Instructor:</w:t>
      </w:r>
    </w:p>
    <w:p w:rsidR="00A9561A" w:rsidRDefault="00496C11" w:rsidP="007C6C5B">
      <w:r>
        <w:rPr>
          <w:noProof/>
          <w:lang w:bidi="he-IL"/>
        </w:rPr>
        <w:t>Ziv Levy</w:t>
      </w:r>
    </w:p>
    <w:p w:rsidR="00A9561A" w:rsidRDefault="00A9561A" w:rsidP="007C6C5B"/>
    <w:p w:rsidR="00A9561A" w:rsidRPr="00A9561A" w:rsidRDefault="00E2797A" w:rsidP="007C6C5B">
      <w:pPr>
        <w:rPr>
          <w:b/>
          <w:bCs/>
        </w:rPr>
      </w:pPr>
      <w:r w:rsidRPr="00A9561A">
        <w:rPr>
          <w:b/>
          <w:bCs/>
        </w:rPr>
        <w:t>Assistant</w:t>
      </w:r>
      <w:r w:rsidR="00A9561A" w:rsidRPr="00A9561A">
        <w:rPr>
          <w:b/>
          <w:bCs/>
        </w:rPr>
        <w:t xml:space="preserve"> Chief Instructor:</w:t>
      </w:r>
    </w:p>
    <w:p w:rsidR="00C828C6" w:rsidRDefault="00552EEB" w:rsidP="007C6C5B">
      <w:r>
        <w:t>Harry Kraemer</w:t>
      </w:r>
    </w:p>
    <w:p w:rsidR="00CD73C5" w:rsidRDefault="00CD73C5" w:rsidP="007C6C5B"/>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2A04B3" w:rsidP="007C6C5B">
      <w:pPr>
        <w:rPr>
          <w:b/>
          <w:bCs/>
        </w:rPr>
      </w:pPr>
      <w:r>
        <w:rPr>
          <w:b/>
          <w:bCs/>
          <w:noProof/>
          <w:lang w:bidi="he-IL"/>
        </w:rPr>
        <w:pict>
          <v:shape id="_x0000_s1032" type="#_x0000_t202" style="position:absolute;margin-left:0;margin-top:-36.3pt;width:186.35pt;height:110.6pt;z-index:251664384;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606B3D" w:rsidRDefault="00606B3D" w:rsidP="007C6C5B">
      <w:pPr>
        <w:rPr>
          <w:b/>
          <w:bCs/>
        </w:rPr>
      </w:pPr>
    </w:p>
    <w:p w:rsidR="00CD73C5" w:rsidRPr="0013573F" w:rsidRDefault="00CD73C5" w:rsidP="007C6C5B">
      <w:pPr>
        <w:rPr>
          <w:b/>
          <w:bCs/>
        </w:rPr>
      </w:pPr>
      <w:r w:rsidRPr="0013573F">
        <w:rPr>
          <w:b/>
          <w:bCs/>
        </w:rPr>
        <w:lastRenderedPageBreak/>
        <w:t>Sample Certificates:</w:t>
      </w:r>
    </w:p>
    <w:p w:rsidR="00CD73C5" w:rsidRDefault="00CD73C5" w:rsidP="007C6C5B">
      <w:r w:rsidRPr="00CD73C5">
        <w:rPr>
          <w:noProof/>
          <w:lang w:bidi="he-IL"/>
        </w:rPr>
        <w:drawing>
          <wp:inline distT="0" distB="0" distL="0" distR="0">
            <wp:extent cx="5943600" cy="3928348"/>
            <wp:effectExtent l="19050" t="0" r="0" b="0"/>
            <wp:docPr id="10" name="Picture 9" descr="enrollemnt I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ollemnt IFR.jpg"/>
                    <pic:cNvPicPr/>
                  </pic:nvPicPr>
                  <pic:blipFill>
                    <a:blip r:embed="rId16" cstate="print"/>
                    <a:stretch>
                      <a:fillRect/>
                    </a:stretch>
                  </pic:blipFill>
                  <pic:spPr>
                    <a:xfrm>
                      <a:off x="0" y="0"/>
                      <a:ext cx="5943600" cy="3928348"/>
                    </a:xfrm>
                    <a:prstGeom prst="rect">
                      <a:avLst/>
                    </a:prstGeom>
                  </pic:spPr>
                </pic:pic>
              </a:graphicData>
            </a:graphic>
          </wp:inline>
        </w:drawing>
      </w:r>
    </w:p>
    <w:p w:rsidR="00CD73C5" w:rsidRDefault="00CD73C5" w:rsidP="007C6C5B"/>
    <w:p w:rsidR="00CD73C5" w:rsidRDefault="00CD73C5" w:rsidP="007C6C5B">
      <w:r w:rsidRPr="00CD73C5">
        <w:rPr>
          <w:noProof/>
          <w:lang w:bidi="he-IL"/>
        </w:rPr>
        <w:drawing>
          <wp:inline distT="0" distB="0" distL="0" distR="0">
            <wp:extent cx="4927869" cy="3849898"/>
            <wp:effectExtent l="19050" t="0" r="6081" b="0"/>
            <wp:docPr id="11" name="Picture 10" descr="Graduation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ion certificate.jpg"/>
                    <pic:cNvPicPr/>
                  </pic:nvPicPr>
                  <pic:blipFill>
                    <a:blip r:embed="rId17" cstate="print"/>
                    <a:stretch>
                      <a:fillRect/>
                    </a:stretch>
                  </pic:blipFill>
                  <pic:spPr>
                    <a:xfrm>
                      <a:off x="0" y="0"/>
                      <a:ext cx="4927869" cy="3849898"/>
                    </a:xfrm>
                    <a:prstGeom prst="rect">
                      <a:avLst/>
                    </a:prstGeom>
                  </pic:spPr>
                </pic:pic>
              </a:graphicData>
            </a:graphic>
          </wp:inline>
        </w:drawing>
      </w:r>
    </w:p>
    <w:p w:rsidR="0013573F" w:rsidRDefault="002A04B3" w:rsidP="007C6C5B">
      <w:r>
        <w:rPr>
          <w:noProof/>
          <w:lang w:bidi="he-IL"/>
        </w:rPr>
        <w:pict>
          <v:shape id="_x0000_s1033" type="#_x0000_t202" style="position:absolute;margin-left:16.6pt;margin-top:2.8pt;width:186.35pt;height:30.95pt;z-index:251665408;mso-width-percent:400;mso-height-percent:200;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13573F" w:rsidRDefault="0013573F" w:rsidP="007C6C5B"/>
    <w:p w:rsidR="00B93550" w:rsidRPr="00B93550" w:rsidRDefault="00174F92" w:rsidP="007C6C5B">
      <w:pPr>
        <w:rPr>
          <w:b/>
          <w:bCs/>
          <w:sz w:val="22"/>
          <w:szCs w:val="22"/>
        </w:rPr>
      </w:pPr>
      <w:r>
        <w:rPr>
          <w:b/>
          <w:bCs/>
          <w:sz w:val="22"/>
          <w:szCs w:val="22"/>
        </w:rPr>
        <w:t>Student Training Records</w:t>
      </w:r>
    </w:p>
    <w:p w:rsidR="00B93550" w:rsidRDefault="00B93550" w:rsidP="007C6C5B"/>
    <w:p w:rsidR="00B93550" w:rsidRDefault="00B93550" w:rsidP="0013573F">
      <w:r>
        <w:t xml:space="preserve">The Washington International Flight Academy will utilize </w:t>
      </w:r>
      <w:r w:rsidR="005101DE">
        <w:t>“</w:t>
      </w:r>
      <w:r>
        <w:t>Private Pilot Student Record” folder</w:t>
      </w:r>
      <w:r w:rsidR="005101DE">
        <w:t>s</w:t>
      </w:r>
      <w:r>
        <w:t xml:space="preserve"> (attached as appendix </w:t>
      </w:r>
      <w:r w:rsidR="0013573F">
        <w:t>I</w:t>
      </w:r>
      <w:r w:rsidR="00696A33">
        <w:t>II</w:t>
      </w:r>
      <w:r>
        <w:t xml:space="preserve">) to maintain sufficient recordkeeping for students enrolled in the Private Pilot Airplane Single Engine Land Course. </w:t>
      </w:r>
    </w:p>
    <w:p w:rsidR="00B93550" w:rsidRDefault="00B93550" w:rsidP="007C6C5B"/>
    <w:p w:rsidR="00174F92" w:rsidRDefault="00B93550" w:rsidP="00174F92">
      <w:r>
        <w:t xml:space="preserve">The Folder provides for recordkeeping pertaining to Enrollment Date, Flight Check Records, </w:t>
      </w:r>
      <w:proofErr w:type="gramStart"/>
      <w:r w:rsidR="00174F92">
        <w:t>Stage</w:t>
      </w:r>
      <w:proofErr w:type="gramEnd"/>
      <w:r w:rsidR="00174F92">
        <w:t xml:space="preserve"> Exam Results, </w:t>
      </w:r>
      <w:r>
        <w:t xml:space="preserve">90-Day Endorsements, Ground Lessons, Individual Flight Grading, Knowledge Test Results and Personal Information. </w:t>
      </w:r>
      <w:r w:rsidR="00174F92">
        <w:t xml:space="preserve"> Copies of the written stage exam results and the pre-solo written exam will be kept in the Students Training Folder. </w:t>
      </w:r>
    </w:p>
    <w:p w:rsidR="0011198B" w:rsidRDefault="0011198B" w:rsidP="00174F92"/>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606B3D" w:rsidP="007C6C5B">
      <w:pPr>
        <w:rPr>
          <w:b/>
          <w:bCs/>
          <w:sz w:val="24"/>
          <w:szCs w:val="24"/>
        </w:rPr>
      </w:pPr>
    </w:p>
    <w:p w:rsidR="00606B3D" w:rsidRDefault="002A04B3" w:rsidP="007C6C5B">
      <w:pPr>
        <w:rPr>
          <w:b/>
          <w:bCs/>
          <w:sz w:val="24"/>
          <w:szCs w:val="24"/>
        </w:rPr>
      </w:pPr>
      <w:r>
        <w:rPr>
          <w:b/>
          <w:bCs/>
          <w:noProof/>
          <w:sz w:val="24"/>
          <w:szCs w:val="24"/>
          <w:lang w:bidi="he-IL"/>
        </w:rPr>
        <w:pict>
          <v:shape id="_x0000_s1034" type="#_x0000_t202" style="position:absolute;margin-left:0;margin-top:-66.2pt;width:186.35pt;height:110.6pt;z-index:251666432;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606B3D" w:rsidRDefault="00606B3D" w:rsidP="007C6C5B">
      <w:pPr>
        <w:rPr>
          <w:b/>
          <w:bCs/>
          <w:sz w:val="24"/>
          <w:szCs w:val="24"/>
        </w:rPr>
      </w:pPr>
    </w:p>
    <w:p w:rsidR="00606B3D" w:rsidRDefault="00606B3D" w:rsidP="007C6C5B">
      <w:pPr>
        <w:rPr>
          <w:b/>
          <w:bCs/>
          <w:sz w:val="24"/>
          <w:szCs w:val="24"/>
        </w:rPr>
      </w:pPr>
    </w:p>
    <w:p w:rsidR="0011198B" w:rsidRPr="00EE67E1" w:rsidRDefault="00EE67E1" w:rsidP="007C6C5B">
      <w:pPr>
        <w:rPr>
          <w:b/>
          <w:bCs/>
          <w:sz w:val="24"/>
          <w:szCs w:val="24"/>
        </w:rPr>
      </w:pPr>
      <w:r w:rsidRPr="00EE67E1">
        <w:rPr>
          <w:b/>
          <w:bCs/>
          <w:sz w:val="24"/>
          <w:szCs w:val="24"/>
        </w:rPr>
        <w:lastRenderedPageBreak/>
        <w:t xml:space="preserve">Flight Instructor Proficiency Records: </w:t>
      </w:r>
    </w:p>
    <w:p w:rsidR="00EE67E1" w:rsidRDefault="00EE67E1" w:rsidP="007C6C5B"/>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427"/>
        <w:gridCol w:w="1046"/>
        <w:gridCol w:w="1141"/>
        <w:gridCol w:w="951"/>
        <w:gridCol w:w="1179"/>
        <w:gridCol w:w="1484"/>
        <w:gridCol w:w="1141"/>
        <w:gridCol w:w="1141"/>
      </w:tblGrid>
      <w:tr w:rsidR="00EE67E1" w:rsidRPr="007904A9" w:rsidTr="00EE67E1">
        <w:trPr>
          <w:tblCellSpacing w:w="0" w:type="dxa"/>
        </w:trPr>
        <w:tc>
          <w:tcPr>
            <w:tcW w:w="2400" w:type="pct"/>
            <w:gridSpan w:val="4"/>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sz w:val="24"/>
                <w:szCs w:val="24"/>
                <w:lang w:bidi="he-IL"/>
              </w:rPr>
            </w:pPr>
            <w:r w:rsidRPr="007904A9">
              <w:rPr>
                <w:rFonts w:ascii="Times New Roman" w:hAnsi="Times New Roman" w:cs="Times New Roman"/>
                <w:b/>
                <w:bCs/>
                <w:sz w:val="24"/>
                <w:szCs w:val="24"/>
                <w:lang w:bidi="he-IL"/>
              </w:rPr>
              <w:t>CFI Name:</w:t>
            </w:r>
          </w:p>
        </w:tc>
        <w:tc>
          <w:tcPr>
            <w:tcW w:w="2600" w:type="pct"/>
            <w:gridSpan w:val="4"/>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sz w:val="24"/>
                <w:szCs w:val="24"/>
                <w:lang w:bidi="he-IL"/>
              </w:rPr>
            </w:pPr>
            <w:r w:rsidRPr="007904A9">
              <w:rPr>
                <w:rFonts w:ascii="Times New Roman" w:hAnsi="Times New Roman" w:cs="Times New Roman"/>
                <w:b/>
                <w:bCs/>
                <w:sz w:val="24"/>
                <w:szCs w:val="24"/>
                <w:lang w:bidi="he-IL"/>
              </w:rPr>
              <w:t xml:space="preserve">Date of Hire: </w:t>
            </w:r>
          </w:p>
        </w:tc>
      </w:tr>
      <w:tr w:rsidR="00EE67E1" w:rsidRPr="007904A9" w:rsidTr="00EE67E1">
        <w:trPr>
          <w:tblCellSpacing w:w="0" w:type="dxa"/>
        </w:trPr>
        <w:tc>
          <w:tcPr>
            <w:tcW w:w="2400" w:type="pct"/>
            <w:gridSpan w:val="4"/>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sz w:val="24"/>
                <w:szCs w:val="24"/>
                <w:lang w:bidi="he-IL"/>
              </w:rPr>
            </w:pPr>
            <w:r w:rsidRPr="007904A9">
              <w:rPr>
                <w:rFonts w:ascii="Times New Roman" w:hAnsi="Times New Roman" w:cs="Times New Roman"/>
                <w:b/>
                <w:bCs/>
                <w:sz w:val="24"/>
                <w:szCs w:val="24"/>
                <w:lang w:bidi="he-IL"/>
              </w:rPr>
              <w:t xml:space="preserve">Qualifications: </w:t>
            </w:r>
            <w:r w:rsidRPr="007904A9">
              <w:rPr>
                <w:rFonts w:ascii="Times New Roman" w:hAnsi="Times New Roman" w:cs="Times New Roman"/>
                <w:b/>
                <w:bCs/>
                <w:sz w:val="24"/>
                <w:szCs w:val="24"/>
                <w:u w:val="single"/>
                <w:lang w:bidi="he-IL"/>
              </w:rPr>
              <w:t>CFI</w:t>
            </w:r>
            <w:r w:rsidRPr="007904A9">
              <w:rPr>
                <w:rFonts w:ascii="Times New Roman" w:hAnsi="Times New Roman" w:cs="Times New Roman"/>
                <w:b/>
                <w:bCs/>
                <w:sz w:val="24"/>
                <w:szCs w:val="24"/>
                <w:lang w:bidi="he-IL"/>
              </w:rPr>
              <w:t xml:space="preserve"> </w:t>
            </w:r>
            <w:r w:rsidRPr="007904A9">
              <w:rPr>
                <w:rFonts w:ascii="Times New Roman" w:hAnsi="Times New Roman" w:cs="Times New Roman"/>
                <w:b/>
                <w:bCs/>
                <w:sz w:val="24"/>
                <w:szCs w:val="24"/>
                <w:u w:val="single"/>
                <w:lang w:bidi="he-IL"/>
              </w:rPr>
              <w:t>CFII</w:t>
            </w:r>
            <w:r w:rsidRPr="007904A9">
              <w:rPr>
                <w:rFonts w:ascii="Times New Roman" w:hAnsi="Times New Roman" w:cs="Times New Roman"/>
                <w:b/>
                <w:bCs/>
                <w:sz w:val="24"/>
                <w:szCs w:val="24"/>
                <w:lang w:bidi="he-IL"/>
              </w:rPr>
              <w:t xml:space="preserve"> </w:t>
            </w:r>
            <w:r w:rsidRPr="007904A9">
              <w:rPr>
                <w:rFonts w:ascii="Times New Roman" w:hAnsi="Times New Roman" w:cs="Times New Roman"/>
                <w:b/>
                <w:bCs/>
                <w:sz w:val="24"/>
                <w:szCs w:val="24"/>
                <w:u w:val="single"/>
                <w:lang w:bidi="he-IL"/>
              </w:rPr>
              <w:t>MEI</w:t>
            </w:r>
            <w:r w:rsidRPr="007904A9">
              <w:rPr>
                <w:rFonts w:ascii="Times New Roman" w:hAnsi="Times New Roman" w:cs="Times New Roman"/>
                <w:b/>
                <w:bCs/>
                <w:sz w:val="24"/>
                <w:szCs w:val="24"/>
                <w:lang w:bidi="he-IL"/>
              </w:rPr>
              <w:t xml:space="preserve"> </w:t>
            </w:r>
          </w:p>
        </w:tc>
        <w:tc>
          <w:tcPr>
            <w:tcW w:w="2600" w:type="pct"/>
            <w:gridSpan w:val="4"/>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sz w:val="24"/>
                <w:szCs w:val="24"/>
                <w:lang w:bidi="he-IL"/>
              </w:rPr>
            </w:pPr>
            <w:r w:rsidRPr="007904A9">
              <w:rPr>
                <w:rFonts w:ascii="Times New Roman" w:hAnsi="Times New Roman" w:cs="Times New Roman"/>
                <w:b/>
                <w:bCs/>
                <w:sz w:val="24"/>
                <w:szCs w:val="24"/>
                <w:lang w:bidi="he-IL"/>
              </w:rPr>
              <w:t>Date of Termination:</w:t>
            </w: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Aircraft</w:t>
            </w:r>
          </w:p>
        </w:tc>
        <w:tc>
          <w:tcPr>
            <w:tcW w:w="55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Date</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N-Number</w:t>
            </w:r>
          </w:p>
        </w:tc>
        <w:tc>
          <w:tcPr>
            <w:tcW w:w="50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Flight Time</w:t>
            </w:r>
          </w:p>
        </w:tc>
        <w:tc>
          <w:tcPr>
            <w:tcW w:w="62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Item</w:t>
            </w:r>
          </w:p>
        </w:tc>
        <w:tc>
          <w:tcPr>
            <w:tcW w:w="78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Due for</w:t>
            </w:r>
          </w:p>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Renewal 1</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Due for</w:t>
            </w:r>
          </w:p>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Renewal 2</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Due for</w:t>
            </w:r>
          </w:p>
          <w:p w:rsidR="00EE67E1" w:rsidRPr="007904A9" w:rsidRDefault="00EE67E1" w:rsidP="00EE67E1">
            <w:pPr>
              <w:spacing w:before="100" w:beforeAutospacing="1"/>
              <w:jc w:val="center"/>
              <w:rPr>
                <w:rFonts w:ascii="Times New Roman" w:hAnsi="Times New Roman" w:cs="Times New Roman"/>
                <w:b/>
                <w:bCs/>
                <w:lang w:bidi="he-IL"/>
              </w:rPr>
            </w:pPr>
            <w:r w:rsidRPr="007904A9">
              <w:rPr>
                <w:rFonts w:ascii="Times New Roman" w:hAnsi="Times New Roman" w:cs="Times New Roman"/>
                <w:b/>
                <w:bCs/>
                <w:lang w:bidi="he-IL"/>
              </w:rPr>
              <w:t>Renewal 3</w:t>
            </w: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C172</w:t>
            </w:r>
          </w:p>
        </w:tc>
        <w:tc>
          <w:tcPr>
            <w:tcW w:w="5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5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2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Sec. Aware</w:t>
            </w:r>
          </w:p>
        </w:tc>
        <w:tc>
          <w:tcPr>
            <w:tcW w:w="78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C172 G1000</w:t>
            </w:r>
          </w:p>
        </w:tc>
        <w:tc>
          <w:tcPr>
            <w:tcW w:w="5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5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2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Medical</w:t>
            </w:r>
          </w:p>
        </w:tc>
        <w:tc>
          <w:tcPr>
            <w:tcW w:w="78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PA-28</w:t>
            </w:r>
          </w:p>
        </w:tc>
        <w:tc>
          <w:tcPr>
            <w:tcW w:w="5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5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2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BFR</w:t>
            </w:r>
          </w:p>
        </w:tc>
        <w:tc>
          <w:tcPr>
            <w:tcW w:w="78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PA-28 201RT</w:t>
            </w:r>
          </w:p>
        </w:tc>
        <w:tc>
          <w:tcPr>
            <w:tcW w:w="5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5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2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CFI</w:t>
            </w:r>
          </w:p>
        </w:tc>
        <w:tc>
          <w:tcPr>
            <w:tcW w:w="78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PA44-180</w:t>
            </w:r>
          </w:p>
        </w:tc>
        <w:tc>
          <w:tcPr>
            <w:tcW w:w="5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5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2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Winter</w:t>
            </w:r>
          </w:p>
        </w:tc>
        <w:tc>
          <w:tcPr>
            <w:tcW w:w="78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r>
      <w:tr w:rsidR="00EE67E1" w:rsidRPr="007904A9" w:rsidTr="00EE67E1">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r w:rsidRPr="007904A9">
              <w:rPr>
                <w:rFonts w:ascii="Times New Roman" w:hAnsi="Times New Roman" w:cs="Times New Roman"/>
                <w:b/>
                <w:bCs/>
                <w:lang w:bidi="he-IL"/>
              </w:rPr>
              <w:t>SR20</w:t>
            </w:r>
          </w:p>
        </w:tc>
        <w:tc>
          <w:tcPr>
            <w:tcW w:w="5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5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2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78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b/>
                <w:bCs/>
                <w:lang w:bidi="he-IL"/>
              </w:rPr>
            </w:pPr>
          </w:p>
        </w:tc>
      </w:tr>
    </w:tbl>
    <w:p w:rsidR="00EE67E1" w:rsidRDefault="00EE67E1" w:rsidP="00EE67E1"/>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237"/>
        <w:gridCol w:w="1141"/>
        <w:gridCol w:w="1141"/>
        <w:gridCol w:w="1236"/>
        <w:gridCol w:w="1141"/>
        <w:gridCol w:w="1617"/>
        <w:gridCol w:w="856"/>
        <w:gridCol w:w="1141"/>
      </w:tblGrid>
      <w:tr w:rsidR="00EE67E1" w:rsidRPr="007904A9" w:rsidTr="00EE67E1">
        <w:trPr>
          <w:tblCellSpacing w:w="0" w:type="dxa"/>
        </w:trPr>
        <w:tc>
          <w:tcPr>
            <w:tcW w:w="2500" w:type="pct"/>
            <w:gridSpan w:val="4"/>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u w:val="single"/>
                <w:lang w:bidi="he-IL"/>
              </w:rPr>
              <w:t>141 CFI Proficiency Records</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4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Private Pilot</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Date</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Aircraft</w:t>
            </w: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N-number</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Time Flown</w:t>
            </w: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Check Instructor</w:t>
            </w: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Signature</w:t>
            </w: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Initial</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Instrument</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Date</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Aircraft</w:t>
            </w: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N-number</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Time Flown</w:t>
            </w: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Check Instructor</w:t>
            </w: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Signature</w:t>
            </w: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Initial</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Commercial</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Date</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Aircraft</w:t>
            </w: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N-number</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Time Flown</w:t>
            </w: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Check Instructor</w:t>
            </w: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Signature</w:t>
            </w: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sidRPr="007904A9">
              <w:rPr>
                <w:rFonts w:ascii="Times New Roman" w:hAnsi="Times New Roman" w:cs="Times New Roman"/>
                <w:b/>
                <w:bCs/>
                <w:lang w:bidi="he-IL"/>
              </w:rPr>
              <w:t>Initial</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r w:rsidR="00EE67E1" w:rsidRPr="007904A9" w:rsidTr="00EE67E1">
        <w:trPr>
          <w:tblCellSpacing w:w="0" w:type="dxa"/>
        </w:trPr>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r>
              <w:rPr>
                <w:rFonts w:ascii="Times New Roman" w:hAnsi="Times New Roman" w:cs="Times New Roman"/>
                <w:lang w:bidi="he-IL"/>
              </w:rPr>
              <w:t xml:space="preserve"> </w:t>
            </w: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60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850" w:type="pct"/>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c>
          <w:tcPr>
            <w:tcW w:w="1050" w:type="pct"/>
            <w:gridSpan w:val="2"/>
            <w:tcBorders>
              <w:top w:val="outset" w:sz="6" w:space="0" w:color="000000"/>
              <w:left w:val="outset" w:sz="6" w:space="0" w:color="000000"/>
              <w:bottom w:val="outset" w:sz="6" w:space="0" w:color="000000"/>
              <w:right w:val="outset" w:sz="6" w:space="0" w:color="000000"/>
            </w:tcBorders>
            <w:hideMark/>
          </w:tcPr>
          <w:p w:rsidR="00EE67E1" w:rsidRPr="007904A9" w:rsidRDefault="00EE67E1" w:rsidP="00EE67E1">
            <w:pPr>
              <w:spacing w:before="100" w:beforeAutospacing="1"/>
              <w:rPr>
                <w:rFonts w:ascii="Times New Roman" w:hAnsi="Times New Roman" w:cs="Times New Roman"/>
                <w:lang w:bidi="he-IL"/>
              </w:rPr>
            </w:pPr>
          </w:p>
        </w:tc>
      </w:tr>
    </w:tbl>
    <w:p w:rsidR="00EE67E1" w:rsidRDefault="002A04B3" w:rsidP="00EE67E1">
      <w:r>
        <w:rPr>
          <w:noProof/>
          <w:lang w:bidi="he-IL"/>
        </w:rPr>
        <w:pict>
          <v:shape id="_x0000_s1035" type="#_x0000_t202" style="position:absolute;margin-left:84.1pt;margin-top:7.45pt;width:186.35pt;height:30.95pt;z-index:251667456;mso-width-percent:400;mso-height-percent:200;mso-position-horizontal-relative:text;mso-position-vertical-relative:text;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11198B" w:rsidRDefault="007423AA" w:rsidP="0011198B">
      <w:pPr>
        <w:jc w:val="center"/>
        <w:rPr>
          <w:b/>
          <w:bCs/>
        </w:rPr>
      </w:pPr>
      <w:r>
        <w:rPr>
          <w:b/>
          <w:bCs/>
          <w:noProof/>
          <w:lang w:bidi="he-IL"/>
        </w:rPr>
        <w:lastRenderedPageBreak/>
        <w:drawing>
          <wp:inline distT="0" distB="0" distL="0" distR="0">
            <wp:extent cx="5943600" cy="2223135"/>
            <wp:effectExtent l="19050" t="0" r="0" b="0"/>
            <wp:docPr id="3" name="Picture 2" descr="documen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header.png"/>
                    <pic:cNvPicPr/>
                  </pic:nvPicPr>
                  <pic:blipFill>
                    <a:blip r:embed="rId18" cstate="print"/>
                    <a:stretch>
                      <a:fillRect/>
                    </a:stretch>
                  </pic:blipFill>
                  <pic:spPr>
                    <a:xfrm>
                      <a:off x="0" y="0"/>
                      <a:ext cx="5943600" cy="2223135"/>
                    </a:xfrm>
                    <a:prstGeom prst="rect">
                      <a:avLst/>
                    </a:prstGeom>
                  </pic:spPr>
                </pic:pic>
              </a:graphicData>
            </a:graphic>
          </wp:inline>
        </w:drawing>
      </w:r>
    </w:p>
    <w:p w:rsidR="007423AA" w:rsidRDefault="007423AA" w:rsidP="0011198B">
      <w:pPr>
        <w:jc w:val="center"/>
        <w:rPr>
          <w:b/>
          <w:bCs/>
        </w:rPr>
      </w:pPr>
    </w:p>
    <w:p w:rsidR="007423AA" w:rsidRDefault="007423AA" w:rsidP="0011198B">
      <w:pPr>
        <w:jc w:val="center"/>
        <w:rPr>
          <w:b/>
          <w:bCs/>
        </w:rPr>
      </w:pPr>
    </w:p>
    <w:p w:rsidR="007423AA" w:rsidRDefault="007423AA" w:rsidP="0011198B">
      <w:pPr>
        <w:jc w:val="center"/>
        <w:rPr>
          <w:b/>
          <w:bCs/>
        </w:rPr>
      </w:pPr>
    </w:p>
    <w:p w:rsidR="007423AA" w:rsidRDefault="007423AA" w:rsidP="0011198B">
      <w:pPr>
        <w:jc w:val="center"/>
        <w:rPr>
          <w:b/>
          <w:bCs/>
        </w:rPr>
      </w:pPr>
    </w:p>
    <w:p w:rsidR="007423AA" w:rsidRDefault="007423AA" w:rsidP="0011198B">
      <w:pPr>
        <w:jc w:val="center"/>
        <w:rPr>
          <w:b/>
          <w:bCs/>
        </w:rPr>
      </w:pPr>
    </w:p>
    <w:p w:rsidR="007423AA" w:rsidRPr="007423AA" w:rsidRDefault="007423AA" w:rsidP="0011198B">
      <w:pPr>
        <w:jc w:val="center"/>
        <w:rPr>
          <w:b/>
          <w:bCs/>
          <w:sz w:val="56"/>
          <w:szCs w:val="56"/>
        </w:rPr>
      </w:pPr>
      <w:r w:rsidRPr="007423AA">
        <w:rPr>
          <w:b/>
          <w:bCs/>
          <w:sz w:val="56"/>
          <w:szCs w:val="56"/>
        </w:rPr>
        <w:t>Private Pilot Airplane</w:t>
      </w:r>
    </w:p>
    <w:p w:rsidR="007423AA" w:rsidRDefault="007423AA" w:rsidP="0011198B">
      <w:pPr>
        <w:jc w:val="center"/>
        <w:rPr>
          <w:b/>
          <w:bCs/>
          <w:sz w:val="56"/>
          <w:szCs w:val="56"/>
        </w:rPr>
      </w:pPr>
      <w:r w:rsidRPr="007423AA">
        <w:rPr>
          <w:b/>
          <w:bCs/>
          <w:sz w:val="56"/>
          <w:szCs w:val="56"/>
        </w:rPr>
        <w:t>Single Engine Land Course</w:t>
      </w:r>
    </w:p>
    <w:p w:rsidR="00822218" w:rsidRDefault="00822218" w:rsidP="0013573F">
      <w:pPr>
        <w:rPr>
          <w:b/>
          <w:bCs/>
          <w:sz w:val="56"/>
          <w:szCs w:val="56"/>
        </w:rPr>
      </w:pPr>
    </w:p>
    <w:p w:rsidR="00822218" w:rsidRDefault="00822218" w:rsidP="00822218">
      <w:pPr>
        <w:jc w:val="center"/>
        <w:rPr>
          <w:b/>
          <w:bCs/>
        </w:rPr>
      </w:pPr>
      <w:r>
        <w:rPr>
          <w:b/>
          <w:bCs/>
        </w:rPr>
        <w:t>Student and Instructor Requirements</w:t>
      </w:r>
    </w:p>
    <w:p w:rsidR="00822218" w:rsidRDefault="00822218" w:rsidP="00822218">
      <w:pPr>
        <w:jc w:val="center"/>
        <w:rPr>
          <w:b/>
          <w:bCs/>
        </w:rPr>
      </w:pPr>
    </w:p>
    <w:p w:rsidR="00822218" w:rsidRDefault="00822218" w:rsidP="00822218">
      <w:pPr>
        <w:rPr>
          <w:b/>
          <w:bCs/>
        </w:rPr>
      </w:pPr>
    </w:p>
    <w:p w:rsidR="00822218" w:rsidRPr="00822218" w:rsidRDefault="00822218" w:rsidP="00822218">
      <w:pPr>
        <w:rPr>
          <w:b/>
          <w:bCs/>
          <w:u w:val="single"/>
        </w:rPr>
      </w:pPr>
      <w:r w:rsidRPr="00822218">
        <w:rPr>
          <w:b/>
          <w:bCs/>
          <w:u w:val="single"/>
        </w:rPr>
        <w:t>Student Enrollment:</w:t>
      </w:r>
    </w:p>
    <w:p w:rsidR="00822218" w:rsidRDefault="00822218" w:rsidP="00822218">
      <w:pPr>
        <w:rPr>
          <w:b/>
          <w:bCs/>
        </w:rPr>
      </w:pPr>
    </w:p>
    <w:p w:rsidR="00822218" w:rsidRDefault="00822218" w:rsidP="00822218">
      <w:r>
        <w:rPr>
          <w:b/>
          <w:bCs/>
        </w:rPr>
        <w:t xml:space="preserve">Minimum Age: </w:t>
      </w:r>
      <w:r w:rsidRPr="00822218">
        <w:t>16 Years Old</w:t>
      </w:r>
    </w:p>
    <w:p w:rsidR="00822218" w:rsidRDefault="00822218" w:rsidP="00822218">
      <w:r w:rsidRPr="00822218">
        <w:rPr>
          <w:b/>
          <w:bCs/>
        </w:rPr>
        <w:t>Medical Requirement:</w:t>
      </w:r>
      <w:r>
        <w:t xml:space="preserve"> 3</w:t>
      </w:r>
      <w:r w:rsidRPr="00822218">
        <w:rPr>
          <w:vertAlign w:val="superscript"/>
        </w:rPr>
        <w:t>rd</w:t>
      </w:r>
      <w:r>
        <w:t xml:space="preserve"> Class Medical</w:t>
      </w:r>
    </w:p>
    <w:p w:rsidR="00822218" w:rsidRDefault="00822218" w:rsidP="00822218">
      <w:r w:rsidRPr="00822218">
        <w:rPr>
          <w:b/>
          <w:bCs/>
        </w:rPr>
        <w:t>Pilot Certificate:</w:t>
      </w:r>
      <w:r>
        <w:t xml:space="preserve"> Student Pilot Certificate, Recreational Pilot Certificate</w:t>
      </w:r>
    </w:p>
    <w:p w:rsidR="00822218" w:rsidRDefault="00822218" w:rsidP="00822218"/>
    <w:p w:rsidR="00822218" w:rsidRDefault="00822218" w:rsidP="00822218">
      <w:r w:rsidRPr="00822218">
        <w:rPr>
          <w:b/>
          <w:bCs/>
          <w:u w:val="single"/>
        </w:rPr>
        <w:t>Flight and Ground Instructor Requirements</w:t>
      </w:r>
      <w:r>
        <w:t>:</w:t>
      </w:r>
    </w:p>
    <w:p w:rsidR="00822218" w:rsidRDefault="00822218" w:rsidP="00822218"/>
    <w:p w:rsidR="00822218" w:rsidRDefault="00822218" w:rsidP="00822218">
      <w:r w:rsidRPr="00822218">
        <w:rPr>
          <w:b/>
          <w:bCs/>
        </w:rPr>
        <w:t>Medical Requirement:</w:t>
      </w:r>
      <w:r>
        <w:t xml:space="preserve"> 3</w:t>
      </w:r>
      <w:r w:rsidRPr="00822218">
        <w:rPr>
          <w:vertAlign w:val="superscript"/>
        </w:rPr>
        <w:t>rd</w:t>
      </w:r>
      <w:r>
        <w:t xml:space="preserve"> Class Medical</w:t>
      </w:r>
    </w:p>
    <w:p w:rsidR="00822218" w:rsidRDefault="00822218" w:rsidP="00822218">
      <w:r w:rsidRPr="00822218">
        <w:rPr>
          <w:b/>
          <w:bCs/>
        </w:rPr>
        <w:t>Minimum Certifications:</w:t>
      </w:r>
      <w:r>
        <w:t xml:space="preserve"> Commercial Pilot Certificate, Flight Instructor Certificate that matches the appropriate Category and Class of aircraft</w:t>
      </w:r>
    </w:p>
    <w:p w:rsidR="00822218" w:rsidRDefault="00822218" w:rsidP="00822218">
      <w:r w:rsidRPr="00822218">
        <w:rPr>
          <w:b/>
          <w:bCs/>
        </w:rPr>
        <w:t>Minimum Flight Experience:</w:t>
      </w:r>
      <w:r>
        <w:t xml:space="preserve"> 300 Hours of total flight time in the appropriate Category </w:t>
      </w:r>
    </w:p>
    <w:p w:rsidR="003018B3" w:rsidRDefault="003018B3" w:rsidP="00822218"/>
    <w:p w:rsidR="003018B3" w:rsidRPr="00885DC6" w:rsidRDefault="00885DC6" w:rsidP="00822218">
      <w:pPr>
        <w:rPr>
          <w:b/>
          <w:bCs/>
          <w:u w:val="single"/>
        </w:rPr>
      </w:pPr>
      <w:r w:rsidRPr="00885DC6">
        <w:rPr>
          <w:b/>
          <w:bCs/>
          <w:u w:val="single"/>
        </w:rPr>
        <w:t>Assistant</w:t>
      </w:r>
      <w:r w:rsidR="003018B3" w:rsidRPr="00885DC6">
        <w:rPr>
          <w:b/>
          <w:bCs/>
          <w:u w:val="single"/>
        </w:rPr>
        <w:t xml:space="preserve"> Chief Instructor </w:t>
      </w:r>
      <w:r w:rsidRPr="00885DC6">
        <w:rPr>
          <w:b/>
          <w:bCs/>
          <w:u w:val="single"/>
        </w:rPr>
        <w:t>Requirements</w:t>
      </w:r>
      <w:r w:rsidR="003018B3" w:rsidRPr="00885DC6">
        <w:rPr>
          <w:b/>
          <w:bCs/>
          <w:u w:val="single"/>
        </w:rPr>
        <w:t>:</w:t>
      </w:r>
    </w:p>
    <w:p w:rsidR="003018B3" w:rsidRDefault="003018B3" w:rsidP="00822218"/>
    <w:p w:rsidR="003018B3" w:rsidRDefault="003018B3" w:rsidP="00885DC6">
      <w:r>
        <w:t xml:space="preserve">Must match the </w:t>
      </w:r>
      <w:r w:rsidR="00885DC6">
        <w:t xml:space="preserve">Medical and Certification </w:t>
      </w:r>
      <w:r>
        <w:t xml:space="preserve">requirements of Flight and Ground Instructor </w:t>
      </w:r>
    </w:p>
    <w:p w:rsidR="00885DC6" w:rsidRDefault="00885DC6" w:rsidP="00885DC6">
      <w:r>
        <w:t>Minimum Flight Experience: 250 hours of Instruction Given and 500 hours of PIC time logged and must have held a Flight Instructor Certificate for a minimum of 12 months.</w:t>
      </w:r>
    </w:p>
    <w:p w:rsidR="00885DC6" w:rsidRDefault="00885DC6" w:rsidP="00885DC6"/>
    <w:p w:rsidR="00885DC6" w:rsidRPr="00885DC6" w:rsidRDefault="00885DC6" w:rsidP="00885DC6">
      <w:pPr>
        <w:rPr>
          <w:b/>
          <w:bCs/>
          <w:u w:val="single"/>
        </w:rPr>
      </w:pPr>
      <w:r w:rsidRPr="00885DC6">
        <w:rPr>
          <w:b/>
          <w:bCs/>
          <w:u w:val="single"/>
        </w:rPr>
        <w:t>Chief Instructor Requirements:</w:t>
      </w:r>
    </w:p>
    <w:p w:rsidR="00885DC6" w:rsidRDefault="00885DC6" w:rsidP="00885DC6"/>
    <w:p w:rsidR="00885DC6" w:rsidRDefault="00885DC6" w:rsidP="00885DC6">
      <w:r>
        <w:t xml:space="preserve">Must match the Medical and Certification requirements of Flight and Ground Instructor </w:t>
      </w:r>
    </w:p>
    <w:p w:rsidR="00FB704F" w:rsidRDefault="002A04B3" w:rsidP="0013573F">
      <w:r>
        <w:rPr>
          <w:noProof/>
          <w:lang w:bidi="he-IL"/>
        </w:rPr>
        <w:pict>
          <v:shape id="_x0000_s1036" type="#_x0000_t202" style="position:absolute;margin-left:253.6pt;margin-top:34.2pt;width:186.35pt;height:30.95pt;z-index:251668480;mso-width-percent:400;mso-height-percent:200;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885DC6">
        <w:t>Minimum Flight Experience: 500 hours of Instruction Given and 1000 hours of PIC time logged and must have held a Flight Instructor Certifi</w:t>
      </w:r>
      <w:r w:rsidR="0013573F">
        <w:t>cate for a minimum of 24 months.</w:t>
      </w:r>
    </w:p>
    <w:p w:rsidR="00FB704F" w:rsidRPr="00FB704F" w:rsidRDefault="00FB704F" w:rsidP="00FB704F">
      <w:pPr>
        <w:jc w:val="center"/>
        <w:rPr>
          <w:b/>
          <w:bCs/>
        </w:rPr>
      </w:pPr>
      <w:r w:rsidRPr="00FB704F">
        <w:rPr>
          <w:b/>
          <w:bCs/>
        </w:rPr>
        <w:lastRenderedPageBreak/>
        <w:t>Introduction</w:t>
      </w:r>
    </w:p>
    <w:p w:rsidR="00885DC6" w:rsidRDefault="00885DC6" w:rsidP="00885DC6"/>
    <w:p w:rsidR="00FB704F" w:rsidRDefault="00FB704F" w:rsidP="0026726F">
      <w:r>
        <w:t xml:space="preserve">The Private Pilot Course is designed to coordinate the academic study assignments and flight training required by pilots operating in an increasingly complex aviation environment. New subject matter is introduced during the ground lessons, which include </w:t>
      </w:r>
      <w:r w:rsidR="0026726F">
        <w:t>eight</w:t>
      </w:r>
      <w:r>
        <w:t xml:space="preserve"> items:</w:t>
      </w:r>
    </w:p>
    <w:p w:rsidR="0026726F" w:rsidRDefault="0026726F" w:rsidP="002672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26726F" w:rsidTr="0026726F">
        <w:tc>
          <w:tcPr>
            <w:tcW w:w="4788" w:type="dxa"/>
          </w:tcPr>
          <w:p w:rsidR="0026726F" w:rsidRDefault="0026726F" w:rsidP="0026726F">
            <w:r>
              <w:t>1) In-Depth textbook assignments</w:t>
            </w:r>
          </w:p>
        </w:tc>
        <w:tc>
          <w:tcPr>
            <w:tcW w:w="4788" w:type="dxa"/>
          </w:tcPr>
          <w:p w:rsidR="0026726F" w:rsidRDefault="0026726F" w:rsidP="0026726F">
            <w:r>
              <w:t>5) Stage Exams for evaluation and reinforcement</w:t>
            </w:r>
          </w:p>
        </w:tc>
      </w:tr>
      <w:tr w:rsidR="0026726F" w:rsidTr="0026726F">
        <w:tc>
          <w:tcPr>
            <w:tcW w:w="4788" w:type="dxa"/>
          </w:tcPr>
          <w:p w:rsidR="0026726F" w:rsidRDefault="0026726F" w:rsidP="0026726F">
            <w:r>
              <w:t>2) Selected Video Presentations</w:t>
            </w:r>
          </w:p>
        </w:tc>
        <w:tc>
          <w:tcPr>
            <w:tcW w:w="4788" w:type="dxa"/>
          </w:tcPr>
          <w:p w:rsidR="0026726F" w:rsidRDefault="0026726F" w:rsidP="0026726F">
            <w:r>
              <w:t>6) AIM</w:t>
            </w:r>
          </w:p>
        </w:tc>
      </w:tr>
      <w:tr w:rsidR="0026726F" w:rsidTr="0026726F">
        <w:tc>
          <w:tcPr>
            <w:tcW w:w="4788" w:type="dxa"/>
          </w:tcPr>
          <w:p w:rsidR="0026726F" w:rsidRDefault="0026726F" w:rsidP="0026726F">
            <w:r>
              <w:t>3) Thorough instructor/student discussions</w:t>
            </w:r>
          </w:p>
        </w:tc>
        <w:tc>
          <w:tcPr>
            <w:tcW w:w="4788" w:type="dxa"/>
          </w:tcPr>
          <w:p w:rsidR="0026726F" w:rsidRDefault="0026726F" w:rsidP="0026726F">
            <w:r>
              <w:t>7) Advisory Circulars</w:t>
            </w:r>
          </w:p>
        </w:tc>
      </w:tr>
      <w:tr w:rsidR="0026726F" w:rsidTr="0026726F">
        <w:tc>
          <w:tcPr>
            <w:tcW w:w="4788" w:type="dxa"/>
          </w:tcPr>
          <w:p w:rsidR="0026726F" w:rsidRDefault="0026726F" w:rsidP="0026726F">
            <w:r>
              <w:t>4) Comprehensive exercise book questions</w:t>
            </w:r>
          </w:p>
        </w:tc>
        <w:tc>
          <w:tcPr>
            <w:tcW w:w="4788" w:type="dxa"/>
          </w:tcPr>
          <w:p w:rsidR="0026726F" w:rsidRDefault="0026726F" w:rsidP="0026726F">
            <w:r>
              <w:t>8) Airport Facility Directory</w:t>
            </w:r>
          </w:p>
        </w:tc>
      </w:tr>
    </w:tbl>
    <w:p w:rsidR="00FB704F" w:rsidRDefault="00FB704F" w:rsidP="00885DC6"/>
    <w:p w:rsidR="00BA004D" w:rsidRDefault="00BA004D" w:rsidP="00885DC6"/>
    <w:p w:rsidR="00BA004D" w:rsidRPr="00BA004D" w:rsidRDefault="00BA004D" w:rsidP="00026BCC">
      <w:pPr>
        <w:ind w:left="360"/>
      </w:pPr>
      <w:r w:rsidRPr="00BA004D">
        <w:t xml:space="preserve">After completing the ground lesson, the student will apply these new principles in the Airplane during the flight lesson. It is required that each student purchase/provide their own copy of the Jeppesen </w:t>
      </w:r>
      <w:r w:rsidRPr="00BA004D">
        <w:rPr>
          <w:i/>
          <w:iCs/>
        </w:rPr>
        <w:t xml:space="preserve">Private Pilot Manual </w:t>
      </w:r>
      <w:r w:rsidRPr="00BA004D">
        <w:rPr>
          <w:iCs/>
        </w:rPr>
        <w:t>as a study textbook</w:t>
      </w:r>
      <w:r w:rsidRPr="00BA004D">
        <w:t xml:space="preserve"> and </w:t>
      </w:r>
      <w:r w:rsidR="00026BCC">
        <w:t>a copy of the Jeppesen Private Pilot Airman Knowledge Test Guide.</w:t>
      </w:r>
    </w:p>
    <w:p w:rsidR="00BA004D" w:rsidRPr="00BA004D" w:rsidRDefault="00BA004D" w:rsidP="00BA004D">
      <w:pPr>
        <w:ind w:left="360"/>
      </w:pPr>
    </w:p>
    <w:p w:rsidR="00BA004D" w:rsidRDefault="00BA004D" w:rsidP="00BA004D">
      <w:pPr>
        <w:ind w:left="360"/>
      </w:pPr>
      <w:r w:rsidRPr="00BA004D">
        <w:t xml:space="preserve">Optimum effectiveness is realized when ground lessons are completed just prior to the respective flight lessons, as outlined in the syllabus. However, it is also acceptable to present lessons in a formal ground school before the student is introduced to the Airplane. If a considerable length of time has elapsed between the ground lesson and the associated flight, the instructor may wish to conduct a short review of essential material. One rule dictated by sound educational philosophy is that the flight lesson not be conducted until the related ground lesson has been completed. </w:t>
      </w:r>
    </w:p>
    <w:p w:rsidR="00026BCC" w:rsidRPr="00BA004D" w:rsidRDefault="00026BCC" w:rsidP="00BA004D">
      <w:pPr>
        <w:ind w:left="360"/>
      </w:pPr>
    </w:p>
    <w:p w:rsidR="00BA004D" w:rsidRPr="00BA004D" w:rsidRDefault="00BA004D" w:rsidP="00BA004D">
      <w:pPr>
        <w:ind w:left="360"/>
      </w:pPr>
    </w:p>
    <w:p w:rsidR="00BA004D" w:rsidRPr="00BA004D" w:rsidRDefault="00BA004D" w:rsidP="00BA004D">
      <w:pPr>
        <w:ind w:left="360"/>
      </w:pPr>
      <w:r w:rsidRPr="00BA004D">
        <w:t xml:space="preserve">In the flight syllabus, the content portion contains areas of operation which are italicized. Listed under the areas of operation are the tasks which should be emphasized for that flight. When no tasks are listed, the instructor should assign the tasks, as appropriate, for that area of operation. </w:t>
      </w:r>
    </w:p>
    <w:p w:rsidR="00BA004D" w:rsidRPr="00BA004D" w:rsidRDefault="00BA004D" w:rsidP="00BA004D">
      <w:pPr>
        <w:ind w:left="360"/>
      </w:pPr>
    </w:p>
    <w:p w:rsidR="00BA004D" w:rsidRPr="00BA004D" w:rsidRDefault="00BA004D" w:rsidP="00BA004D"/>
    <w:p w:rsidR="00BA004D" w:rsidRPr="00BA004D" w:rsidRDefault="00BA004D" w:rsidP="00BA004D">
      <w:pPr>
        <w:rPr>
          <w:b/>
        </w:rPr>
      </w:pPr>
      <w:bookmarkStart w:id="3" w:name="_Toc218828444"/>
      <w:r w:rsidRPr="00BA004D">
        <w:rPr>
          <w:b/>
        </w:rPr>
        <w:t>COURSE OBJECTIVE</w:t>
      </w:r>
      <w:bookmarkEnd w:id="3"/>
      <w:r w:rsidRPr="00BA004D">
        <w:rPr>
          <w:b/>
        </w:rPr>
        <w:t xml:space="preserve"> </w:t>
      </w:r>
    </w:p>
    <w:p w:rsidR="00BA004D" w:rsidRPr="00BA004D" w:rsidRDefault="00BA004D" w:rsidP="00BA004D">
      <w:pPr>
        <w:ind w:left="360"/>
      </w:pPr>
      <w:r w:rsidRPr="00BA004D">
        <w:t xml:space="preserve">The student will obtain the knowledge, skill, and aeronautical experience necessary to meet the requirements for a private pilot certificate with an airplane category rating. </w:t>
      </w:r>
    </w:p>
    <w:p w:rsidR="00BA004D" w:rsidRPr="00BA004D" w:rsidRDefault="00BA004D" w:rsidP="00BA004D"/>
    <w:p w:rsidR="00BA004D" w:rsidRPr="00BA004D" w:rsidRDefault="00BA004D" w:rsidP="00BA004D">
      <w:pPr>
        <w:rPr>
          <w:b/>
        </w:rPr>
      </w:pPr>
      <w:bookmarkStart w:id="4" w:name="_Toc218828445"/>
      <w:r w:rsidRPr="00BA004D">
        <w:rPr>
          <w:b/>
        </w:rPr>
        <w:t>COURSE COMPLETION STANDARD</w:t>
      </w:r>
      <w:bookmarkEnd w:id="4"/>
      <w:r w:rsidRPr="00BA004D">
        <w:rPr>
          <w:b/>
        </w:rPr>
        <w:t xml:space="preserve"> </w:t>
      </w:r>
    </w:p>
    <w:p w:rsidR="00BA004D" w:rsidRPr="00BA004D" w:rsidRDefault="00BA004D" w:rsidP="00BA004D">
      <w:pPr>
        <w:ind w:left="360"/>
      </w:pPr>
      <w:r w:rsidRPr="00BA004D">
        <w:t xml:space="preserve">The student must demonstrate through knowledge tests, flight tests, and show through appropriate records that (s)he meets the knowledge, skill, and experience requirements necessary to obtain a private pilot certificate with an airplane category rating. </w:t>
      </w:r>
    </w:p>
    <w:p w:rsidR="00BA004D" w:rsidRPr="00BA004D" w:rsidRDefault="00BA004D" w:rsidP="00BA004D"/>
    <w:p w:rsidR="00BA004D" w:rsidRPr="00BA004D" w:rsidRDefault="00BA004D" w:rsidP="00BA004D">
      <w:pPr>
        <w:rPr>
          <w:b/>
        </w:rPr>
      </w:pPr>
      <w:bookmarkStart w:id="5" w:name="_Toc218828446"/>
      <w:r w:rsidRPr="00BA004D">
        <w:rPr>
          <w:b/>
        </w:rPr>
        <w:t>REQUIREMENTS FOR SOLO FLIGHT</w:t>
      </w:r>
      <w:bookmarkEnd w:id="5"/>
      <w:r w:rsidRPr="00BA004D">
        <w:rPr>
          <w:b/>
        </w:rPr>
        <w:t xml:space="preserve"> </w:t>
      </w:r>
    </w:p>
    <w:p w:rsidR="00BA004D" w:rsidRPr="00BA004D" w:rsidRDefault="00BA004D" w:rsidP="00BA004D">
      <w:pPr>
        <w:ind w:left="360"/>
      </w:pPr>
      <w:r w:rsidRPr="00BA004D">
        <w:t>Before you can fly solo, you must hold a student pilot certificate and at least a current third- class medical certificate. You also must be at least 16 years of age in order to obtain a student pilot certificate and be able to read, speak, write, and understand the English language. Remember that solo flight operations require specific training, successful completion of a pre</w:t>
      </w:r>
      <w:r w:rsidR="003F0B61">
        <w:t>-</w:t>
      </w:r>
      <w:r w:rsidRPr="00BA004D">
        <w:t xml:space="preserve">solo written exam, and endorsements from your flight instructor. </w:t>
      </w:r>
    </w:p>
    <w:p w:rsidR="00BA004D" w:rsidRPr="00BA004D" w:rsidRDefault="00BA004D" w:rsidP="00BA004D"/>
    <w:p w:rsidR="00BA004D" w:rsidRPr="00BA004D" w:rsidRDefault="00BA004D" w:rsidP="00BA004D">
      <w:pPr>
        <w:rPr>
          <w:b/>
        </w:rPr>
      </w:pPr>
      <w:bookmarkStart w:id="6" w:name="_Toc218828447"/>
      <w:r w:rsidRPr="00BA004D">
        <w:rPr>
          <w:b/>
        </w:rPr>
        <w:t>REQUIREMENTS FOR GRADUATION</w:t>
      </w:r>
      <w:bookmarkEnd w:id="6"/>
      <w:r w:rsidRPr="00BA004D">
        <w:rPr>
          <w:b/>
        </w:rPr>
        <w:t xml:space="preserve"> </w:t>
      </w:r>
    </w:p>
    <w:p w:rsidR="00BA004D" w:rsidRPr="00BA004D" w:rsidRDefault="002A04B3" w:rsidP="00BA004D">
      <w:pPr>
        <w:ind w:left="360"/>
      </w:pPr>
      <w:r>
        <w:rPr>
          <w:noProof/>
          <w:lang w:bidi="he-IL"/>
        </w:rPr>
        <w:pict>
          <v:shape id="_x0000_s1037" type="#_x0000_t202" style="position:absolute;left:0;text-align:left;margin-left:27.85pt;margin-top:61.6pt;width:186.35pt;height:30.95pt;z-index:251669504;mso-width-percent:400;mso-height-percent:200;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rsidRPr="00BA004D">
        <w:t xml:space="preserve">You must be at least 17 years of age to graduate, be able to read, speak, write, and understand the English language, meet the same requirements listed in the time table for dual and solo flight, and satisfactorily complete the training outlined in this syllabus. When you meet the minimum requirements of FAR Part 141, Appendix B, you may be considered eligible for graduation. </w:t>
      </w:r>
    </w:p>
    <w:p w:rsidR="00BA004D" w:rsidRPr="00BA004D" w:rsidRDefault="00BA004D" w:rsidP="00BA004D">
      <w:pPr>
        <w:pageBreakBefore/>
        <w:rPr>
          <w:b/>
          <w:bCs/>
        </w:rPr>
      </w:pPr>
    </w:p>
    <w:p w:rsidR="00BA004D" w:rsidRPr="00BA004D" w:rsidRDefault="00BA004D" w:rsidP="00BA004D">
      <w:pPr>
        <w:rPr>
          <w:b/>
        </w:rPr>
      </w:pPr>
      <w:bookmarkStart w:id="7" w:name="_Toc218828448"/>
      <w:r w:rsidRPr="00BA004D">
        <w:rPr>
          <w:b/>
        </w:rPr>
        <w:t xml:space="preserve">LESSON DESCRIPTION </w:t>
      </w:r>
      <w:smartTag w:uri="urn:schemas-microsoft-com:office:smarttags" w:element="stockticker">
        <w:r w:rsidRPr="00BA004D">
          <w:rPr>
            <w:b/>
          </w:rPr>
          <w:t>AND</w:t>
        </w:r>
      </w:smartTag>
      <w:r w:rsidRPr="00BA004D">
        <w:rPr>
          <w:b/>
        </w:rPr>
        <w:t xml:space="preserve"> STAGES OF TRAINING</w:t>
      </w:r>
      <w:bookmarkEnd w:id="7"/>
      <w:r w:rsidRPr="00BA004D">
        <w:rPr>
          <w:b/>
        </w:rPr>
        <w:t xml:space="preserve"> </w:t>
      </w:r>
    </w:p>
    <w:p w:rsidR="00BA004D" w:rsidRPr="00BA004D" w:rsidRDefault="00BA004D" w:rsidP="00BA004D">
      <w:pPr>
        <w:ind w:left="360"/>
      </w:pPr>
      <w:r w:rsidRPr="00BA004D">
        <w:t xml:space="preserve">Each lesson is fully described within the syllabus, including the objectives, standards, and measurable units of accomplishment and learning. The stage objectives and standards are described at the beginning of each stage within the syllabus. </w:t>
      </w:r>
    </w:p>
    <w:p w:rsidR="00BA004D" w:rsidRPr="00BA004D" w:rsidRDefault="00BA004D" w:rsidP="00BA004D"/>
    <w:p w:rsidR="00BA004D" w:rsidRPr="00BA004D" w:rsidRDefault="00BA004D" w:rsidP="00BA004D">
      <w:pPr>
        <w:rPr>
          <w:b/>
        </w:rPr>
      </w:pPr>
      <w:bookmarkStart w:id="8" w:name="_Toc218828449"/>
      <w:r w:rsidRPr="00BA004D">
        <w:rPr>
          <w:b/>
        </w:rPr>
        <w:t xml:space="preserve">TESTS </w:t>
      </w:r>
      <w:smartTag w:uri="urn:schemas-microsoft-com:office:smarttags" w:element="stockticker">
        <w:r w:rsidRPr="00BA004D">
          <w:rPr>
            <w:b/>
          </w:rPr>
          <w:t>AND</w:t>
        </w:r>
      </w:smartTag>
      <w:r w:rsidRPr="00BA004D">
        <w:rPr>
          <w:b/>
        </w:rPr>
        <w:t xml:space="preserve"> CHECKS</w:t>
      </w:r>
      <w:bookmarkEnd w:id="8"/>
      <w:r w:rsidRPr="00BA004D">
        <w:rPr>
          <w:b/>
        </w:rPr>
        <w:t xml:space="preserve"> </w:t>
      </w:r>
    </w:p>
    <w:p w:rsidR="00BA004D" w:rsidRPr="00BA004D" w:rsidRDefault="002A04B3" w:rsidP="00BA004D">
      <w:pPr>
        <w:ind w:left="360"/>
      </w:pPr>
      <w:r>
        <w:rPr>
          <w:noProof/>
          <w:lang w:bidi="he-IL"/>
        </w:rPr>
        <w:pict>
          <v:shape id="_x0000_s1038" type="#_x0000_t202" style="position:absolute;left:0;text-align:left;margin-left:0;margin-top:447.8pt;width:186.35pt;height:110.6pt;z-index:251670528;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rsidRPr="00BA004D">
        <w:t xml:space="preserve">The syllabus incorporates stage checks and end-of-course tests in accordance with FAR 141, Appendix B. The chief instructor is responsible for ensuring that each student accomplishes the required stage checks and end-of-course tests in accordance with the schools approved training course. However, the chief instructor may delegate authority for stage checks and end-of-course tests to the assistant chief or check instructor. You also must complete stage exams, pilot briefings, and final examinations that are described within the syllabus. </w:t>
      </w:r>
    </w:p>
    <w:p w:rsidR="00BA004D" w:rsidRPr="00BA004D" w:rsidRDefault="00BA004D" w:rsidP="00BA004D">
      <w:pPr>
        <w:pageBreakBefore/>
        <w:rPr>
          <w:b/>
          <w:bCs/>
          <w:u w:val="single"/>
        </w:rPr>
      </w:pPr>
      <w:r w:rsidRPr="00BA004D">
        <w:rPr>
          <w:b/>
          <w:bCs/>
          <w:u w:val="single"/>
        </w:rPr>
        <w:lastRenderedPageBreak/>
        <w:t>THE PRIVATE PILOT COURSE DESCRIPTION</w:t>
      </w:r>
    </w:p>
    <w:p w:rsidR="00BA004D" w:rsidRPr="00BA004D" w:rsidRDefault="00BA004D" w:rsidP="00BA004D">
      <w:pPr>
        <w:rPr>
          <w:b/>
          <w:bCs/>
        </w:rPr>
      </w:pPr>
    </w:p>
    <w:p w:rsidR="00BA004D" w:rsidRPr="00BA004D" w:rsidRDefault="00BA004D" w:rsidP="00BA004D">
      <w:pPr>
        <w:rPr>
          <w:b/>
          <w:bCs/>
        </w:rPr>
      </w:pPr>
    </w:p>
    <w:p w:rsidR="00BA004D" w:rsidRPr="00BA004D" w:rsidRDefault="00BA004D" w:rsidP="00BA004D">
      <w:pPr>
        <w:rPr>
          <w:b/>
        </w:rPr>
      </w:pPr>
      <w:bookmarkStart w:id="9" w:name="_Toc218828450"/>
      <w:r w:rsidRPr="00BA004D">
        <w:rPr>
          <w:b/>
        </w:rPr>
        <w:t>GROUND TRAINING</w:t>
      </w:r>
      <w:bookmarkEnd w:id="9"/>
    </w:p>
    <w:p w:rsidR="00BA004D" w:rsidRPr="00BA004D" w:rsidRDefault="00BA004D" w:rsidP="00BA004D">
      <w:pPr>
        <w:ind w:left="360"/>
      </w:pPr>
      <w:r w:rsidRPr="00BA004D">
        <w:t xml:space="preserve">In accordance with 14 </w:t>
      </w:r>
      <w:smartTag w:uri="urn:schemas-microsoft-com:office:smarttags" w:element="stockticker">
        <w:r w:rsidRPr="00BA004D">
          <w:t>CFR</w:t>
        </w:r>
      </w:smartTag>
      <w:r w:rsidRPr="00BA004D">
        <w:t xml:space="preserve"> PART 141, ground school training is an integral part of pilot certification courses. The ground training syllabus has been designed to meet this requirement and may be conducted concurrently with flight training. This is the most effective method for course utilization, because the academic knowledge is obtained immediately prior to its application during flight training. When the course is presented as a formal classroom program, lessons should be followed in numerical order as listed in the ground training segment of the syllabus. However, to provide a degree of flexibility for adapting to individual student needs and the training environment, the syllabus lessons may be altered with approval of the chief flight instructor. Any deviation should not disturb the course continuity or objective.  Lessons may be completed out of order within the same stage but not between stages.  Each lesson may be presented in one classroom session, or it may be divided into two sessions, as necessary. </w:t>
      </w:r>
    </w:p>
    <w:p w:rsidR="00BA004D" w:rsidRPr="00BA004D" w:rsidRDefault="00BA004D" w:rsidP="00BA004D"/>
    <w:p w:rsidR="00BA004D" w:rsidRPr="00BA004D" w:rsidRDefault="00BA004D" w:rsidP="00BA004D">
      <w:pPr>
        <w:rPr>
          <w:b/>
        </w:rPr>
      </w:pPr>
      <w:bookmarkStart w:id="10" w:name="_Toc218828451"/>
      <w:r w:rsidRPr="00BA004D">
        <w:rPr>
          <w:b/>
        </w:rPr>
        <w:t>USING THE GROUND LESSON</w:t>
      </w:r>
      <w:bookmarkEnd w:id="10"/>
      <w:r w:rsidRPr="00BA004D">
        <w:rPr>
          <w:b/>
        </w:rPr>
        <w:t xml:space="preserve"> </w:t>
      </w:r>
    </w:p>
    <w:p w:rsidR="00BA004D" w:rsidRPr="00BA004D" w:rsidRDefault="00BA004D" w:rsidP="00BA004D">
      <w:pPr>
        <w:ind w:left="360"/>
      </w:pPr>
      <w:r w:rsidRPr="00BA004D">
        <w:t xml:space="preserve">The ground lessons generally are divided into two sections: Lesson Introduction and Class Discussion. Some of the ground lessons also incorporate a video presentation which aids in the introduction of the material. During the introduction, the instructor should outline the subject material to be covered during the training session, the objective for learning that information, and the performance standards necessary for successful lesson completion. Each ground lesson also includes a Study Assignment for the next lesson. </w:t>
      </w:r>
    </w:p>
    <w:p w:rsidR="00BA004D" w:rsidRPr="00BA004D" w:rsidRDefault="00BA004D" w:rsidP="00BA004D"/>
    <w:p w:rsidR="00BA004D" w:rsidRPr="00BA004D" w:rsidRDefault="00BA004D" w:rsidP="00BA004D">
      <w:pPr>
        <w:rPr>
          <w:b/>
        </w:rPr>
      </w:pPr>
      <w:bookmarkStart w:id="11" w:name="_Toc218828452"/>
      <w:r w:rsidRPr="00BA004D">
        <w:rPr>
          <w:b/>
        </w:rPr>
        <w:t>TEXTBOOK</w:t>
      </w:r>
      <w:bookmarkEnd w:id="11"/>
      <w:r w:rsidRPr="00BA004D">
        <w:rPr>
          <w:b/>
        </w:rPr>
        <w:t xml:space="preserve"> </w:t>
      </w:r>
    </w:p>
    <w:p w:rsidR="00BA004D" w:rsidRPr="00BA004D" w:rsidRDefault="00BA004D" w:rsidP="00BA004D">
      <w:pPr>
        <w:ind w:left="360"/>
      </w:pPr>
      <w:r w:rsidRPr="00BA004D">
        <w:t xml:space="preserve">Prior to each ground lesson, the student should read and study the assigned textbook chapter. The </w:t>
      </w:r>
      <w:r w:rsidRPr="00BA004D">
        <w:rPr>
          <w:i/>
          <w:iCs/>
        </w:rPr>
        <w:t xml:space="preserve">Private Pilot Manual </w:t>
      </w:r>
      <w:r w:rsidRPr="00BA004D">
        <w:t xml:space="preserve">is comprehensive and well illustrated for easier study and understanding. It, along with other publications indicated by the Chief flight instructor, contains the information necessary to complete the academic stages of the Private Pilot Syllabus. </w:t>
      </w:r>
    </w:p>
    <w:p w:rsidR="00BA004D" w:rsidRPr="00BA004D" w:rsidRDefault="00BA004D" w:rsidP="00BA004D"/>
    <w:p w:rsidR="00BA004D" w:rsidRPr="00BA004D" w:rsidRDefault="00BA004D" w:rsidP="00BA004D"/>
    <w:p w:rsidR="00BA004D" w:rsidRPr="00BA004D" w:rsidRDefault="00BA004D" w:rsidP="00BA004D">
      <w:pPr>
        <w:rPr>
          <w:b/>
        </w:rPr>
      </w:pPr>
      <w:bookmarkStart w:id="12" w:name="_Toc218828453"/>
      <w:r w:rsidRPr="00BA004D">
        <w:rPr>
          <w:b/>
        </w:rPr>
        <w:t xml:space="preserve">EXERCISE BOOK </w:t>
      </w:r>
      <w:smartTag w:uri="urn:schemas-microsoft-com:office:smarttags" w:element="stockticker">
        <w:r w:rsidRPr="00BA004D">
          <w:rPr>
            <w:b/>
          </w:rPr>
          <w:t>AND</w:t>
        </w:r>
      </w:smartTag>
      <w:r w:rsidRPr="00BA004D">
        <w:rPr>
          <w:b/>
        </w:rPr>
        <w:t xml:space="preserve"> STAGE EXAMS</w:t>
      </w:r>
      <w:bookmarkEnd w:id="12"/>
      <w:r w:rsidRPr="00BA004D">
        <w:rPr>
          <w:b/>
        </w:rPr>
        <w:t xml:space="preserve"> </w:t>
      </w:r>
    </w:p>
    <w:p w:rsidR="00BA004D" w:rsidRPr="00BA004D" w:rsidRDefault="00BA004D" w:rsidP="00BA004D">
      <w:pPr>
        <w:ind w:left="360"/>
      </w:pPr>
      <w:r w:rsidRPr="00BA004D">
        <w:t xml:space="preserve">The final step of each lesson is for the students to complete the appropriate questions in the exercise book and discuss any incorrect responses with the instructor. This ensures student understanding of the subject material prior to beginning the next ground lesson. When the lesson is complete, the instructor assigns the next chapter for out-of-class reading. At the end of each ground training stage, the students are required to complete the stage exam successfully before entering the next stage. </w:t>
      </w:r>
    </w:p>
    <w:p w:rsidR="00BA004D" w:rsidRPr="00BA004D" w:rsidRDefault="00BA004D" w:rsidP="00BA004D"/>
    <w:p w:rsidR="00BA004D" w:rsidRPr="00BA004D" w:rsidRDefault="00BA004D" w:rsidP="00BA004D">
      <w:pPr>
        <w:rPr>
          <w:b/>
        </w:rPr>
      </w:pPr>
      <w:bookmarkStart w:id="13" w:name="_Toc218828454"/>
      <w:r w:rsidRPr="00BA004D">
        <w:rPr>
          <w:b/>
        </w:rPr>
        <w:t>END-OF-COURSE EXAMS</w:t>
      </w:r>
      <w:bookmarkEnd w:id="13"/>
      <w:r w:rsidRPr="00BA004D">
        <w:rPr>
          <w:b/>
        </w:rPr>
        <w:t xml:space="preserve"> </w:t>
      </w:r>
    </w:p>
    <w:p w:rsidR="00BA004D" w:rsidRPr="00BA004D" w:rsidRDefault="00BA004D" w:rsidP="00BA004D">
      <w:pPr>
        <w:ind w:left="360"/>
      </w:pPr>
      <w:r w:rsidRPr="00BA004D">
        <w:t xml:space="preserve">When all of the appropriate ground lesson assignments are complete, the student will take the end-of-course exam. After a thorough review of the end-of-course exam material, the actual FAA </w:t>
      </w:r>
      <w:r w:rsidRPr="00BA004D">
        <w:rPr>
          <w:i/>
          <w:iCs/>
        </w:rPr>
        <w:t xml:space="preserve">Airplane Private Pilot Airmen Knowledge Test </w:t>
      </w:r>
      <w:r w:rsidRPr="00BA004D">
        <w:t xml:space="preserve">should be completed without delay. </w:t>
      </w:r>
    </w:p>
    <w:p w:rsidR="00BA004D" w:rsidRPr="00B65989" w:rsidRDefault="00BA004D" w:rsidP="00BA004D">
      <w:pPr>
        <w:rPr>
          <w:sz w:val="24"/>
          <w:szCs w:val="24"/>
        </w:rPr>
      </w:pPr>
    </w:p>
    <w:p w:rsidR="00BA004D" w:rsidRPr="00BA004D" w:rsidRDefault="002A04B3" w:rsidP="00BA004D">
      <w:pPr>
        <w:rPr>
          <w:b/>
        </w:rPr>
      </w:pPr>
      <w:bookmarkStart w:id="14" w:name="_Toc218828455"/>
      <w:r w:rsidRPr="002A04B3">
        <w:rPr>
          <w:b/>
          <w:noProof/>
          <w:sz w:val="24"/>
          <w:szCs w:val="24"/>
          <w:lang w:bidi="he-IL"/>
        </w:rPr>
        <w:pict>
          <v:shape id="_x0000_s1039" type="#_x0000_t202" style="position:absolute;margin-left:0;margin-top:31.55pt;width:186.35pt;height:110.6pt;z-index:251671552;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rsidRPr="00D85E4C">
        <w:rPr>
          <w:b/>
          <w:sz w:val="24"/>
          <w:szCs w:val="24"/>
        </w:rPr>
        <w:br w:type="page"/>
      </w:r>
      <w:r w:rsidR="00BA004D" w:rsidRPr="00BA004D">
        <w:rPr>
          <w:b/>
        </w:rPr>
        <w:lastRenderedPageBreak/>
        <w:t>COURSE IMPLEMENTATION</w:t>
      </w:r>
      <w:bookmarkEnd w:id="14"/>
      <w:r w:rsidR="00BA004D" w:rsidRPr="00BA004D">
        <w:rPr>
          <w:b/>
        </w:rPr>
        <w:t xml:space="preserve"> </w:t>
      </w:r>
    </w:p>
    <w:p w:rsidR="00BA004D" w:rsidRPr="00BA004D" w:rsidRDefault="00BA004D" w:rsidP="00BA004D">
      <w:pPr>
        <w:ind w:left="360"/>
      </w:pPr>
      <w:r w:rsidRPr="00BA004D">
        <w:t xml:space="preserve">The Private Airplane Syllabus </w:t>
      </w:r>
      <w:proofErr w:type="gramStart"/>
      <w:r w:rsidRPr="00BA004D">
        <w:t>are</w:t>
      </w:r>
      <w:proofErr w:type="gramEnd"/>
      <w:r w:rsidRPr="00BA004D">
        <w:t xml:space="preserve"> designed to fulfill the requirements of a Private Pilot Certification Course in accordance with 14 </w:t>
      </w:r>
      <w:smartTag w:uri="urn:schemas-microsoft-com:office:smarttags" w:element="stockticker">
        <w:r w:rsidRPr="00BA004D">
          <w:t>CFR</w:t>
        </w:r>
      </w:smartTag>
      <w:r w:rsidRPr="00BA004D">
        <w:t xml:space="preserve"> PART 141, Appendix B. </w:t>
      </w:r>
    </w:p>
    <w:p w:rsidR="00BA004D" w:rsidRPr="00BA004D" w:rsidRDefault="00BA004D" w:rsidP="00BA004D"/>
    <w:p w:rsidR="00BA004D" w:rsidRPr="00BA004D" w:rsidRDefault="00BA004D" w:rsidP="00BA004D">
      <w:pPr>
        <w:rPr>
          <w:b/>
        </w:rPr>
      </w:pPr>
      <w:bookmarkStart w:id="15" w:name="_Toc218828456"/>
      <w:r w:rsidRPr="00BA004D">
        <w:rPr>
          <w:b/>
        </w:rPr>
        <w:t>PRIVATE PILOT CERTIFICATION COURSE</w:t>
      </w:r>
      <w:bookmarkEnd w:id="15"/>
    </w:p>
    <w:p w:rsidR="00BA004D" w:rsidRPr="00BA004D" w:rsidRDefault="00BA004D" w:rsidP="00BA004D">
      <w:pPr>
        <w:rPr>
          <w:b/>
        </w:rPr>
      </w:pPr>
    </w:p>
    <w:p w:rsidR="00BA004D" w:rsidRPr="00BA004D" w:rsidRDefault="00BA004D" w:rsidP="005C1EEA">
      <w:pPr>
        <w:ind w:left="360"/>
      </w:pPr>
      <w:r w:rsidRPr="00BA004D">
        <w:t xml:space="preserve">The </w:t>
      </w:r>
      <w:r w:rsidRPr="00BA004D">
        <w:rPr>
          <w:i/>
          <w:iCs/>
        </w:rPr>
        <w:t xml:space="preserve">Private Pilot Airplane Syllabus </w:t>
      </w:r>
      <w:r w:rsidRPr="00BA004D">
        <w:t xml:space="preserve">is presented first in both an overview and a lesson by- lesson format. The combined flight and ground training includes the entire outline from Stage I through the completion of Stage </w:t>
      </w:r>
      <w:smartTag w:uri="urn:schemas-microsoft-com:office:smarttags" w:element="stockticker">
        <w:r w:rsidRPr="00BA004D">
          <w:t>III</w:t>
        </w:r>
      </w:smartTag>
      <w:r w:rsidRPr="00BA004D">
        <w:t xml:space="preserve">. The lesson sequence and content have been designed to provide the student with maximum academic and flight training prior to the introduction of new maneuvers or procedures. Therefore, the sequence shown in the syllabus outline should not be altered when the coordinated program is utilized. If absolutely necessary, the placement of ground lesson assignments in the coordinated program may be changed to allow the student to progress more rapidly in his academic study than is outlined in the course. If this method is used, the student should not be allowed to progress into the ground lesson assignments of the next stage until he has completed the flights in the current stage of training. This is important, because the student's recall of academic knowledge decreases with an increase in time between subject introduction during ground training and its application in flight training. The private course consists of </w:t>
      </w:r>
      <w:r w:rsidRPr="00BA004D">
        <w:rPr>
          <w:bCs/>
        </w:rPr>
        <w:t xml:space="preserve">35 </w:t>
      </w:r>
      <w:r w:rsidRPr="00BA004D">
        <w:t xml:space="preserve">hours of ground training and </w:t>
      </w:r>
      <w:r w:rsidRPr="00BA004D">
        <w:rPr>
          <w:bCs/>
        </w:rPr>
        <w:t>3</w:t>
      </w:r>
      <w:r w:rsidR="005C1EEA">
        <w:rPr>
          <w:bCs/>
        </w:rPr>
        <w:t>7.7</w:t>
      </w:r>
      <w:r w:rsidRPr="00BA004D">
        <w:rPr>
          <w:bCs/>
        </w:rPr>
        <w:t xml:space="preserve"> </w:t>
      </w:r>
      <w:r w:rsidRPr="00BA004D">
        <w:t xml:space="preserve">hours of flight training.  </w:t>
      </w:r>
    </w:p>
    <w:p w:rsidR="00BA004D" w:rsidRPr="00BA004D" w:rsidRDefault="00BA004D" w:rsidP="00BA004D"/>
    <w:p w:rsidR="00BA004D" w:rsidRPr="00B65989" w:rsidRDefault="00BA004D" w:rsidP="00BA004D">
      <w:pPr>
        <w:rPr>
          <w:b/>
          <w:i/>
          <w:sz w:val="24"/>
          <w:szCs w:val="24"/>
        </w:rPr>
      </w:pPr>
    </w:p>
    <w:p w:rsidR="00BA004D" w:rsidRDefault="00BA004D"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2A04B3" w:rsidP="00BA004D">
      <w:pPr>
        <w:rPr>
          <w:b/>
          <w:i/>
          <w:sz w:val="24"/>
          <w:szCs w:val="24"/>
        </w:rPr>
      </w:pPr>
      <w:r>
        <w:rPr>
          <w:b/>
          <w:i/>
          <w:noProof/>
          <w:sz w:val="24"/>
          <w:szCs w:val="24"/>
          <w:lang w:bidi="he-IL"/>
        </w:rPr>
        <w:pict>
          <v:shape id="_x0000_s1040" type="#_x0000_t202" style="position:absolute;margin-left:0;margin-top:-5.25pt;width:186.35pt;height:110.6pt;z-index:251672576;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AC714A" w:rsidRDefault="00AC714A" w:rsidP="00BA004D">
      <w:pPr>
        <w:rPr>
          <w:b/>
          <w:i/>
          <w:sz w:val="24"/>
          <w:szCs w:val="24"/>
        </w:rPr>
      </w:pPr>
    </w:p>
    <w:p w:rsidR="00BA004D" w:rsidRPr="00933EF7" w:rsidRDefault="00AC714A" w:rsidP="00AC714A">
      <w:pPr>
        <w:jc w:val="center"/>
        <w:rPr>
          <w:b/>
          <w:iCs/>
          <w:u w:val="single"/>
        </w:rPr>
      </w:pPr>
      <w:r w:rsidRPr="00933EF7">
        <w:rPr>
          <w:b/>
          <w:iCs/>
          <w:u w:val="single"/>
        </w:rPr>
        <w:lastRenderedPageBreak/>
        <w:t xml:space="preserve">PRIVATE PILOT SINGLE ENGINE LAND </w:t>
      </w:r>
      <w:r w:rsidR="004F1F0F">
        <w:rPr>
          <w:b/>
          <w:iCs/>
          <w:u w:val="single"/>
        </w:rPr>
        <w:t xml:space="preserve">FLIGHT AND GROUND </w:t>
      </w:r>
      <w:r w:rsidRPr="00933EF7">
        <w:rPr>
          <w:b/>
          <w:iCs/>
          <w:u w:val="single"/>
        </w:rPr>
        <w:t>COURSE SYLLABUS</w:t>
      </w:r>
      <w:r w:rsidR="000915A2">
        <w:rPr>
          <w:b/>
          <w:iCs/>
          <w:u w:val="single"/>
        </w:rPr>
        <w:t xml:space="preserve"> OUTLINE</w:t>
      </w:r>
    </w:p>
    <w:tbl>
      <w:tblPr>
        <w:tblStyle w:val="TableGrid"/>
        <w:tblW w:w="0" w:type="auto"/>
        <w:tblLook w:val="04A0"/>
      </w:tblPr>
      <w:tblGrid>
        <w:gridCol w:w="606"/>
        <w:gridCol w:w="495"/>
        <w:gridCol w:w="4973"/>
        <w:gridCol w:w="606"/>
        <w:gridCol w:w="606"/>
        <w:gridCol w:w="495"/>
        <w:gridCol w:w="606"/>
        <w:gridCol w:w="583"/>
        <w:gridCol w:w="606"/>
      </w:tblGrid>
      <w:tr w:rsidR="00BE1F8B" w:rsidRPr="00933EF7" w:rsidTr="00EE67E1">
        <w:tc>
          <w:tcPr>
            <w:tcW w:w="8970" w:type="dxa"/>
            <w:gridSpan w:val="8"/>
          </w:tcPr>
          <w:p w:rsidR="00BE1F8B" w:rsidRPr="00933EF7" w:rsidRDefault="00BE1F8B" w:rsidP="00EE67E1">
            <w:pPr>
              <w:jc w:val="center"/>
              <w:rPr>
                <w:sz w:val="16"/>
                <w:szCs w:val="16"/>
              </w:rPr>
            </w:pPr>
            <w:r w:rsidRPr="00933EF7">
              <w:rPr>
                <w:sz w:val="16"/>
                <w:szCs w:val="16"/>
              </w:rPr>
              <w:t>Lesson Time Allocation</w:t>
            </w:r>
          </w:p>
        </w:tc>
        <w:tc>
          <w:tcPr>
            <w:tcW w:w="606" w:type="dxa"/>
          </w:tcPr>
          <w:p w:rsidR="00BE1F8B" w:rsidRPr="00933EF7" w:rsidRDefault="00BE1F8B" w:rsidP="00EE67E1">
            <w:pPr>
              <w:jc w:val="center"/>
              <w:rPr>
                <w:sz w:val="16"/>
                <w:szCs w:val="16"/>
              </w:rPr>
            </w:pPr>
          </w:p>
        </w:tc>
      </w:tr>
      <w:tr w:rsidR="00BE1F8B" w:rsidRPr="00933EF7" w:rsidTr="00EE67E1">
        <w:trPr>
          <w:cantSplit/>
          <w:trHeight w:val="1592"/>
        </w:trPr>
        <w:tc>
          <w:tcPr>
            <w:tcW w:w="606" w:type="dxa"/>
            <w:textDirection w:val="btLr"/>
          </w:tcPr>
          <w:p w:rsidR="00BE1F8B" w:rsidRPr="00933EF7" w:rsidRDefault="00BE1F8B" w:rsidP="00EE67E1">
            <w:pPr>
              <w:ind w:left="113" w:right="113"/>
              <w:rPr>
                <w:b/>
                <w:bCs/>
                <w:sz w:val="16"/>
                <w:szCs w:val="16"/>
              </w:rPr>
            </w:pPr>
            <w:r w:rsidRPr="00933EF7">
              <w:rPr>
                <w:b/>
                <w:bCs/>
                <w:sz w:val="16"/>
                <w:szCs w:val="16"/>
              </w:rPr>
              <w:t>Class Discussion</w:t>
            </w:r>
          </w:p>
        </w:tc>
        <w:tc>
          <w:tcPr>
            <w:tcW w:w="495" w:type="dxa"/>
            <w:textDirection w:val="btLr"/>
          </w:tcPr>
          <w:p w:rsidR="00BE1F8B" w:rsidRPr="00933EF7" w:rsidRDefault="00BE1F8B" w:rsidP="00EE67E1">
            <w:pPr>
              <w:ind w:left="113" w:right="113"/>
              <w:rPr>
                <w:b/>
                <w:bCs/>
                <w:sz w:val="16"/>
                <w:szCs w:val="16"/>
              </w:rPr>
            </w:pPr>
            <w:r w:rsidRPr="00933EF7">
              <w:rPr>
                <w:b/>
                <w:bCs/>
                <w:sz w:val="16"/>
                <w:szCs w:val="16"/>
              </w:rPr>
              <w:t xml:space="preserve">Stage Exam </w:t>
            </w:r>
          </w:p>
        </w:tc>
        <w:tc>
          <w:tcPr>
            <w:tcW w:w="4973" w:type="dxa"/>
            <w:textDirection w:val="btLr"/>
          </w:tcPr>
          <w:p w:rsidR="00BE1F8B" w:rsidRPr="00933EF7" w:rsidRDefault="00BE1F8B" w:rsidP="00EE67E1">
            <w:pPr>
              <w:ind w:left="113" w:right="113"/>
              <w:rPr>
                <w:b/>
                <w:bCs/>
                <w:sz w:val="16"/>
                <w:szCs w:val="16"/>
              </w:rPr>
            </w:pPr>
          </w:p>
        </w:tc>
        <w:tc>
          <w:tcPr>
            <w:tcW w:w="606" w:type="dxa"/>
            <w:textDirection w:val="btLr"/>
          </w:tcPr>
          <w:p w:rsidR="00BE1F8B" w:rsidRPr="00933EF7" w:rsidRDefault="00BE1F8B" w:rsidP="00EE67E1">
            <w:pPr>
              <w:ind w:left="113" w:right="113"/>
              <w:rPr>
                <w:b/>
                <w:bCs/>
                <w:sz w:val="16"/>
                <w:szCs w:val="16"/>
              </w:rPr>
            </w:pPr>
            <w:r w:rsidRPr="00933EF7">
              <w:rPr>
                <w:b/>
                <w:bCs/>
                <w:sz w:val="16"/>
                <w:szCs w:val="16"/>
              </w:rPr>
              <w:t>Dual  Local</w:t>
            </w:r>
          </w:p>
        </w:tc>
        <w:tc>
          <w:tcPr>
            <w:tcW w:w="606" w:type="dxa"/>
            <w:textDirection w:val="btLr"/>
          </w:tcPr>
          <w:p w:rsidR="00BE1F8B" w:rsidRPr="00933EF7" w:rsidRDefault="00BE1F8B" w:rsidP="00EE67E1">
            <w:pPr>
              <w:ind w:left="113" w:right="113"/>
              <w:rPr>
                <w:b/>
                <w:bCs/>
                <w:sz w:val="16"/>
                <w:szCs w:val="16"/>
              </w:rPr>
            </w:pPr>
            <w:r w:rsidRPr="00933EF7">
              <w:rPr>
                <w:b/>
                <w:bCs/>
                <w:sz w:val="16"/>
                <w:szCs w:val="16"/>
              </w:rPr>
              <w:t>Cross County</w:t>
            </w:r>
          </w:p>
        </w:tc>
        <w:tc>
          <w:tcPr>
            <w:tcW w:w="495" w:type="dxa"/>
            <w:textDirection w:val="btLr"/>
          </w:tcPr>
          <w:p w:rsidR="00BE1F8B" w:rsidRPr="00933EF7" w:rsidRDefault="00BE1F8B" w:rsidP="00EE67E1">
            <w:pPr>
              <w:ind w:left="113" w:right="113"/>
              <w:rPr>
                <w:b/>
                <w:bCs/>
                <w:sz w:val="16"/>
                <w:szCs w:val="16"/>
              </w:rPr>
            </w:pPr>
            <w:r w:rsidRPr="00933EF7">
              <w:rPr>
                <w:b/>
                <w:bCs/>
                <w:sz w:val="16"/>
                <w:szCs w:val="16"/>
              </w:rPr>
              <w:t xml:space="preserve">Night </w:t>
            </w:r>
          </w:p>
        </w:tc>
        <w:tc>
          <w:tcPr>
            <w:tcW w:w="606" w:type="dxa"/>
            <w:textDirection w:val="btLr"/>
          </w:tcPr>
          <w:p w:rsidR="00BE1F8B" w:rsidRPr="00933EF7" w:rsidRDefault="00BE1F8B" w:rsidP="00EE67E1">
            <w:pPr>
              <w:ind w:left="113" w:right="113"/>
              <w:rPr>
                <w:b/>
                <w:bCs/>
                <w:sz w:val="16"/>
                <w:szCs w:val="16"/>
              </w:rPr>
            </w:pPr>
            <w:r w:rsidRPr="00933EF7">
              <w:rPr>
                <w:b/>
                <w:bCs/>
                <w:sz w:val="16"/>
                <w:szCs w:val="16"/>
              </w:rPr>
              <w:t xml:space="preserve">Solo </w:t>
            </w:r>
          </w:p>
        </w:tc>
        <w:tc>
          <w:tcPr>
            <w:tcW w:w="583" w:type="dxa"/>
            <w:textDirection w:val="btLr"/>
          </w:tcPr>
          <w:p w:rsidR="00BE1F8B" w:rsidRPr="00933EF7" w:rsidRDefault="00BE1F8B" w:rsidP="00EE67E1">
            <w:pPr>
              <w:ind w:left="113" w:right="113"/>
              <w:rPr>
                <w:b/>
                <w:bCs/>
                <w:sz w:val="16"/>
                <w:szCs w:val="16"/>
              </w:rPr>
            </w:pPr>
            <w:r w:rsidRPr="00933EF7">
              <w:rPr>
                <w:b/>
                <w:bCs/>
                <w:sz w:val="16"/>
                <w:szCs w:val="16"/>
              </w:rPr>
              <w:t>Instrument Time</w:t>
            </w:r>
          </w:p>
        </w:tc>
        <w:tc>
          <w:tcPr>
            <w:tcW w:w="606" w:type="dxa"/>
            <w:textDirection w:val="btLr"/>
          </w:tcPr>
          <w:p w:rsidR="00BE1F8B" w:rsidRPr="00933EF7" w:rsidRDefault="00BE1F8B" w:rsidP="00EE67E1">
            <w:pPr>
              <w:ind w:left="113" w:right="113"/>
              <w:rPr>
                <w:b/>
                <w:bCs/>
                <w:sz w:val="16"/>
                <w:szCs w:val="16"/>
              </w:rPr>
            </w:pPr>
            <w:r w:rsidRPr="00933EF7">
              <w:rPr>
                <w:b/>
                <w:bCs/>
                <w:sz w:val="16"/>
                <w:szCs w:val="16"/>
              </w:rPr>
              <w:t>Total Flight Time</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FL1 - Discovery Flight</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0.5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0.5</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2.0</w:t>
            </w:r>
          </w:p>
        </w:tc>
        <w:tc>
          <w:tcPr>
            <w:tcW w:w="495" w:type="dxa"/>
          </w:tcPr>
          <w:p w:rsidR="00BE1F8B" w:rsidRPr="00933EF7" w:rsidRDefault="00BE1F8B" w:rsidP="00EE67E1">
            <w:pPr>
              <w:jc w:val="center"/>
              <w:rPr>
                <w:sz w:val="16"/>
                <w:szCs w:val="16"/>
              </w:rPr>
            </w:pPr>
          </w:p>
        </w:tc>
        <w:tc>
          <w:tcPr>
            <w:tcW w:w="4973" w:type="dxa"/>
          </w:tcPr>
          <w:p w:rsidR="00BE1F8B" w:rsidRPr="00933EF7" w:rsidRDefault="00BE1F8B" w:rsidP="00EE67E1">
            <w:pPr>
              <w:rPr>
                <w:sz w:val="16"/>
                <w:szCs w:val="16"/>
              </w:rPr>
            </w:pPr>
            <w:r w:rsidRPr="00933EF7">
              <w:rPr>
                <w:sz w:val="16"/>
                <w:szCs w:val="16"/>
              </w:rPr>
              <w:t>GL1 – Aerodynamic Principals</w:t>
            </w:r>
          </w:p>
        </w:tc>
        <w:tc>
          <w:tcPr>
            <w:tcW w:w="606" w:type="dxa"/>
          </w:tcPr>
          <w:p w:rsidR="00BE1F8B" w:rsidRPr="00933EF7" w:rsidRDefault="00BE1F8B" w:rsidP="00EE67E1">
            <w:pPr>
              <w:jc w:val="center"/>
              <w:rPr>
                <w:sz w:val="16"/>
                <w:szCs w:val="16"/>
              </w:rPr>
            </w:pPr>
          </w:p>
        </w:tc>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606" w:type="dxa"/>
          </w:tcPr>
          <w:p w:rsidR="00BE1F8B" w:rsidRPr="00933EF7" w:rsidRDefault="00BE1F8B" w:rsidP="00EE67E1">
            <w:pPr>
              <w:jc w:val="center"/>
              <w:rPr>
                <w:sz w:val="16"/>
                <w:szCs w:val="16"/>
              </w:rPr>
            </w:pPr>
          </w:p>
        </w:tc>
        <w:tc>
          <w:tcPr>
            <w:tcW w:w="583" w:type="dxa"/>
          </w:tcPr>
          <w:p w:rsidR="00BE1F8B" w:rsidRPr="00933EF7" w:rsidRDefault="00BE1F8B" w:rsidP="00EE67E1">
            <w:pPr>
              <w:jc w:val="center"/>
              <w:rPr>
                <w:sz w:val="16"/>
                <w:szCs w:val="16"/>
              </w:rPr>
            </w:pPr>
          </w:p>
        </w:tc>
        <w:tc>
          <w:tcPr>
            <w:tcW w:w="606" w:type="dxa"/>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FL2 – Basic Maneuvers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1.0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GL2 – SFRA Procedures</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FL3 – Basic Maneuvers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FL4 – Slow Flight &amp; Steep Turns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2.5</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 xml:space="preserve">GL3 – Airplane Systems </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FL5 - Stalls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2.5</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GL4 – The Flight Environment</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FL6 – Ground Reference Maneuvers and Engine Out to a Field</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GL5 – Communication and Flight Information</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FL7 –Local Traffic Patterns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tcBorders>
              <w:bottom w:val="single" w:sz="4" w:space="0" w:color="auto"/>
            </w:tcBorders>
            <w:shd w:val="clear" w:color="auto" w:fill="D9D9D9" w:themeFill="background1" w:themeFillShade="D9"/>
          </w:tcPr>
          <w:p w:rsidR="00BE1F8B" w:rsidRPr="00933EF7" w:rsidRDefault="00BE1F8B" w:rsidP="00EE67E1">
            <w:pPr>
              <w:rPr>
                <w:sz w:val="16"/>
                <w:szCs w:val="16"/>
              </w:rPr>
            </w:pPr>
            <w:r w:rsidRPr="00933EF7">
              <w:rPr>
                <w:sz w:val="16"/>
                <w:szCs w:val="16"/>
              </w:rPr>
              <w:t>FL8 – Local Traffic Patterns</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495"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583"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1.5</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GL6 – Federal Aviation Regulations</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FL9 – Rejected Landings and Engine Out Landings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Pr>
                <w:sz w:val="16"/>
                <w:szCs w:val="16"/>
              </w:rPr>
              <w:t>FL10</w:t>
            </w:r>
            <w:r w:rsidRPr="00933EF7">
              <w:rPr>
                <w:sz w:val="16"/>
                <w:szCs w:val="16"/>
              </w:rPr>
              <w:t xml:space="preserve"> – Local Traffic Patterns</w:t>
            </w:r>
            <w:r>
              <w:rPr>
                <w:sz w:val="16"/>
                <w:szCs w:val="16"/>
              </w:rPr>
              <w:t xml:space="preserve"> </w:t>
            </w: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1.0</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1.0</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Pr>
                <w:sz w:val="16"/>
                <w:szCs w:val="16"/>
              </w:rPr>
              <w:t>FL11</w:t>
            </w:r>
            <w:r w:rsidRPr="00933EF7">
              <w:rPr>
                <w:sz w:val="16"/>
                <w:szCs w:val="16"/>
              </w:rPr>
              <w:t xml:space="preserve"> – Local Traffic Patterns</w:t>
            </w:r>
            <w:r>
              <w:rPr>
                <w:sz w:val="16"/>
                <w:szCs w:val="16"/>
              </w:rPr>
              <w:t xml:space="preserve"> DMW</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5</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b/>
                <w:bCs/>
                <w:sz w:val="16"/>
                <w:szCs w:val="16"/>
              </w:rPr>
            </w:pPr>
            <w:r w:rsidRPr="00933EF7">
              <w:rPr>
                <w:b/>
                <w:bCs/>
                <w:sz w:val="16"/>
                <w:szCs w:val="16"/>
              </w:rPr>
              <w:t>1.0</w:t>
            </w:r>
          </w:p>
        </w:tc>
        <w:tc>
          <w:tcPr>
            <w:tcW w:w="4973" w:type="dxa"/>
            <w:shd w:val="clear" w:color="auto" w:fill="FFFFFF" w:themeFill="background1"/>
          </w:tcPr>
          <w:p w:rsidR="00BE1F8B" w:rsidRPr="00933EF7" w:rsidRDefault="00BE1F8B" w:rsidP="00EE67E1">
            <w:pPr>
              <w:jc w:val="center"/>
              <w:rPr>
                <w:b/>
                <w:bCs/>
                <w:sz w:val="16"/>
                <w:szCs w:val="16"/>
              </w:rPr>
            </w:pPr>
            <w:r w:rsidRPr="00933EF7">
              <w:rPr>
                <w:b/>
                <w:bCs/>
                <w:sz w:val="16"/>
                <w:szCs w:val="16"/>
              </w:rPr>
              <w:t>STAGE  EXAM I &amp; Review</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1.0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GL6 – Pre-Solo Written Exam Review</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shd w:val="clear" w:color="auto" w:fill="000000" w:themeFill="text1"/>
          </w:tcPr>
          <w:p w:rsidR="00BE1F8B" w:rsidRPr="00933EF7" w:rsidRDefault="00BE1F8B" w:rsidP="00EE67E1">
            <w:pPr>
              <w:jc w:val="center"/>
              <w:rPr>
                <w:b/>
                <w:bCs/>
                <w:sz w:val="16"/>
                <w:szCs w:val="16"/>
              </w:rPr>
            </w:pPr>
          </w:p>
        </w:tc>
        <w:tc>
          <w:tcPr>
            <w:tcW w:w="495" w:type="dxa"/>
            <w:shd w:val="clear" w:color="auto" w:fill="000000" w:themeFill="text1"/>
          </w:tcPr>
          <w:p w:rsidR="00BE1F8B" w:rsidRPr="00933EF7" w:rsidRDefault="00BE1F8B" w:rsidP="00EE67E1">
            <w:pPr>
              <w:jc w:val="center"/>
              <w:rPr>
                <w:b/>
                <w:bCs/>
                <w:sz w:val="16"/>
                <w:szCs w:val="16"/>
              </w:rPr>
            </w:pPr>
          </w:p>
        </w:tc>
        <w:tc>
          <w:tcPr>
            <w:tcW w:w="4973" w:type="dxa"/>
            <w:shd w:val="clear" w:color="auto" w:fill="000000" w:themeFill="text1"/>
          </w:tcPr>
          <w:p w:rsidR="00BE1F8B" w:rsidRPr="00933EF7" w:rsidRDefault="00BE1F8B" w:rsidP="00EE67E1">
            <w:pPr>
              <w:rPr>
                <w:b/>
                <w:bCs/>
                <w:sz w:val="16"/>
                <w:szCs w:val="16"/>
              </w:rPr>
            </w:pPr>
            <w:r w:rsidRPr="00933EF7">
              <w:rPr>
                <w:b/>
                <w:bCs/>
                <w:sz w:val="16"/>
                <w:szCs w:val="16"/>
              </w:rPr>
              <w:t>FL12</w:t>
            </w:r>
            <w:r>
              <w:rPr>
                <w:b/>
                <w:bCs/>
                <w:sz w:val="16"/>
                <w:szCs w:val="16"/>
              </w:rPr>
              <w:t>-</w:t>
            </w:r>
            <w:r w:rsidRPr="00933EF7">
              <w:rPr>
                <w:b/>
                <w:bCs/>
                <w:sz w:val="16"/>
                <w:szCs w:val="16"/>
              </w:rPr>
              <w:t xml:space="preserve"> STAGE CHECK I – Pre-Solo</w:t>
            </w:r>
          </w:p>
        </w:tc>
        <w:tc>
          <w:tcPr>
            <w:tcW w:w="606" w:type="dxa"/>
            <w:shd w:val="clear" w:color="auto" w:fill="000000" w:themeFill="text1"/>
          </w:tcPr>
          <w:p w:rsidR="00BE1F8B" w:rsidRPr="00933EF7" w:rsidRDefault="00BE1F8B" w:rsidP="00EE67E1">
            <w:pPr>
              <w:jc w:val="center"/>
              <w:rPr>
                <w:b/>
                <w:bCs/>
                <w:sz w:val="16"/>
                <w:szCs w:val="16"/>
              </w:rPr>
            </w:pPr>
            <w:r w:rsidRPr="00933EF7">
              <w:rPr>
                <w:b/>
                <w:bCs/>
                <w:sz w:val="16"/>
                <w:szCs w:val="16"/>
              </w:rPr>
              <w:t>1.0</w:t>
            </w:r>
          </w:p>
        </w:tc>
        <w:tc>
          <w:tcPr>
            <w:tcW w:w="606" w:type="dxa"/>
            <w:shd w:val="clear" w:color="auto" w:fill="000000" w:themeFill="text1"/>
          </w:tcPr>
          <w:p w:rsidR="00BE1F8B" w:rsidRPr="00933EF7" w:rsidRDefault="00BE1F8B" w:rsidP="00EE67E1">
            <w:pPr>
              <w:jc w:val="center"/>
              <w:rPr>
                <w:b/>
                <w:bCs/>
                <w:sz w:val="16"/>
                <w:szCs w:val="16"/>
              </w:rPr>
            </w:pPr>
          </w:p>
        </w:tc>
        <w:tc>
          <w:tcPr>
            <w:tcW w:w="495" w:type="dxa"/>
            <w:shd w:val="clear" w:color="auto" w:fill="000000" w:themeFill="text1"/>
          </w:tcPr>
          <w:p w:rsidR="00BE1F8B" w:rsidRPr="00933EF7" w:rsidRDefault="00BE1F8B" w:rsidP="00EE67E1">
            <w:pPr>
              <w:jc w:val="center"/>
              <w:rPr>
                <w:b/>
                <w:bCs/>
                <w:sz w:val="16"/>
                <w:szCs w:val="16"/>
              </w:rPr>
            </w:pPr>
          </w:p>
        </w:tc>
        <w:tc>
          <w:tcPr>
            <w:tcW w:w="606" w:type="dxa"/>
            <w:shd w:val="clear" w:color="auto" w:fill="000000" w:themeFill="text1"/>
          </w:tcPr>
          <w:p w:rsidR="00BE1F8B" w:rsidRPr="00933EF7" w:rsidRDefault="00BE1F8B" w:rsidP="00EE67E1">
            <w:pPr>
              <w:jc w:val="center"/>
              <w:rPr>
                <w:b/>
                <w:bCs/>
                <w:sz w:val="16"/>
                <w:szCs w:val="16"/>
              </w:rPr>
            </w:pPr>
          </w:p>
        </w:tc>
        <w:tc>
          <w:tcPr>
            <w:tcW w:w="583" w:type="dxa"/>
            <w:shd w:val="clear" w:color="auto" w:fill="000000" w:themeFill="text1"/>
          </w:tcPr>
          <w:p w:rsidR="00BE1F8B" w:rsidRPr="00933EF7" w:rsidRDefault="00BE1F8B" w:rsidP="00EE67E1">
            <w:pPr>
              <w:jc w:val="center"/>
              <w:rPr>
                <w:b/>
                <w:bCs/>
                <w:sz w:val="16"/>
                <w:szCs w:val="16"/>
              </w:rPr>
            </w:pPr>
          </w:p>
        </w:tc>
        <w:tc>
          <w:tcPr>
            <w:tcW w:w="606" w:type="dxa"/>
            <w:shd w:val="clear" w:color="auto" w:fill="000000" w:themeFill="text1"/>
          </w:tcPr>
          <w:p w:rsidR="00BE1F8B" w:rsidRPr="00933EF7" w:rsidRDefault="00BE1F8B" w:rsidP="00EE67E1">
            <w:pPr>
              <w:jc w:val="center"/>
              <w:rPr>
                <w:b/>
                <w:bCs/>
                <w:sz w:val="16"/>
                <w:szCs w:val="16"/>
              </w:rPr>
            </w:pPr>
            <w:r w:rsidRPr="00933EF7">
              <w:rPr>
                <w:b/>
                <w:bCs/>
                <w:sz w:val="16"/>
                <w:szCs w:val="16"/>
              </w:rPr>
              <w:t>1.0</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tcBorders>
              <w:bottom w:val="single" w:sz="4" w:space="0" w:color="auto"/>
            </w:tcBorders>
            <w:shd w:val="clear" w:color="auto" w:fill="D9D9D9" w:themeFill="background1" w:themeFillShade="D9"/>
          </w:tcPr>
          <w:p w:rsidR="00BE1F8B" w:rsidRPr="00933EF7" w:rsidRDefault="00BE1F8B" w:rsidP="00EE67E1">
            <w:pPr>
              <w:rPr>
                <w:sz w:val="16"/>
                <w:szCs w:val="16"/>
              </w:rPr>
            </w:pPr>
            <w:r w:rsidRPr="00933EF7">
              <w:rPr>
                <w:sz w:val="16"/>
                <w:szCs w:val="16"/>
              </w:rPr>
              <w:t>FL13 – Initial Solo</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0.5</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495"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0.5</w:t>
            </w:r>
          </w:p>
        </w:tc>
        <w:tc>
          <w:tcPr>
            <w:tcW w:w="583"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1.0</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2.5</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 xml:space="preserve">GL7 – Meteorology for pilots </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FL14 – Solo Traffic Patterns Local</w:t>
            </w: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0.2</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0</w:t>
            </w: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2</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GL8 – Interpreting Weather Data</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tcBorders>
              <w:bottom w:val="single" w:sz="4" w:space="0" w:color="auto"/>
            </w:tcBorders>
            <w:shd w:val="clear" w:color="auto" w:fill="D9D9D9" w:themeFill="background1" w:themeFillShade="D9"/>
          </w:tcPr>
          <w:p w:rsidR="00BE1F8B" w:rsidRPr="00933EF7" w:rsidRDefault="00BE1F8B" w:rsidP="00EE67E1">
            <w:pPr>
              <w:rPr>
                <w:sz w:val="16"/>
                <w:szCs w:val="16"/>
              </w:rPr>
            </w:pPr>
            <w:r w:rsidRPr="00933EF7">
              <w:rPr>
                <w:sz w:val="16"/>
                <w:szCs w:val="16"/>
              </w:rPr>
              <w:t>FL15 – Solo Traffic Patterns Local</w:t>
            </w:r>
            <w:r>
              <w:rPr>
                <w:sz w:val="16"/>
                <w:szCs w:val="16"/>
              </w:rPr>
              <w:t xml:space="preserve"> </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495"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Pr>
                <w:sz w:val="16"/>
                <w:szCs w:val="16"/>
              </w:rPr>
              <w:t>1.0</w:t>
            </w:r>
          </w:p>
        </w:tc>
        <w:tc>
          <w:tcPr>
            <w:tcW w:w="583"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Pr>
                <w:sz w:val="16"/>
                <w:szCs w:val="16"/>
              </w:rPr>
              <w:t>1.0</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tcBorders>
              <w:bottom w:val="single" w:sz="4" w:space="0" w:color="auto"/>
            </w:tcBorders>
            <w:shd w:val="clear" w:color="auto" w:fill="D9D9D9" w:themeFill="background1" w:themeFillShade="D9"/>
          </w:tcPr>
          <w:p w:rsidR="00BE1F8B" w:rsidRPr="00933EF7" w:rsidRDefault="00BE1F8B" w:rsidP="00EE67E1">
            <w:pPr>
              <w:rPr>
                <w:sz w:val="16"/>
                <w:szCs w:val="16"/>
              </w:rPr>
            </w:pPr>
            <w:r>
              <w:rPr>
                <w:sz w:val="16"/>
                <w:szCs w:val="16"/>
              </w:rPr>
              <w:t>FL16 – Performance Take Offs and Landings</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0</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495"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583"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0</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GL9 – Human Factors in aviation</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FL17 – Attitude Instrument Flying</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r>
              <w:rPr>
                <w:sz w:val="16"/>
                <w:szCs w:val="16"/>
              </w:rPr>
              <w:t>1.3</w:t>
            </w: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1.5</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b/>
                <w:bCs/>
                <w:sz w:val="16"/>
                <w:szCs w:val="16"/>
              </w:rPr>
            </w:pPr>
            <w:r w:rsidRPr="00933EF7">
              <w:rPr>
                <w:b/>
                <w:bCs/>
                <w:sz w:val="16"/>
                <w:szCs w:val="16"/>
              </w:rPr>
              <w:t>1.0</w:t>
            </w:r>
          </w:p>
        </w:tc>
        <w:tc>
          <w:tcPr>
            <w:tcW w:w="4973" w:type="dxa"/>
            <w:tcBorders>
              <w:bottom w:val="single" w:sz="4" w:space="0" w:color="auto"/>
            </w:tcBorders>
            <w:shd w:val="clear" w:color="auto" w:fill="FFFFFF" w:themeFill="background1"/>
          </w:tcPr>
          <w:p w:rsidR="00BE1F8B" w:rsidRPr="00933EF7" w:rsidRDefault="00BE1F8B" w:rsidP="00EE67E1">
            <w:pPr>
              <w:jc w:val="center"/>
              <w:rPr>
                <w:b/>
                <w:bCs/>
                <w:sz w:val="16"/>
                <w:szCs w:val="16"/>
              </w:rPr>
            </w:pPr>
            <w:r w:rsidRPr="00933EF7">
              <w:rPr>
                <w:b/>
                <w:bCs/>
                <w:sz w:val="16"/>
                <w:szCs w:val="16"/>
              </w:rPr>
              <w:t>STAGE EXAM II &amp; Review</w:t>
            </w: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495"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583"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FL18 – Attitude Instrument Flying</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1.3</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2.5</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825E63">
            <w:pPr>
              <w:rPr>
                <w:sz w:val="16"/>
                <w:szCs w:val="16"/>
              </w:rPr>
            </w:pPr>
            <w:r w:rsidRPr="00933EF7">
              <w:rPr>
                <w:sz w:val="16"/>
                <w:szCs w:val="16"/>
              </w:rPr>
              <w:t xml:space="preserve">GL10 </w:t>
            </w:r>
            <w:r w:rsidR="00825E63">
              <w:rPr>
                <w:sz w:val="16"/>
                <w:szCs w:val="16"/>
              </w:rPr>
              <w:t>–</w:t>
            </w:r>
            <w:r w:rsidRPr="00933EF7">
              <w:rPr>
                <w:sz w:val="16"/>
                <w:szCs w:val="16"/>
              </w:rPr>
              <w:t xml:space="preserve"> </w:t>
            </w:r>
            <w:r w:rsidR="00825E63">
              <w:rPr>
                <w:sz w:val="16"/>
                <w:szCs w:val="16"/>
              </w:rPr>
              <w:t xml:space="preserve">Computing </w:t>
            </w:r>
            <w:r w:rsidRPr="00933EF7">
              <w:rPr>
                <w:sz w:val="16"/>
                <w:szCs w:val="16"/>
              </w:rPr>
              <w:t xml:space="preserve"> Performance &amp; Weight and Balance</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Pr>
                <w:sz w:val="16"/>
                <w:szCs w:val="16"/>
              </w:rPr>
              <w:t>FL19</w:t>
            </w:r>
            <w:r w:rsidRPr="00933EF7">
              <w:rPr>
                <w:sz w:val="16"/>
                <w:szCs w:val="16"/>
              </w:rPr>
              <w:t xml:space="preserve"> </w:t>
            </w:r>
            <w:r>
              <w:rPr>
                <w:sz w:val="16"/>
                <w:szCs w:val="16"/>
              </w:rPr>
              <w:t>–</w:t>
            </w:r>
            <w:r w:rsidRPr="00933EF7">
              <w:rPr>
                <w:sz w:val="16"/>
                <w:szCs w:val="16"/>
              </w:rPr>
              <w:t xml:space="preserve"> </w:t>
            </w:r>
            <w:r>
              <w:rPr>
                <w:sz w:val="16"/>
                <w:szCs w:val="16"/>
              </w:rPr>
              <w:t>Night Traffic Patterns</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w:t>
            </w:r>
            <w:r>
              <w:rPr>
                <w:sz w:val="16"/>
                <w:szCs w:val="16"/>
              </w:rPr>
              <w:t>0</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r>
              <w:rPr>
                <w:sz w:val="16"/>
                <w:szCs w:val="16"/>
              </w:rPr>
              <w:t>1.0</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1.0</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2.5</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GL11 – Navigation</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2.0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GL12 – Planning a  Cross Country Flight</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 xml:space="preserve">FL20 – </w:t>
            </w:r>
            <w:r>
              <w:rPr>
                <w:sz w:val="16"/>
                <w:szCs w:val="16"/>
              </w:rPr>
              <w:t xml:space="preserve">Cross Country </w:t>
            </w: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2.5</w:t>
            </w: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2.5</w:t>
            </w: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Pr>
                <w:sz w:val="16"/>
                <w:szCs w:val="16"/>
              </w:rPr>
              <w:t>2.5</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w:t>
            </w:r>
            <w:r>
              <w:rPr>
                <w:sz w:val="16"/>
                <w:szCs w:val="16"/>
              </w:rPr>
              <w:t>21</w:t>
            </w:r>
            <w:r w:rsidRPr="00933EF7">
              <w:rPr>
                <w:sz w:val="16"/>
                <w:szCs w:val="16"/>
              </w:rPr>
              <w:t xml:space="preserve"> – Cross Country</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2.5</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2.5</w:t>
            </w: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2.5</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b/>
                <w:bCs/>
                <w:sz w:val="16"/>
                <w:szCs w:val="16"/>
              </w:rPr>
            </w:pPr>
            <w:r w:rsidRPr="00933EF7">
              <w:rPr>
                <w:b/>
                <w:bCs/>
                <w:sz w:val="16"/>
                <w:szCs w:val="16"/>
              </w:rPr>
              <w:t>1.0</w:t>
            </w:r>
          </w:p>
        </w:tc>
        <w:tc>
          <w:tcPr>
            <w:tcW w:w="4973" w:type="dxa"/>
            <w:tcBorders>
              <w:bottom w:val="single" w:sz="4" w:space="0" w:color="auto"/>
            </w:tcBorders>
            <w:shd w:val="clear" w:color="auto" w:fill="FFFFFF" w:themeFill="background1"/>
          </w:tcPr>
          <w:p w:rsidR="00BE1F8B" w:rsidRPr="00933EF7" w:rsidRDefault="00BE1F8B" w:rsidP="00EE67E1">
            <w:pPr>
              <w:jc w:val="center"/>
              <w:rPr>
                <w:b/>
                <w:bCs/>
                <w:sz w:val="16"/>
                <w:szCs w:val="16"/>
              </w:rPr>
            </w:pPr>
            <w:r w:rsidRPr="00933EF7">
              <w:rPr>
                <w:b/>
                <w:bCs/>
                <w:sz w:val="16"/>
                <w:szCs w:val="16"/>
              </w:rPr>
              <w:t>STAGE EXAM III &amp; Review</w:t>
            </w: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495"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583"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c>
          <w:tcPr>
            <w:tcW w:w="606" w:type="dxa"/>
            <w:tcBorders>
              <w:bottom w:val="single" w:sz="4" w:space="0" w:color="auto"/>
            </w:tcBorders>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tcBorders>
              <w:bottom w:val="single" w:sz="4" w:space="0" w:color="auto"/>
            </w:tcBorders>
            <w:shd w:val="clear" w:color="auto" w:fill="D9D9D9" w:themeFill="background1" w:themeFillShade="D9"/>
          </w:tcPr>
          <w:p w:rsidR="00BE1F8B" w:rsidRPr="00933EF7" w:rsidRDefault="00BE1F8B" w:rsidP="00EE67E1">
            <w:pPr>
              <w:rPr>
                <w:sz w:val="16"/>
                <w:szCs w:val="16"/>
              </w:rPr>
            </w:pPr>
            <w:r w:rsidRPr="00933EF7">
              <w:rPr>
                <w:sz w:val="16"/>
                <w:szCs w:val="16"/>
              </w:rPr>
              <w:t>FL</w:t>
            </w:r>
            <w:r>
              <w:rPr>
                <w:sz w:val="16"/>
                <w:szCs w:val="16"/>
              </w:rPr>
              <w:t>22</w:t>
            </w:r>
            <w:r w:rsidRPr="00933EF7">
              <w:rPr>
                <w:sz w:val="16"/>
                <w:szCs w:val="16"/>
              </w:rPr>
              <w:t xml:space="preserve"> – </w:t>
            </w:r>
            <w:r>
              <w:rPr>
                <w:sz w:val="16"/>
                <w:szCs w:val="16"/>
              </w:rPr>
              <w:t xml:space="preserve">Night </w:t>
            </w:r>
            <w:r w:rsidRPr="00933EF7">
              <w:rPr>
                <w:sz w:val="16"/>
                <w:szCs w:val="16"/>
              </w:rPr>
              <w:t>Cross Country</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2.5</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2.5</w:t>
            </w:r>
          </w:p>
        </w:tc>
        <w:tc>
          <w:tcPr>
            <w:tcW w:w="495"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Pr>
                <w:sz w:val="16"/>
                <w:szCs w:val="16"/>
              </w:rPr>
              <w:t>2.0</w:t>
            </w: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583"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p>
        </w:tc>
        <w:tc>
          <w:tcPr>
            <w:tcW w:w="606" w:type="dxa"/>
            <w:tcBorders>
              <w:bottom w:val="single" w:sz="4" w:space="0" w:color="auto"/>
            </w:tcBorders>
            <w:shd w:val="clear" w:color="auto" w:fill="D9D9D9" w:themeFill="background1" w:themeFillShade="D9"/>
          </w:tcPr>
          <w:p w:rsidR="00BE1F8B" w:rsidRPr="00933EF7" w:rsidRDefault="00BE1F8B" w:rsidP="00EE67E1">
            <w:pPr>
              <w:jc w:val="center"/>
              <w:rPr>
                <w:sz w:val="16"/>
                <w:szCs w:val="16"/>
              </w:rPr>
            </w:pPr>
            <w:r w:rsidRPr="00933EF7">
              <w:rPr>
                <w:sz w:val="16"/>
                <w:szCs w:val="16"/>
              </w:rPr>
              <w:t>2.5</w:t>
            </w:r>
          </w:p>
        </w:tc>
      </w:tr>
      <w:tr w:rsidR="00BE1F8B" w:rsidRPr="00933EF7" w:rsidTr="00EE67E1">
        <w:tc>
          <w:tcPr>
            <w:tcW w:w="606" w:type="dxa"/>
          </w:tcPr>
          <w:p w:rsidR="00BE1F8B" w:rsidRPr="00933EF7" w:rsidRDefault="00BE1F8B" w:rsidP="00EE67E1">
            <w:pPr>
              <w:jc w:val="center"/>
              <w:rPr>
                <w:sz w:val="16"/>
                <w:szCs w:val="16"/>
              </w:rPr>
            </w:pPr>
            <w:r w:rsidRPr="00933EF7">
              <w:rPr>
                <w:sz w:val="16"/>
                <w:szCs w:val="16"/>
              </w:rPr>
              <w:t>3.0</w:t>
            </w:r>
          </w:p>
        </w:tc>
        <w:tc>
          <w:tcPr>
            <w:tcW w:w="495" w:type="dxa"/>
          </w:tcPr>
          <w:p w:rsidR="00BE1F8B" w:rsidRPr="00933EF7" w:rsidRDefault="00BE1F8B" w:rsidP="00EE67E1">
            <w:pPr>
              <w:jc w:val="center"/>
              <w:rPr>
                <w:sz w:val="16"/>
                <w:szCs w:val="16"/>
              </w:rPr>
            </w:pPr>
          </w:p>
        </w:tc>
        <w:tc>
          <w:tcPr>
            <w:tcW w:w="4973" w:type="dxa"/>
            <w:shd w:val="clear" w:color="auto" w:fill="FFFFFF" w:themeFill="background1"/>
          </w:tcPr>
          <w:p w:rsidR="00BE1F8B" w:rsidRPr="00933EF7" w:rsidRDefault="00BE1F8B" w:rsidP="00EE67E1">
            <w:pPr>
              <w:rPr>
                <w:sz w:val="16"/>
                <w:szCs w:val="16"/>
              </w:rPr>
            </w:pPr>
            <w:r w:rsidRPr="00933EF7">
              <w:rPr>
                <w:sz w:val="16"/>
                <w:szCs w:val="16"/>
              </w:rPr>
              <w:t>GL13 – Review</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shd w:val="clear" w:color="auto" w:fill="000000" w:themeFill="text1"/>
          </w:tcPr>
          <w:p w:rsidR="00BE1F8B" w:rsidRPr="00933EF7" w:rsidRDefault="00BE1F8B" w:rsidP="00EE67E1">
            <w:pPr>
              <w:jc w:val="center"/>
              <w:rPr>
                <w:b/>
                <w:bCs/>
                <w:sz w:val="16"/>
                <w:szCs w:val="16"/>
              </w:rPr>
            </w:pPr>
          </w:p>
        </w:tc>
        <w:tc>
          <w:tcPr>
            <w:tcW w:w="495" w:type="dxa"/>
            <w:shd w:val="clear" w:color="auto" w:fill="000000" w:themeFill="text1"/>
          </w:tcPr>
          <w:p w:rsidR="00BE1F8B" w:rsidRPr="00933EF7" w:rsidRDefault="00BE1F8B" w:rsidP="00EE67E1">
            <w:pPr>
              <w:jc w:val="center"/>
              <w:rPr>
                <w:b/>
                <w:bCs/>
                <w:sz w:val="16"/>
                <w:szCs w:val="16"/>
              </w:rPr>
            </w:pPr>
          </w:p>
        </w:tc>
        <w:tc>
          <w:tcPr>
            <w:tcW w:w="4973" w:type="dxa"/>
            <w:shd w:val="clear" w:color="auto" w:fill="000000" w:themeFill="text1"/>
          </w:tcPr>
          <w:p w:rsidR="00BE1F8B" w:rsidRPr="00933EF7" w:rsidRDefault="00BE1F8B" w:rsidP="00EE67E1">
            <w:pPr>
              <w:rPr>
                <w:b/>
                <w:bCs/>
                <w:sz w:val="16"/>
                <w:szCs w:val="16"/>
              </w:rPr>
            </w:pPr>
            <w:r w:rsidRPr="00933EF7">
              <w:rPr>
                <w:b/>
                <w:bCs/>
                <w:sz w:val="16"/>
                <w:szCs w:val="16"/>
              </w:rPr>
              <w:t>FL2</w:t>
            </w:r>
            <w:r>
              <w:rPr>
                <w:b/>
                <w:bCs/>
                <w:sz w:val="16"/>
                <w:szCs w:val="16"/>
              </w:rPr>
              <w:t>3</w:t>
            </w:r>
            <w:r w:rsidRPr="00933EF7">
              <w:rPr>
                <w:b/>
                <w:bCs/>
                <w:sz w:val="16"/>
                <w:szCs w:val="16"/>
              </w:rPr>
              <w:t xml:space="preserve"> – STAGE CHECK II - Cross Country</w:t>
            </w:r>
          </w:p>
        </w:tc>
        <w:tc>
          <w:tcPr>
            <w:tcW w:w="606" w:type="dxa"/>
            <w:shd w:val="clear" w:color="auto" w:fill="000000" w:themeFill="text1"/>
          </w:tcPr>
          <w:p w:rsidR="00BE1F8B" w:rsidRPr="00933EF7" w:rsidRDefault="00BE1F8B" w:rsidP="00EE67E1">
            <w:pPr>
              <w:jc w:val="center"/>
              <w:rPr>
                <w:b/>
                <w:bCs/>
                <w:sz w:val="16"/>
                <w:szCs w:val="16"/>
              </w:rPr>
            </w:pPr>
            <w:r w:rsidRPr="00933EF7">
              <w:rPr>
                <w:b/>
                <w:bCs/>
                <w:sz w:val="16"/>
                <w:szCs w:val="16"/>
              </w:rPr>
              <w:t>2.5</w:t>
            </w:r>
          </w:p>
        </w:tc>
        <w:tc>
          <w:tcPr>
            <w:tcW w:w="606" w:type="dxa"/>
            <w:shd w:val="clear" w:color="auto" w:fill="000000" w:themeFill="text1"/>
          </w:tcPr>
          <w:p w:rsidR="00BE1F8B" w:rsidRPr="00933EF7" w:rsidRDefault="00BE1F8B" w:rsidP="00EE67E1">
            <w:pPr>
              <w:jc w:val="center"/>
              <w:rPr>
                <w:b/>
                <w:bCs/>
                <w:sz w:val="16"/>
                <w:szCs w:val="16"/>
              </w:rPr>
            </w:pPr>
            <w:r w:rsidRPr="00933EF7">
              <w:rPr>
                <w:b/>
                <w:bCs/>
                <w:sz w:val="16"/>
                <w:szCs w:val="16"/>
              </w:rPr>
              <w:t>2.5</w:t>
            </w:r>
          </w:p>
        </w:tc>
        <w:tc>
          <w:tcPr>
            <w:tcW w:w="495" w:type="dxa"/>
            <w:shd w:val="clear" w:color="auto" w:fill="000000" w:themeFill="text1"/>
          </w:tcPr>
          <w:p w:rsidR="00BE1F8B" w:rsidRPr="00933EF7" w:rsidRDefault="00BE1F8B" w:rsidP="00EE67E1">
            <w:pPr>
              <w:jc w:val="center"/>
              <w:rPr>
                <w:b/>
                <w:bCs/>
                <w:sz w:val="16"/>
                <w:szCs w:val="16"/>
              </w:rPr>
            </w:pPr>
          </w:p>
        </w:tc>
        <w:tc>
          <w:tcPr>
            <w:tcW w:w="606" w:type="dxa"/>
            <w:shd w:val="clear" w:color="auto" w:fill="000000" w:themeFill="text1"/>
          </w:tcPr>
          <w:p w:rsidR="00BE1F8B" w:rsidRPr="00933EF7" w:rsidRDefault="00BE1F8B" w:rsidP="00EE67E1">
            <w:pPr>
              <w:jc w:val="center"/>
              <w:rPr>
                <w:b/>
                <w:bCs/>
                <w:sz w:val="16"/>
                <w:szCs w:val="16"/>
              </w:rPr>
            </w:pPr>
          </w:p>
        </w:tc>
        <w:tc>
          <w:tcPr>
            <w:tcW w:w="583" w:type="dxa"/>
            <w:shd w:val="clear" w:color="auto" w:fill="000000" w:themeFill="text1"/>
          </w:tcPr>
          <w:p w:rsidR="00BE1F8B" w:rsidRPr="00933EF7" w:rsidRDefault="00BE1F8B" w:rsidP="00EE67E1">
            <w:pPr>
              <w:jc w:val="center"/>
              <w:rPr>
                <w:b/>
                <w:bCs/>
                <w:sz w:val="16"/>
                <w:szCs w:val="16"/>
              </w:rPr>
            </w:pPr>
          </w:p>
        </w:tc>
        <w:tc>
          <w:tcPr>
            <w:tcW w:w="606" w:type="dxa"/>
            <w:shd w:val="clear" w:color="auto" w:fill="000000" w:themeFill="text1"/>
          </w:tcPr>
          <w:p w:rsidR="00BE1F8B" w:rsidRPr="00933EF7" w:rsidRDefault="00BE1F8B" w:rsidP="00EE67E1">
            <w:pPr>
              <w:jc w:val="center"/>
              <w:rPr>
                <w:b/>
                <w:bCs/>
                <w:sz w:val="16"/>
                <w:szCs w:val="16"/>
              </w:rPr>
            </w:pPr>
            <w:r w:rsidRPr="00933EF7">
              <w:rPr>
                <w:b/>
                <w:bCs/>
                <w:sz w:val="16"/>
                <w:szCs w:val="16"/>
              </w:rPr>
              <w:t>2.5</w:t>
            </w: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FL2</w:t>
            </w:r>
            <w:r>
              <w:rPr>
                <w:sz w:val="16"/>
                <w:szCs w:val="16"/>
              </w:rPr>
              <w:t>4</w:t>
            </w:r>
            <w:r w:rsidRPr="00933EF7">
              <w:rPr>
                <w:sz w:val="16"/>
                <w:szCs w:val="16"/>
              </w:rPr>
              <w:t xml:space="preserve"> – Solo Cross Country </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2.</w:t>
            </w:r>
            <w:r>
              <w:rPr>
                <w:sz w:val="16"/>
                <w:szCs w:val="16"/>
              </w:rPr>
              <w:t>5</w:t>
            </w: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2.</w:t>
            </w:r>
            <w:r>
              <w:rPr>
                <w:sz w:val="16"/>
                <w:szCs w:val="16"/>
              </w:rPr>
              <w:t>5</w:t>
            </w:r>
          </w:p>
        </w:tc>
        <w:tc>
          <w:tcPr>
            <w:tcW w:w="583"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2.</w:t>
            </w:r>
            <w:r>
              <w:rPr>
                <w:sz w:val="16"/>
                <w:szCs w:val="16"/>
              </w:rPr>
              <w:t>5</w:t>
            </w:r>
          </w:p>
        </w:tc>
      </w:tr>
      <w:tr w:rsidR="00BE1F8B" w:rsidRPr="00933EF7" w:rsidTr="00EE67E1">
        <w:tc>
          <w:tcPr>
            <w:tcW w:w="606" w:type="dxa"/>
          </w:tcPr>
          <w:p w:rsidR="00BE1F8B" w:rsidRPr="00933EF7" w:rsidRDefault="00BE1F8B" w:rsidP="00EE67E1">
            <w:pPr>
              <w:jc w:val="center"/>
              <w:rPr>
                <w:b/>
                <w:bCs/>
                <w:sz w:val="16"/>
                <w:szCs w:val="16"/>
              </w:rPr>
            </w:pPr>
          </w:p>
        </w:tc>
        <w:tc>
          <w:tcPr>
            <w:tcW w:w="495" w:type="dxa"/>
          </w:tcPr>
          <w:p w:rsidR="00BE1F8B" w:rsidRPr="00933EF7" w:rsidRDefault="00BE1F8B" w:rsidP="00EE67E1">
            <w:pPr>
              <w:jc w:val="center"/>
              <w:rPr>
                <w:b/>
                <w:bCs/>
                <w:sz w:val="16"/>
                <w:szCs w:val="16"/>
              </w:rPr>
            </w:pPr>
            <w:r w:rsidRPr="00933EF7">
              <w:rPr>
                <w:b/>
                <w:bCs/>
                <w:sz w:val="16"/>
                <w:szCs w:val="16"/>
              </w:rPr>
              <w:t>1.5</w:t>
            </w:r>
          </w:p>
        </w:tc>
        <w:tc>
          <w:tcPr>
            <w:tcW w:w="4973" w:type="dxa"/>
            <w:shd w:val="clear" w:color="auto" w:fill="FFFFFF" w:themeFill="background1"/>
          </w:tcPr>
          <w:p w:rsidR="00BE1F8B" w:rsidRPr="00933EF7" w:rsidRDefault="00BE1F8B" w:rsidP="00EE67E1">
            <w:pPr>
              <w:rPr>
                <w:b/>
                <w:bCs/>
                <w:sz w:val="16"/>
                <w:szCs w:val="16"/>
              </w:rPr>
            </w:pPr>
            <w:r w:rsidRPr="00933EF7">
              <w:rPr>
                <w:b/>
                <w:bCs/>
                <w:sz w:val="16"/>
                <w:szCs w:val="16"/>
              </w:rPr>
              <w:t>END-OF-COURSE EXAM A &amp; Review</w:t>
            </w:r>
          </w:p>
        </w:tc>
        <w:tc>
          <w:tcPr>
            <w:tcW w:w="606" w:type="dxa"/>
            <w:shd w:val="clear" w:color="auto" w:fill="FFFFFF" w:themeFill="background1"/>
          </w:tcPr>
          <w:p w:rsidR="00BE1F8B" w:rsidRPr="00933EF7" w:rsidRDefault="00BE1F8B" w:rsidP="00EE67E1">
            <w:pPr>
              <w:jc w:val="center"/>
              <w:rPr>
                <w:b/>
                <w:bCs/>
                <w:sz w:val="16"/>
                <w:szCs w:val="16"/>
              </w:rPr>
            </w:pPr>
          </w:p>
        </w:tc>
        <w:tc>
          <w:tcPr>
            <w:tcW w:w="606" w:type="dxa"/>
            <w:shd w:val="clear" w:color="auto" w:fill="FFFFFF" w:themeFill="background1"/>
          </w:tcPr>
          <w:p w:rsidR="00BE1F8B" w:rsidRPr="00933EF7" w:rsidRDefault="00BE1F8B" w:rsidP="00EE67E1">
            <w:pPr>
              <w:jc w:val="center"/>
              <w:rPr>
                <w:b/>
                <w:bCs/>
                <w:sz w:val="16"/>
                <w:szCs w:val="16"/>
              </w:rPr>
            </w:pPr>
          </w:p>
        </w:tc>
        <w:tc>
          <w:tcPr>
            <w:tcW w:w="495" w:type="dxa"/>
            <w:shd w:val="clear" w:color="auto" w:fill="FFFFFF" w:themeFill="background1"/>
          </w:tcPr>
          <w:p w:rsidR="00BE1F8B" w:rsidRPr="00933EF7" w:rsidRDefault="00BE1F8B" w:rsidP="00EE67E1">
            <w:pPr>
              <w:jc w:val="center"/>
              <w:rPr>
                <w:b/>
                <w:bCs/>
                <w:sz w:val="16"/>
                <w:szCs w:val="16"/>
              </w:rPr>
            </w:pPr>
          </w:p>
        </w:tc>
        <w:tc>
          <w:tcPr>
            <w:tcW w:w="606" w:type="dxa"/>
            <w:shd w:val="clear" w:color="auto" w:fill="FFFFFF" w:themeFill="background1"/>
          </w:tcPr>
          <w:p w:rsidR="00BE1F8B" w:rsidRPr="00933EF7" w:rsidRDefault="00BE1F8B" w:rsidP="00EE67E1">
            <w:pPr>
              <w:jc w:val="center"/>
              <w:rPr>
                <w:b/>
                <w:bCs/>
                <w:sz w:val="16"/>
                <w:szCs w:val="16"/>
              </w:rPr>
            </w:pPr>
          </w:p>
        </w:tc>
        <w:tc>
          <w:tcPr>
            <w:tcW w:w="583" w:type="dxa"/>
            <w:shd w:val="clear" w:color="auto" w:fill="FFFFFF" w:themeFill="background1"/>
          </w:tcPr>
          <w:p w:rsidR="00BE1F8B" w:rsidRPr="00933EF7" w:rsidRDefault="00BE1F8B" w:rsidP="00EE67E1">
            <w:pPr>
              <w:jc w:val="center"/>
              <w:rPr>
                <w:b/>
                <w:bCs/>
                <w:sz w:val="16"/>
                <w:szCs w:val="16"/>
              </w:rPr>
            </w:pPr>
          </w:p>
        </w:tc>
        <w:tc>
          <w:tcPr>
            <w:tcW w:w="606" w:type="dxa"/>
            <w:shd w:val="clear" w:color="auto" w:fill="FFFFFF" w:themeFill="background1"/>
          </w:tcPr>
          <w:p w:rsidR="00BE1F8B" w:rsidRPr="00933EF7" w:rsidRDefault="00BE1F8B" w:rsidP="00EE67E1">
            <w:pPr>
              <w:jc w:val="center"/>
              <w:rPr>
                <w:b/>
                <w:bCs/>
                <w:sz w:val="16"/>
                <w:szCs w:val="16"/>
              </w:rPr>
            </w:pPr>
          </w:p>
        </w:tc>
      </w:tr>
      <w:tr w:rsidR="00BE1F8B" w:rsidRPr="00933EF7" w:rsidTr="00EE67E1">
        <w:tc>
          <w:tcPr>
            <w:tcW w:w="606" w:type="dxa"/>
          </w:tcPr>
          <w:p w:rsidR="00BE1F8B" w:rsidRPr="00933EF7" w:rsidRDefault="00BE1F8B" w:rsidP="00EE67E1">
            <w:pPr>
              <w:jc w:val="center"/>
              <w:rPr>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FL2</w:t>
            </w:r>
            <w:r>
              <w:rPr>
                <w:sz w:val="16"/>
                <w:szCs w:val="16"/>
              </w:rPr>
              <w:t>5</w:t>
            </w:r>
            <w:r w:rsidRPr="00933EF7">
              <w:rPr>
                <w:sz w:val="16"/>
                <w:szCs w:val="16"/>
              </w:rPr>
              <w:t xml:space="preserve"> – PPL Check-ride Prep</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0.2</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Pr>
          <w:p w:rsidR="00BE1F8B" w:rsidRPr="00933EF7" w:rsidRDefault="00BE1F8B" w:rsidP="00EE67E1">
            <w:pPr>
              <w:jc w:val="center"/>
              <w:rPr>
                <w:b/>
                <w:bCs/>
                <w:sz w:val="16"/>
                <w:szCs w:val="16"/>
              </w:rPr>
            </w:pPr>
          </w:p>
        </w:tc>
        <w:tc>
          <w:tcPr>
            <w:tcW w:w="495" w:type="dxa"/>
          </w:tcPr>
          <w:p w:rsidR="00BE1F8B" w:rsidRPr="00933EF7" w:rsidRDefault="00BE1F8B" w:rsidP="00EE67E1">
            <w:pPr>
              <w:jc w:val="center"/>
              <w:rPr>
                <w:b/>
                <w:bCs/>
                <w:sz w:val="16"/>
                <w:szCs w:val="16"/>
              </w:rPr>
            </w:pPr>
            <w:r w:rsidRPr="00933EF7">
              <w:rPr>
                <w:b/>
                <w:bCs/>
                <w:sz w:val="16"/>
                <w:szCs w:val="16"/>
              </w:rPr>
              <w:t>1.5</w:t>
            </w:r>
          </w:p>
        </w:tc>
        <w:tc>
          <w:tcPr>
            <w:tcW w:w="4973" w:type="dxa"/>
            <w:shd w:val="clear" w:color="auto" w:fill="FFFFFF" w:themeFill="background1"/>
          </w:tcPr>
          <w:p w:rsidR="00BE1F8B" w:rsidRPr="00933EF7" w:rsidRDefault="00BE1F8B" w:rsidP="00EE67E1">
            <w:pPr>
              <w:rPr>
                <w:b/>
                <w:bCs/>
                <w:sz w:val="16"/>
                <w:szCs w:val="16"/>
              </w:rPr>
            </w:pPr>
            <w:r w:rsidRPr="00933EF7">
              <w:rPr>
                <w:b/>
                <w:bCs/>
                <w:sz w:val="16"/>
                <w:szCs w:val="16"/>
              </w:rPr>
              <w:t>END-OF-COURSE EXAM B &amp; Review</w:t>
            </w:r>
          </w:p>
        </w:tc>
        <w:tc>
          <w:tcPr>
            <w:tcW w:w="606"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495"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c>
          <w:tcPr>
            <w:tcW w:w="583" w:type="dxa"/>
            <w:shd w:val="clear" w:color="auto" w:fill="FFFFFF" w:themeFill="background1"/>
          </w:tcPr>
          <w:p w:rsidR="00BE1F8B" w:rsidRPr="00933EF7" w:rsidRDefault="00BE1F8B" w:rsidP="00EE67E1">
            <w:pPr>
              <w:jc w:val="center"/>
              <w:rPr>
                <w:sz w:val="16"/>
                <w:szCs w:val="16"/>
              </w:rPr>
            </w:pPr>
          </w:p>
        </w:tc>
        <w:tc>
          <w:tcPr>
            <w:tcW w:w="606" w:type="dxa"/>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Pr>
          <w:p w:rsidR="00BE1F8B" w:rsidRPr="00933EF7" w:rsidRDefault="00BE1F8B" w:rsidP="00EE67E1">
            <w:pPr>
              <w:jc w:val="center"/>
              <w:rPr>
                <w:b/>
                <w:bCs/>
                <w:sz w:val="16"/>
                <w:szCs w:val="16"/>
              </w:rPr>
            </w:pPr>
          </w:p>
        </w:tc>
        <w:tc>
          <w:tcPr>
            <w:tcW w:w="495" w:type="dxa"/>
          </w:tcPr>
          <w:p w:rsidR="00BE1F8B" w:rsidRPr="00933EF7" w:rsidRDefault="00BE1F8B" w:rsidP="00EE67E1">
            <w:pPr>
              <w:jc w:val="center"/>
              <w:rPr>
                <w:sz w:val="16"/>
                <w:szCs w:val="16"/>
              </w:rPr>
            </w:pPr>
          </w:p>
        </w:tc>
        <w:tc>
          <w:tcPr>
            <w:tcW w:w="4973" w:type="dxa"/>
            <w:shd w:val="clear" w:color="auto" w:fill="D9D9D9" w:themeFill="background1" w:themeFillShade="D9"/>
          </w:tcPr>
          <w:p w:rsidR="00BE1F8B" w:rsidRPr="00933EF7" w:rsidRDefault="00BE1F8B" w:rsidP="00EE67E1">
            <w:pPr>
              <w:rPr>
                <w:sz w:val="16"/>
                <w:szCs w:val="16"/>
              </w:rPr>
            </w:pPr>
            <w:r w:rsidRPr="00933EF7">
              <w:rPr>
                <w:sz w:val="16"/>
                <w:szCs w:val="16"/>
              </w:rPr>
              <w:t>FL2</w:t>
            </w:r>
            <w:r>
              <w:rPr>
                <w:sz w:val="16"/>
                <w:szCs w:val="16"/>
              </w:rPr>
              <w:t>6</w:t>
            </w:r>
            <w:r w:rsidRPr="00933EF7">
              <w:rPr>
                <w:sz w:val="16"/>
                <w:szCs w:val="16"/>
              </w:rPr>
              <w:t xml:space="preserve"> – PPL Check-ride Prep</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c>
          <w:tcPr>
            <w:tcW w:w="606" w:type="dxa"/>
            <w:shd w:val="clear" w:color="auto" w:fill="D9D9D9" w:themeFill="background1" w:themeFillShade="D9"/>
          </w:tcPr>
          <w:p w:rsidR="00BE1F8B" w:rsidRPr="00933EF7" w:rsidRDefault="00BE1F8B" w:rsidP="00EE67E1">
            <w:pPr>
              <w:jc w:val="center"/>
              <w:rPr>
                <w:sz w:val="16"/>
                <w:szCs w:val="16"/>
              </w:rPr>
            </w:pPr>
          </w:p>
        </w:tc>
        <w:tc>
          <w:tcPr>
            <w:tcW w:w="495" w:type="dxa"/>
            <w:shd w:val="clear" w:color="auto" w:fill="D9D9D9" w:themeFill="background1" w:themeFillShade="D9"/>
          </w:tcPr>
          <w:p w:rsidR="00BE1F8B" w:rsidRPr="00933EF7" w:rsidRDefault="00BE1F8B" w:rsidP="00EE67E1">
            <w:pPr>
              <w:jc w:val="center"/>
              <w:rPr>
                <w:sz w:val="16"/>
                <w:szCs w:val="16"/>
              </w:rPr>
            </w:pPr>
          </w:p>
        </w:tc>
        <w:tc>
          <w:tcPr>
            <w:tcW w:w="606" w:type="dxa"/>
            <w:shd w:val="clear" w:color="auto" w:fill="D9D9D9" w:themeFill="background1" w:themeFillShade="D9"/>
          </w:tcPr>
          <w:p w:rsidR="00BE1F8B" w:rsidRPr="00933EF7" w:rsidRDefault="00BE1F8B" w:rsidP="00EE67E1">
            <w:pPr>
              <w:jc w:val="center"/>
              <w:rPr>
                <w:sz w:val="16"/>
                <w:szCs w:val="16"/>
              </w:rPr>
            </w:pPr>
          </w:p>
        </w:tc>
        <w:tc>
          <w:tcPr>
            <w:tcW w:w="583"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0.2</w:t>
            </w:r>
          </w:p>
        </w:tc>
        <w:tc>
          <w:tcPr>
            <w:tcW w:w="606" w:type="dxa"/>
            <w:shd w:val="clear" w:color="auto" w:fill="D9D9D9" w:themeFill="background1" w:themeFillShade="D9"/>
          </w:tcPr>
          <w:p w:rsidR="00BE1F8B" w:rsidRPr="00933EF7" w:rsidRDefault="00BE1F8B" w:rsidP="00EE67E1">
            <w:pPr>
              <w:jc w:val="center"/>
              <w:rPr>
                <w:sz w:val="16"/>
                <w:szCs w:val="16"/>
              </w:rPr>
            </w:pPr>
            <w:r w:rsidRPr="00933EF7">
              <w:rPr>
                <w:sz w:val="16"/>
                <w:szCs w:val="16"/>
              </w:rPr>
              <w:t>1.5</w:t>
            </w:r>
          </w:p>
        </w:tc>
      </w:tr>
      <w:tr w:rsidR="00BE1F8B" w:rsidRPr="00933EF7" w:rsidTr="00EE67E1">
        <w:tc>
          <w:tcPr>
            <w:tcW w:w="606" w:type="dxa"/>
            <w:tcBorders>
              <w:bottom w:val="single" w:sz="4" w:space="0" w:color="auto"/>
            </w:tcBorders>
            <w:shd w:val="clear" w:color="auto" w:fill="000000" w:themeFill="text1"/>
          </w:tcPr>
          <w:p w:rsidR="00BE1F8B" w:rsidRPr="00933EF7" w:rsidRDefault="00BE1F8B" w:rsidP="00EE67E1">
            <w:pPr>
              <w:jc w:val="center"/>
              <w:rPr>
                <w:b/>
                <w:bCs/>
                <w:sz w:val="16"/>
                <w:szCs w:val="16"/>
              </w:rPr>
            </w:pPr>
          </w:p>
        </w:tc>
        <w:tc>
          <w:tcPr>
            <w:tcW w:w="495" w:type="dxa"/>
            <w:tcBorders>
              <w:bottom w:val="single" w:sz="4" w:space="0" w:color="auto"/>
            </w:tcBorders>
            <w:shd w:val="clear" w:color="auto" w:fill="000000" w:themeFill="text1"/>
          </w:tcPr>
          <w:p w:rsidR="00BE1F8B" w:rsidRPr="00933EF7" w:rsidRDefault="00BE1F8B" w:rsidP="00EE67E1">
            <w:pPr>
              <w:jc w:val="center"/>
              <w:rPr>
                <w:b/>
                <w:bCs/>
                <w:sz w:val="16"/>
                <w:szCs w:val="16"/>
              </w:rPr>
            </w:pPr>
          </w:p>
        </w:tc>
        <w:tc>
          <w:tcPr>
            <w:tcW w:w="4973" w:type="dxa"/>
            <w:tcBorders>
              <w:bottom w:val="single" w:sz="4" w:space="0" w:color="auto"/>
            </w:tcBorders>
            <w:shd w:val="clear" w:color="auto" w:fill="000000" w:themeFill="text1"/>
          </w:tcPr>
          <w:p w:rsidR="00BE1F8B" w:rsidRPr="00933EF7" w:rsidRDefault="00BE1F8B" w:rsidP="00EE67E1">
            <w:pPr>
              <w:rPr>
                <w:b/>
                <w:bCs/>
                <w:sz w:val="16"/>
                <w:szCs w:val="16"/>
              </w:rPr>
            </w:pPr>
            <w:r w:rsidRPr="00933EF7">
              <w:rPr>
                <w:b/>
                <w:bCs/>
                <w:sz w:val="16"/>
                <w:szCs w:val="16"/>
              </w:rPr>
              <w:t>FL2</w:t>
            </w:r>
            <w:r>
              <w:rPr>
                <w:b/>
                <w:bCs/>
                <w:sz w:val="16"/>
                <w:szCs w:val="16"/>
              </w:rPr>
              <w:t>7</w:t>
            </w:r>
            <w:r w:rsidRPr="00933EF7">
              <w:rPr>
                <w:b/>
                <w:bCs/>
                <w:sz w:val="16"/>
                <w:szCs w:val="16"/>
              </w:rPr>
              <w:t xml:space="preserve">  - End of Course Check flight</w:t>
            </w:r>
          </w:p>
        </w:tc>
        <w:tc>
          <w:tcPr>
            <w:tcW w:w="606" w:type="dxa"/>
            <w:tcBorders>
              <w:bottom w:val="single" w:sz="4" w:space="0" w:color="auto"/>
            </w:tcBorders>
            <w:shd w:val="clear" w:color="auto" w:fill="000000" w:themeFill="text1"/>
          </w:tcPr>
          <w:p w:rsidR="00BE1F8B" w:rsidRPr="00933EF7" w:rsidRDefault="00BE1F8B" w:rsidP="00EE67E1">
            <w:pPr>
              <w:jc w:val="center"/>
              <w:rPr>
                <w:b/>
                <w:bCs/>
                <w:sz w:val="16"/>
                <w:szCs w:val="16"/>
              </w:rPr>
            </w:pPr>
            <w:r w:rsidRPr="00933EF7">
              <w:rPr>
                <w:b/>
                <w:bCs/>
                <w:sz w:val="16"/>
                <w:szCs w:val="16"/>
              </w:rPr>
              <w:t>1.5</w:t>
            </w:r>
          </w:p>
        </w:tc>
        <w:tc>
          <w:tcPr>
            <w:tcW w:w="606" w:type="dxa"/>
            <w:tcBorders>
              <w:bottom w:val="single" w:sz="4" w:space="0" w:color="auto"/>
            </w:tcBorders>
            <w:shd w:val="clear" w:color="auto" w:fill="000000" w:themeFill="text1"/>
          </w:tcPr>
          <w:p w:rsidR="00BE1F8B" w:rsidRPr="00933EF7" w:rsidRDefault="00BE1F8B" w:rsidP="00EE67E1">
            <w:pPr>
              <w:jc w:val="center"/>
              <w:rPr>
                <w:b/>
                <w:bCs/>
                <w:sz w:val="16"/>
                <w:szCs w:val="16"/>
              </w:rPr>
            </w:pPr>
          </w:p>
        </w:tc>
        <w:tc>
          <w:tcPr>
            <w:tcW w:w="495" w:type="dxa"/>
            <w:tcBorders>
              <w:bottom w:val="single" w:sz="4" w:space="0" w:color="auto"/>
            </w:tcBorders>
            <w:shd w:val="clear" w:color="auto" w:fill="000000" w:themeFill="text1"/>
          </w:tcPr>
          <w:p w:rsidR="00BE1F8B" w:rsidRPr="00933EF7" w:rsidRDefault="00BE1F8B" w:rsidP="00EE67E1">
            <w:pPr>
              <w:jc w:val="center"/>
              <w:rPr>
                <w:b/>
                <w:bCs/>
                <w:sz w:val="16"/>
                <w:szCs w:val="16"/>
              </w:rPr>
            </w:pPr>
          </w:p>
        </w:tc>
        <w:tc>
          <w:tcPr>
            <w:tcW w:w="606" w:type="dxa"/>
            <w:tcBorders>
              <w:bottom w:val="single" w:sz="4" w:space="0" w:color="auto"/>
            </w:tcBorders>
            <w:shd w:val="clear" w:color="auto" w:fill="000000" w:themeFill="text1"/>
          </w:tcPr>
          <w:p w:rsidR="00BE1F8B" w:rsidRPr="00933EF7" w:rsidRDefault="00BE1F8B" w:rsidP="00EE67E1">
            <w:pPr>
              <w:jc w:val="center"/>
              <w:rPr>
                <w:b/>
                <w:bCs/>
                <w:sz w:val="16"/>
                <w:szCs w:val="16"/>
              </w:rPr>
            </w:pPr>
          </w:p>
        </w:tc>
        <w:tc>
          <w:tcPr>
            <w:tcW w:w="583" w:type="dxa"/>
            <w:tcBorders>
              <w:bottom w:val="single" w:sz="4" w:space="0" w:color="auto"/>
            </w:tcBorders>
            <w:shd w:val="clear" w:color="auto" w:fill="000000" w:themeFill="text1"/>
          </w:tcPr>
          <w:p w:rsidR="00BE1F8B" w:rsidRPr="00933EF7" w:rsidRDefault="00BE1F8B" w:rsidP="00EE67E1">
            <w:pPr>
              <w:jc w:val="center"/>
              <w:rPr>
                <w:b/>
                <w:bCs/>
                <w:sz w:val="16"/>
                <w:szCs w:val="16"/>
              </w:rPr>
            </w:pPr>
            <w:r w:rsidRPr="00933EF7">
              <w:rPr>
                <w:b/>
                <w:bCs/>
                <w:sz w:val="16"/>
                <w:szCs w:val="16"/>
              </w:rPr>
              <w:t>0.2</w:t>
            </w:r>
          </w:p>
        </w:tc>
        <w:tc>
          <w:tcPr>
            <w:tcW w:w="606" w:type="dxa"/>
            <w:tcBorders>
              <w:bottom w:val="single" w:sz="4" w:space="0" w:color="auto"/>
            </w:tcBorders>
            <w:shd w:val="clear" w:color="auto" w:fill="000000" w:themeFill="text1"/>
          </w:tcPr>
          <w:p w:rsidR="00BE1F8B" w:rsidRPr="00933EF7" w:rsidRDefault="00BE1F8B" w:rsidP="00EE67E1">
            <w:pPr>
              <w:jc w:val="center"/>
              <w:rPr>
                <w:b/>
                <w:bCs/>
                <w:sz w:val="16"/>
                <w:szCs w:val="16"/>
              </w:rPr>
            </w:pPr>
            <w:r w:rsidRPr="00933EF7">
              <w:rPr>
                <w:b/>
                <w:bCs/>
                <w:sz w:val="16"/>
                <w:szCs w:val="16"/>
              </w:rPr>
              <w:t>1.5</w:t>
            </w:r>
          </w:p>
        </w:tc>
      </w:tr>
      <w:tr w:rsidR="00BE1F8B" w:rsidRPr="00933EF7" w:rsidTr="00EE67E1">
        <w:tc>
          <w:tcPr>
            <w:tcW w:w="606" w:type="dxa"/>
            <w:tcBorders>
              <w:left w:val="nil"/>
              <w:bottom w:val="nil"/>
              <w:right w:val="nil"/>
            </w:tcBorders>
          </w:tcPr>
          <w:p w:rsidR="00BE1F8B" w:rsidRPr="00933EF7" w:rsidRDefault="00BE1F8B" w:rsidP="00EE67E1">
            <w:pPr>
              <w:jc w:val="center"/>
              <w:rPr>
                <w:b/>
                <w:bCs/>
                <w:sz w:val="16"/>
                <w:szCs w:val="16"/>
              </w:rPr>
            </w:pPr>
            <w:r w:rsidRPr="00933EF7">
              <w:rPr>
                <w:b/>
                <w:bCs/>
                <w:sz w:val="16"/>
                <w:szCs w:val="16"/>
              </w:rPr>
              <w:t>29</w:t>
            </w:r>
          </w:p>
        </w:tc>
        <w:tc>
          <w:tcPr>
            <w:tcW w:w="495" w:type="dxa"/>
            <w:tcBorders>
              <w:left w:val="nil"/>
              <w:bottom w:val="nil"/>
              <w:right w:val="nil"/>
            </w:tcBorders>
          </w:tcPr>
          <w:p w:rsidR="00BE1F8B" w:rsidRPr="00933EF7" w:rsidRDefault="00BE1F8B" w:rsidP="00EE67E1">
            <w:pPr>
              <w:jc w:val="center"/>
              <w:rPr>
                <w:b/>
                <w:bCs/>
                <w:sz w:val="16"/>
                <w:szCs w:val="16"/>
              </w:rPr>
            </w:pPr>
            <w:r w:rsidRPr="00933EF7">
              <w:rPr>
                <w:b/>
                <w:bCs/>
                <w:sz w:val="16"/>
                <w:szCs w:val="16"/>
              </w:rPr>
              <w:t>6</w:t>
            </w:r>
          </w:p>
        </w:tc>
        <w:tc>
          <w:tcPr>
            <w:tcW w:w="4973"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sidRPr="00933EF7">
              <w:rPr>
                <w:b/>
                <w:bCs/>
                <w:sz w:val="16"/>
                <w:szCs w:val="16"/>
              </w:rPr>
              <w:t xml:space="preserve"> -Totals - </w:t>
            </w:r>
          </w:p>
        </w:tc>
        <w:tc>
          <w:tcPr>
            <w:tcW w:w="606"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Pr>
                <w:b/>
                <w:bCs/>
                <w:sz w:val="16"/>
                <w:szCs w:val="16"/>
              </w:rPr>
              <w:t>34.2</w:t>
            </w:r>
          </w:p>
        </w:tc>
        <w:tc>
          <w:tcPr>
            <w:tcW w:w="606"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Pr>
                <w:b/>
                <w:bCs/>
                <w:sz w:val="16"/>
                <w:szCs w:val="16"/>
              </w:rPr>
              <w:t>12.0</w:t>
            </w:r>
          </w:p>
        </w:tc>
        <w:tc>
          <w:tcPr>
            <w:tcW w:w="495"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sidRPr="00933EF7">
              <w:rPr>
                <w:b/>
                <w:bCs/>
                <w:sz w:val="16"/>
                <w:szCs w:val="16"/>
              </w:rPr>
              <w:t>3.0</w:t>
            </w:r>
          </w:p>
        </w:tc>
        <w:tc>
          <w:tcPr>
            <w:tcW w:w="606"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Pr>
                <w:b/>
                <w:bCs/>
                <w:sz w:val="16"/>
                <w:szCs w:val="16"/>
              </w:rPr>
              <w:t>5.0</w:t>
            </w:r>
          </w:p>
        </w:tc>
        <w:tc>
          <w:tcPr>
            <w:tcW w:w="583"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sidRPr="00933EF7">
              <w:rPr>
                <w:b/>
                <w:bCs/>
                <w:sz w:val="16"/>
                <w:szCs w:val="16"/>
              </w:rPr>
              <w:t>3.</w:t>
            </w:r>
            <w:r>
              <w:rPr>
                <w:b/>
                <w:bCs/>
                <w:sz w:val="16"/>
                <w:szCs w:val="16"/>
              </w:rPr>
              <w:t>2</w:t>
            </w:r>
          </w:p>
        </w:tc>
        <w:tc>
          <w:tcPr>
            <w:tcW w:w="606" w:type="dxa"/>
            <w:tcBorders>
              <w:left w:val="nil"/>
              <w:bottom w:val="nil"/>
              <w:right w:val="nil"/>
            </w:tcBorders>
            <w:shd w:val="clear" w:color="auto" w:fill="FFFFFF" w:themeFill="background1"/>
          </w:tcPr>
          <w:p w:rsidR="00BE1F8B" w:rsidRPr="00933EF7" w:rsidRDefault="00BE1F8B" w:rsidP="00EE67E1">
            <w:pPr>
              <w:jc w:val="center"/>
              <w:rPr>
                <w:b/>
                <w:bCs/>
                <w:sz w:val="16"/>
                <w:szCs w:val="16"/>
              </w:rPr>
            </w:pPr>
            <w:r>
              <w:rPr>
                <w:b/>
                <w:bCs/>
                <w:sz w:val="16"/>
                <w:szCs w:val="16"/>
              </w:rPr>
              <w:t>39.2</w:t>
            </w:r>
          </w:p>
        </w:tc>
      </w:tr>
      <w:tr w:rsidR="00BE1F8B" w:rsidRPr="00933EF7" w:rsidTr="00EE67E1">
        <w:tc>
          <w:tcPr>
            <w:tcW w:w="606" w:type="dxa"/>
            <w:tcBorders>
              <w:top w:val="nil"/>
              <w:left w:val="nil"/>
              <w:bottom w:val="nil"/>
              <w:right w:val="nil"/>
            </w:tcBorders>
          </w:tcPr>
          <w:p w:rsidR="00BE1F8B" w:rsidRPr="00933EF7" w:rsidRDefault="00BE1F8B" w:rsidP="00EE67E1">
            <w:pPr>
              <w:jc w:val="center"/>
              <w:rPr>
                <w:b/>
                <w:bCs/>
                <w:sz w:val="16"/>
                <w:szCs w:val="16"/>
              </w:rPr>
            </w:pPr>
          </w:p>
        </w:tc>
        <w:tc>
          <w:tcPr>
            <w:tcW w:w="495" w:type="dxa"/>
            <w:tcBorders>
              <w:top w:val="nil"/>
              <w:left w:val="nil"/>
              <w:bottom w:val="nil"/>
              <w:right w:val="nil"/>
            </w:tcBorders>
          </w:tcPr>
          <w:p w:rsidR="00BE1F8B" w:rsidRPr="00933EF7" w:rsidRDefault="00BE1F8B" w:rsidP="00EE67E1">
            <w:pPr>
              <w:jc w:val="center"/>
              <w:rPr>
                <w:sz w:val="16"/>
                <w:szCs w:val="16"/>
              </w:rPr>
            </w:pPr>
          </w:p>
        </w:tc>
        <w:tc>
          <w:tcPr>
            <w:tcW w:w="4973" w:type="dxa"/>
            <w:tcBorders>
              <w:top w:val="nil"/>
              <w:left w:val="nil"/>
              <w:bottom w:val="nil"/>
              <w:right w:val="nil"/>
            </w:tcBorders>
            <w:shd w:val="clear" w:color="auto" w:fill="FFFFFF" w:themeFill="background1"/>
          </w:tcPr>
          <w:p w:rsidR="00BE1F8B" w:rsidRPr="00933EF7" w:rsidRDefault="00BE1F8B" w:rsidP="00EE67E1">
            <w:pPr>
              <w:rPr>
                <w:b/>
                <w:bCs/>
                <w:sz w:val="16"/>
                <w:szCs w:val="16"/>
              </w:rPr>
            </w:pPr>
            <w:r w:rsidRPr="00933EF7">
              <w:rPr>
                <w:b/>
                <w:bCs/>
                <w:sz w:val="16"/>
                <w:szCs w:val="16"/>
              </w:rPr>
              <w:t xml:space="preserve">Total Flight time: </w:t>
            </w:r>
            <w:r>
              <w:rPr>
                <w:b/>
                <w:bCs/>
                <w:sz w:val="16"/>
                <w:szCs w:val="16"/>
              </w:rPr>
              <w:t>39.2</w:t>
            </w: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495"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583"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r>
      <w:tr w:rsidR="00BE1F8B" w:rsidRPr="00933EF7" w:rsidTr="00EE67E1">
        <w:tc>
          <w:tcPr>
            <w:tcW w:w="606" w:type="dxa"/>
            <w:tcBorders>
              <w:top w:val="nil"/>
              <w:left w:val="nil"/>
              <w:bottom w:val="nil"/>
              <w:right w:val="nil"/>
            </w:tcBorders>
          </w:tcPr>
          <w:p w:rsidR="00BE1F8B" w:rsidRPr="00933EF7" w:rsidRDefault="00BE1F8B" w:rsidP="00EE67E1">
            <w:pPr>
              <w:jc w:val="center"/>
              <w:rPr>
                <w:b/>
                <w:bCs/>
                <w:sz w:val="16"/>
                <w:szCs w:val="16"/>
              </w:rPr>
            </w:pPr>
          </w:p>
        </w:tc>
        <w:tc>
          <w:tcPr>
            <w:tcW w:w="495" w:type="dxa"/>
            <w:tcBorders>
              <w:top w:val="nil"/>
              <w:left w:val="nil"/>
              <w:bottom w:val="nil"/>
              <w:right w:val="nil"/>
            </w:tcBorders>
          </w:tcPr>
          <w:p w:rsidR="00BE1F8B" w:rsidRPr="00933EF7" w:rsidRDefault="00BE1F8B" w:rsidP="00EE67E1">
            <w:pPr>
              <w:jc w:val="center"/>
              <w:rPr>
                <w:sz w:val="16"/>
                <w:szCs w:val="16"/>
              </w:rPr>
            </w:pPr>
          </w:p>
        </w:tc>
        <w:tc>
          <w:tcPr>
            <w:tcW w:w="4973" w:type="dxa"/>
            <w:tcBorders>
              <w:top w:val="nil"/>
              <w:left w:val="nil"/>
              <w:bottom w:val="nil"/>
              <w:right w:val="nil"/>
            </w:tcBorders>
            <w:shd w:val="clear" w:color="auto" w:fill="FFFFFF" w:themeFill="background1"/>
          </w:tcPr>
          <w:p w:rsidR="00BE1F8B" w:rsidRPr="00933EF7" w:rsidRDefault="002A04B3" w:rsidP="00EE67E1">
            <w:pPr>
              <w:rPr>
                <w:b/>
                <w:bCs/>
                <w:sz w:val="16"/>
                <w:szCs w:val="16"/>
              </w:rPr>
            </w:pPr>
            <w:r>
              <w:rPr>
                <w:b/>
                <w:bCs/>
                <w:noProof/>
                <w:sz w:val="16"/>
                <w:szCs w:val="16"/>
                <w:lang w:bidi="he-IL"/>
              </w:rPr>
              <w:pict>
                <v:shape id="_x0000_s1041" type="#_x0000_t202" style="position:absolute;margin-left:92.05pt;margin-top:28.95pt;width:186.35pt;height:30.95pt;z-index:251673600;mso-width-percent:400;mso-height-percent:200;mso-position-horizontal-relative:text;mso-position-vertical-relative:text;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E1F8B" w:rsidRPr="00933EF7">
              <w:rPr>
                <w:b/>
                <w:bCs/>
                <w:sz w:val="16"/>
                <w:szCs w:val="16"/>
              </w:rPr>
              <w:t>Total Ground Time: 35.0</w:t>
            </w: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495"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583"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c>
          <w:tcPr>
            <w:tcW w:w="606" w:type="dxa"/>
            <w:tcBorders>
              <w:top w:val="nil"/>
              <w:left w:val="nil"/>
              <w:bottom w:val="nil"/>
              <w:right w:val="nil"/>
            </w:tcBorders>
            <w:shd w:val="clear" w:color="auto" w:fill="FFFFFF" w:themeFill="background1"/>
          </w:tcPr>
          <w:p w:rsidR="00BE1F8B" w:rsidRPr="00933EF7" w:rsidRDefault="00BE1F8B" w:rsidP="00EE67E1">
            <w:pPr>
              <w:jc w:val="center"/>
              <w:rPr>
                <w:sz w:val="16"/>
                <w:szCs w:val="16"/>
              </w:rPr>
            </w:pPr>
          </w:p>
        </w:tc>
      </w:tr>
    </w:tbl>
    <w:p w:rsidR="00AC714A" w:rsidRDefault="00AC714A" w:rsidP="00BA004D">
      <w:pPr>
        <w:pStyle w:val="List"/>
        <w:pageBreakBefore/>
        <w:jc w:val="center"/>
        <w:rPr>
          <w:b/>
          <w:sz w:val="28"/>
          <w:szCs w:val="28"/>
        </w:rPr>
      </w:pPr>
      <w:bookmarkStart w:id="16" w:name="_Toc218828457"/>
    </w:p>
    <w:bookmarkEnd w:id="16"/>
    <w:p w:rsidR="00BA004D" w:rsidRDefault="00BA004D" w:rsidP="00AC714A">
      <w:pPr>
        <w:pStyle w:val="List"/>
        <w:ind w:left="0" w:firstLine="0"/>
      </w:pPr>
    </w:p>
    <w:p w:rsidR="00BA004D" w:rsidRDefault="00BA004D" w:rsidP="00BA004D">
      <w:pPr>
        <w:pStyle w:val="List"/>
        <w:ind w:firstLine="0"/>
      </w:pPr>
    </w:p>
    <w:p w:rsidR="00BA004D" w:rsidRDefault="00BA004D" w:rsidP="00BA004D">
      <w:pPr>
        <w:pStyle w:val="List"/>
        <w:ind w:firstLine="0"/>
      </w:pPr>
    </w:p>
    <w:p w:rsidR="00BA004D" w:rsidRDefault="002A04B3" w:rsidP="00BA004D">
      <w:pPr>
        <w:pStyle w:val="List"/>
        <w:ind w:firstLine="0"/>
        <w:jc w:val="center"/>
      </w:pPr>
      <w:r>
        <w:rPr>
          <w:noProof/>
          <w:lang w:bidi="he-IL"/>
        </w:rPr>
        <w:pict>
          <v:shape id="_x0000_s1042" type="#_x0000_t202" style="position:absolute;left:0;text-align:left;margin-left:0;margin-top:477.7pt;width:186.35pt;height:110.6pt;z-index:251674624;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t>Page intentionally left Blank</w:t>
      </w:r>
    </w:p>
    <w:p w:rsidR="00BA004D" w:rsidRPr="00BA004D" w:rsidRDefault="00BA004D" w:rsidP="00BA004D">
      <w:pPr>
        <w:pStyle w:val="BodyText"/>
        <w:pageBreakBefore/>
        <w:spacing w:after="0"/>
        <w:jc w:val="center"/>
        <w:rPr>
          <w:b/>
          <w:bCs/>
          <w:u w:val="single"/>
        </w:rPr>
      </w:pPr>
      <w:bookmarkStart w:id="17" w:name="_Toc218828458"/>
      <w:r w:rsidRPr="00BA004D">
        <w:rPr>
          <w:b/>
          <w:bCs/>
          <w:u w:val="single"/>
        </w:rPr>
        <w:lastRenderedPageBreak/>
        <w:t xml:space="preserve">Training Course </w:t>
      </w:r>
      <w:bookmarkEnd w:id="17"/>
      <w:r w:rsidRPr="00BA004D">
        <w:rPr>
          <w:b/>
          <w:bCs/>
          <w:u w:val="single"/>
        </w:rPr>
        <w:t>Description</w:t>
      </w:r>
    </w:p>
    <w:p w:rsidR="00BA004D" w:rsidRPr="00BA004D" w:rsidRDefault="00BA004D" w:rsidP="00BA004D">
      <w:pPr>
        <w:ind w:left="86" w:right="70"/>
        <w:jc w:val="center"/>
        <w:rPr>
          <w:bCs/>
        </w:rPr>
      </w:pPr>
    </w:p>
    <w:p w:rsidR="00BA004D" w:rsidRPr="00BA004D" w:rsidRDefault="00BA004D" w:rsidP="00BA004D">
      <w:pPr>
        <w:ind w:right="70"/>
        <w:rPr>
          <w:b/>
        </w:rPr>
      </w:pPr>
      <w:r w:rsidRPr="00BA004D">
        <w:rPr>
          <w:b/>
        </w:rPr>
        <w:t>Private Pilot Certification Course Airplane Single-Engine Land</w:t>
      </w:r>
      <w:r w:rsidR="005101DE">
        <w:rPr>
          <w:b/>
        </w:rPr>
        <w:t xml:space="preserve"> – Ground Training</w:t>
      </w:r>
    </w:p>
    <w:p w:rsidR="00BA004D" w:rsidRPr="00BA004D" w:rsidRDefault="00BA004D" w:rsidP="00BA004D">
      <w:pPr>
        <w:ind w:right="70"/>
        <w:rPr>
          <w:bCs/>
        </w:rPr>
      </w:pPr>
    </w:p>
    <w:p w:rsidR="00BA004D" w:rsidRPr="00BA004D" w:rsidRDefault="00BA004D" w:rsidP="00BA004D">
      <w:pPr>
        <w:ind w:right="70"/>
        <w:rPr>
          <w:bCs/>
        </w:rPr>
      </w:pPr>
      <w:r w:rsidRPr="00BA004D">
        <w:rPr>
          <w:bCs/>
        </w:rPr>
        <w:t>Ground Training Portion: 35 Hours</w:t>
      </w:r>
    </w:p>
    <w:p w:rsidR="00BA004D" w:rsidRPr="00BA004D" w:rsidRDefault="00BA004D" w:rsidP="00BA004D">
      <w:pPr>
        <w:ind w:left="86" w:right="70"/>
        <w:jc w:val="center"/>
        <w:rPr>
          <w:bCs/>
        </w:rPr>
      </w:pPr>
    </w:p>
    <w:p w:rsidR="00BA004D" w:rsidRPr="00BA004D" w:rsidRDefault="00BA004D" w:rsidP="00BA004D">
      <w:pPr>
        <w:pStyle w:val="List"/>
        <w:ind w:left="0" w:firstLine="0"/>
        <w:rPr>
          <w:u w:val="single"/>
        </w:rPr>
      </w:pPr>
      <w:bookmarkStart w:id="18" w:name="_Toc218828460"/>
      <w:r w:rsidRPr="00BA004D">
        <w:rPr>
          <w:b/>
          <w:bCs/>
          <w:u w:val="single"/>
        </w:rPr>
        <w:t>GROUND TRAINING OBJECTIVES</w:t>
      </w:r>
      <w:r w:rsidRPr="00BA004D">
        <w:rPr>
          <w:u w:val="single"/>
        </w:rPr>
        <w:t>.</w:t>
      </w:r>
      <w:bookmarkEnd w:id="18"/>
    </w:p>
    <w:p w:rsidR="00BA004D" w:rsidRPr="00BA004D" w:rsidRDefault="00BA004D" w:rsidP="00BA004D">
      <w:pPr>
        <w:pStyle w:val="ListContinue"/>
        <w:spacing w:after="0"/>
        <w:ind w:left="270"/>
      </w:pPr>
      <w:r w:rsidRPr="00BA004D">
        <w:t>The student will obtain the knowledge, skill, and aeronautical knowledge necessary to meet the requirements for a private pilot certificate with an airplane category rating and a single-engine land class rating.</w:t>
      </w:r>
    </w:p>
    <w:p w:rsidR="00BA004D" w:rsidRPr="00BA004D" w:rsidRDefault="00BA004D" w:rsidP="00BA004D">
      <w:pPr>
        <w:pStyle w:val="ListContinue"/>
        <w:spacing w:after="0"/>
        <w:ind w:left="0"/>
      </w:pPr>
    </w:p>
    <w:p w:rsidR="00BA004D" w:rsidRPr="00BA004D" w:rsidRDefault="00BA004D" w:rsidP="00BA004D">
      <w:pPr>
        <w:pStyle w:val="List"/>
        <w:ind w:left="0" w:firstLine="0"/>
        <w:rPr>
          <w:u w:val="single"/>
        </w:rPr>
      </w:pPr>
      <w:bookmarkStart w:id="19" w:name="_Toc218828461"/>
      <w:r w:rsidRPr="00BA004D">
        <w:rPr>
          <w:b/>
          <w:bCs/>
          <w:u w:val="single"/>
        </w:rPr>
        <w:t>GROUND TRAINING COMPLETION STANDARDS</w:t>
      </w:r>
      <w:r w:rsidRPr="00BA004D">
        <w:rPr>
          <w:u w:val="single"/>
        </w:rPr>
        <w:t>.</w:t>
      </w:r>
      <w:bookmarkEnd w:id="19"/>
    </w:p>
    <w:p w:rsidR="00BA004D" w:rsidRPr="00BA004D" w:rsidRDefault="00BA004D" w:rsidP="00BA004D">
      <w:pPr>
        <w:pStyle w:val="ListContinue"/>
        <w:tabs>
          <w:tab w:val="left" w:pos="-1170"/>
        </w:tabs>
        <w:spacing w:after="0"/>
        <w:ind w:left="270"/>
      </w:pPr>
      <w:r w:rsidRPr="00BA004D">
        <w:t xml:space="preserve">The student must compete the 35 hours of ground training and demonstrate through knowledge tests and show through appropriate records that he / she has the necessary knowledge to pass the FAA Private Pilot Knowledge Test.  </w:t>
      </w:r>
    </w:p>
    <w:p w:rsidR="00BA004D" w:rsidRPr="00BA004D" w:rsidRDefault="00BA004D" w:rsidP="00BA004D">
      <w:pPr>
        <w:pStyle w:val="ListContinue"/>
        <w:spacing w:after="0"/>
        <w:ind w:left="0"/>
      </w:pPr>
    </w:p>
    <w:p w:rsidR="00BA004D" w:rsidRPr="00BA004D" w:rsidRDefault="00BA004D" w:rsidP="00BA004D">
      <w:pPr>
        <w:pStyle w:val="ListContinue"/>
        <w:spacing w:after="0"/>
        <w:ind w:left="0"/>
      </w:pPr>
    </w:p>
    <w:p w:rsidR="00BA004D" w:rsidRPr="00BA004D" w:rsidRDefault="00BA004D" w:rsidP="00BA004D">
      <w:pPr>
        <w:pStyle w:val="ListContinue"/>
        <w:spacing w:after="0"/>
        <w:ind w:left="0"/>
        <w:rPr>
          <w:b/>
          <w:u w:val="single"/>
        </w:rPr>
      </w:pPr>
      <w:r w:rsidRPr="00BA004D">
        <w:rPr>
          <w:b/>
          <w:u w:val="single"/>
        </w:rPr>
        <w:t>STAGE I</w:t>
      </w:r>
    </w:p>
    <w:p w:rsidR="00BA004D" w:rsidRPr="00BA004D" w:rsidRDefault="00BA004D" w:rsidP="00BA004D">
      <w:pPr>
        <w:pStyle w:val="ListContinue"/>
        <w:spacing w:after="0"/>
        <w:ind w:left="0"/>
        <w:rPr>
          <w:bCs/>
        </w:rPr>
      </w:pPr>
    </w:p>
    <w:p w:rsidR="00BA004D" w:rsidRPr="00BA004D" w:rsidRDefault="00BA004D" w:rsidP="00BA004D">
      <w:pPr>
        <w:pStyle w:val="ListContinue"/>
        <w:spacing w:after="0"/>
        <w:ind w:left="270"/>
        <w:rPr>
          <w:b/>
        </w:rPr>
      </w:pPr>
      <w:r w:rsidRPr="00BA004D">
        <w:rPr>
          <w:b/>
        </w:rPr>
        <w:t>STAGE OBJECTIVES</w:t>
      </w:r>
    </w:p>
    <w:p w:rsidR="00BA004D" w:rsidRPr="00BA004D" w:rsidRDefault="00BA004D" w:rsidP="00BA004D">
      <w:pPr>
        <w:pStyle w:val="ListContinue"/>
        <w:spacing w:after="0"/>
        <w:ind w:left="270"/>
      </w:pPr>
      <w:r w:rsidRPr="00BA004D">
        <w:t>During this stage, the student will be introduced to pilot training, aviation opportunities, human factors in aviation, and become familiar with airplane systems and aerodynamic principles, as well as the flight environment.  The student also will obtain a basic knowledge of safety of flight, airports, aeronautical charts, airspace, radio communications, and air traffic control services, including the use of radar.  In addition, the student will learn radio procedures and the common sources of flight information.</w:t>
      </w:r>
    </w:p>
    <w:p w:rsidR="00BA004D" w:rsidRPr="00BA004D" w:rsidRDefault="00BA004D" w:rsidP="00BA004D">
      <w:pPr>
        <w:pStyle w:val="ListContinue"/>
        <w:spacing w:after="0"/>
        <w:ind w:left="270"/>
      </w:pPr>
    </w:p>
    <w:p w:rsidR="00BA004D" w:rsidRPr="00BA004D" w:rsidRDefault="00BA004D" w:rsidP="00BA004D">
      <w:pPr>
        <w:pStyle w:val="ListContinue"/>
        <w:spacing w:after="0"/>
        <w:ind w:left="270"/>
        <w:rPr>
          <w:b/>
        </w:rPr>
      </w:pPr>
      <w:r w:rsidRPr="00BA004D">
        <w:rPr>
          <w:b/>
        </w:rPr>
        <w:t>STAGE COMPLETION STANDARDS</w:t>
      </w:r>
    </w:p>
    <w:p w:rsidR="00BA004D" w:rsidRPr="00BA004D" w:rsidRDefault="00BA004D" w:rsidP="00BA004D">
      <w:pPr>
        <w:pStyle w:val="ListContinue"/>
        <w:spacing w:after="0"/>
        <w:ind w:left="270"/>
      </w:pPr>
      <w:r w:rsidRPr="00BA004D">
        <w:t>This stage is complete when the student has completed the Stage I written exam with a minimum passing score of 80%, and the instructor has reviewed each incorrect response to ensure complete understanding before the student progresses to Stage II.</w:t>
      </w:r>
    </w:p>
    <w:p w:rsidR="00BA004D" w:rsidRPr="00BA004D" w:rsidRDefault="00BA004D" w:rsidP="00BA004D">
      <w:pPr>
        <w:pStyle w:val="ListContinue"/>
        <w:spacing w:after="0"/>
        <w:ind w:left="0"/>
      </w:pPr>
    </w:p>
    <w:p w:rsidR="00BA004D" w:rsidRPr="00BA004D" w:rsidRDefault="00BA004D" w:rsidP="00BA004D">
      <w:pPr>
        <w:pStyle w:val="Objective"/>
        <w:spacing w:before="0"/>
        <w:rPr>
          <w:b/>
          <w:sz w:val="20"/>
          <w:szCs w:val="20"/>
          <w:u w:val="single"/>
        </w:rPr>
      </w:pPr>
      <w:r w:rsidRPr="00BA004D">
        <w:rPr>
          <w:b/>
          <w:sz w:val="20"/>
          <w:szCs w:val="20"/>
          <w:u w:val="single"/>
        </w:rPr>
        <w:t>STAGE II</w:t>
      </w:r>
    </w:p>
    <w:p w:rsidR="00BA004D" w:rsidRPr="00BA004D" w:rsidRDefault="00BA004D" w:rsidP="00BA004D">
      <w:pPr>
        <w:pStyle w:val="Objective"/>
        <w:spacing w:before="0"/>
        <w:rPr>
          <w:bCs/>
          <w:sz w:val="20"/>
          <w:szCs w:val="20"/>
        </w:rPr>
      </w:pPr>
    </w:p>
    <w:p w:rsidR="00BA004D" w:rsidRPr="00BA004D" w:rsidRDefault="00BA004D" w:rsidP="00BA004D">
      <w:pPr>
        <w:pStyle w:val="Objective"/>
        <w:spacing w:before="0"/>
        <w:ind w:left="264"/>
        <w:rPr>
          <w:b/>
          <w:sz w:val="20"/>
          <w:szCs w:val="20"/>
        </w:rPr>
      </w:pPr>
      <w:r w:rsidRPr="00BA004D">
        <w:rPr>
          <w:b/>
          <w:sz w:val="20"/>
          <w:szCs w:val="20"/>
        </w:rPr>
        <w:t>STAGE OBJECTIVES</w:t>
      </w:r>
    </w:p>
    <w:p w:rsidR="00BA004D" w:rsidRPr="00BA004D" w:rsidRDefault="00BA004D" w:rsidP="00BA004D">
      <w:pPr>
        <w:pStyle w:val="Objective"/>
        <w:spacing w:before="0"/>
        <w:ind w:left="264"/>
        <w:rPr>
          <w:sz w:val="20"/>
          <w:szCs w:val="20"/>
        </w:rPr>
      </w:pPr>
      <w:r w:rsidRPr="00BA004D">
        <w:rPr>
          <w:sz w:val="20"/>
          <w:szCs w:val="20"/>
        </w:rPr>
        <w:t>During this stage, the student will become familiar with weather theory, typical weather patterns, and aviation weather hazards.  In addition to meteorological theory, the student will learn how to obtain and interpret various weather reports, forecasts, and graphic charts.  Finally, the student will become familiar with FARs as they apply to private pilot operations.</w:t>
      </w:r>
    </w:p>
    <w:p w:rsidR="00BA004D" w:rsidRPr="00BA004D" w:rsidRDefault="00BA004D" w:rsidP="00BA004D">
      <w:pPr>
        <w:pStyle w:val="Objective"/>
        <w:spacing w:before="0"/>
        <w:ind w:left="264"/>
        <w:rPr>
          <w:sz w:val="20"/>
          <w:szCs w:val="20"/>
        </w:rPr>
      </w:pPr>
    </w:p>
    <w:p w:rsidR="00BA004D" w:rsidRPr="00BA004D" w:rsidRDefault="00BA004D" w:rsidP="00BA004D">
      <w:pPr>
        <w:pStyle w:val="Objective"/>
        <w:spacing w:before="0"/>
        <w:ind w:left="264"/>
        <w:rPr>
          <w:b/>
          <w:sz w:val="20"/>
          <w:szCs w:val="20"/>
        </w:rPr>
      </w:pPr>
      <w:r w:rsidRPr="00BA004D">
        <w:rPr>
          <w:b/>
          <w:sz w:val="20"/>
          <w:szCs w:val="20"/>
        </w:rPr>
        <w:t>STAGE COMPLETION STANDARDS</w:t>
      </w:r>
    </w:p>
    <w:p w:rsidR="00BA004D" w:rsidRPr="00BA004D" w:rsidRDefault="00BA004D" w:rsidP="00BA004D">
      <w:pPr>
        <w:pStyle w:val="ListContinue"/>
        <w:spacing w:after="0"/>
        <w:ind w:left="264"/>
      </w:pPr>
      <w:r w:rsidRPr="00BA004D">
        <w:t xml:space="preserve">This stage is complete when the student has completed the Stage II written exam with a minimum passing score of 80%, and the instructor has reviewed each incorrect response to ensure complete understanding before the student progresses to Stage </w:t>
      </w:r>
      <w:smartTag w:uri="urn:schemas-microsoft-com:office:smarttags" w:element="stockticker">
        <w:r w:rsidRPr="00BA004D">
          <w:t>III</w:t>
        </w:r>
      </w:smartTag>
      <w:r w:rsidRPr="00BA004D">
        <w:t>.</w:t>
      </w:r>
    </w:p>
    <w:p w:rsidR="00BA004D" w:rsidRPr="00BA004D" w:rsidRDefault="00BA004D" w:rsidP="00BA004D">
      <w:pPr>
        <w:pStyle w:val="ListContinue"/>
        <w:spacing w:after="0"/>
        <w:ind w:left="0"/>
      </w:pPr>
    </w:p>
    <w:p w:rsidR="00BA004D" w:rsidRPr="00BA004D" w:rsidRDefault="002A04B3" w:rsidP="00BA004D">
      <w:pPr>
        <w:pStyle w:val="Objective"/>
        <w:spacing w:before="0"/>
        <w:rPr>
          <w:b/>
          <w:bCs/>
          <w:sz w:val="20"/>
          <w:szCs w:val="20"/>
          <w:u w:val="single"/>
        </w:rPr>
      </w:pPr>
      <w:r>
        <w:rPr>
          <w:b/>
          <w:bCs/>
          <w:noProof/>
          <w:sz w:val="20"/>
          <w:szCs w:val="20"/>
          <w:u w:val="single"/>
          <w:lang w:bidi="he-IL"/>
        </w:rPr>
        <w:pict>
          <v:shape id="_x0000_s1043" type="#_x0000_t202" style="position:absolute;margin-left:0;margin-top:22.35pt;width:186.35pt;height:110.6pt;z-index:251675648;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rsidRPr="00BA004D">
        <w:rPr>
          <w:b/>
          <w:bCs/>
          <w:sz w:val="20"/>
          <w:szCs w:val="20"/>
          <w:u w:val="single"/>
        </w:rPr>
        <w:br w:type="page"/>
      </w:r>
      <w:r w:rsidR="00BA004D" w:rsidRPr="00BA004D">
        <w:rPr>
          <w:b/>
          <w:bCs/>
          <w:sz w:val="20"/>
          <w:szCs w:val="20"/>
          <w:u w:val="single"/>
        </w:rPr>
        <w:lastRenderedPageBreak/>
        <w:t xml:space="preserve">STAGE </w:t>
      </w:r>
      <w:smartTag w:uri="urn:schemas-microsoft-com:office:smarttags" w:element="stockticker">
        <w:r w:rsidR="00BA004D" w:rsidRPr="00BA004D">
          <w:rPr>
            <w:b/>
            <w:bCs/>
            <w:sz w:val="20"/>
            <w:szCs w:val="20"/>
            <w:u w:val="single"/>
          </w:rPr>
          <w:t>III</w:t>
        </w:r>
      </w:smartTag>
    </w:p>
    <w:p w:rsidR="00BA004D" w:rsidRPr="00BA004D" w:rsidRDefault="00BA004D" w:rsidP="00BA004D">
      <w:pPr>
        <w:pStyle w:val="Objective"/>
        <w:spacing w:before="0"/>
        <w:rPr>
          <w:bCs/>
          <w:sz w:val="20"/>
          <w:szCs w:val="20"/>
        </w:rPr>
      </w:pPr>
    </w:p>
    <w:p w:rsidR="00BA004D" w:rsidRPr="00BA004D" w:rsidRDefault="00BA004D" w:rsidP="00BA004D">
      <w:pPr>
        <w:pStyle w:val="Objective"/>
        <w:spacing w:before="0"/>
        <w:ind w:left="270"/>
        <w:rPr>
          <w:b/>
          <w:sz w:val="20"/>
          <w:szCs w:val="20"/>
        </w:rPr>
      </w:pPr>
      <w:r w:rsidRPr="00BA004D">
        <w:rPr>
          <w:b/>
          <w:sz w:val="20"/>
          <w:szCs w:val="20"/>
        </w:rPr>
        <w:t xml:space="preserve">STAGE </w:t>
      </w:r>
      <w:smartTag w:uri="urn:schemas-microsoft-com:office:smarttags" w:element="stockticker">
        <w:r w:rsidRPr="00BA004D">
          <w:rPr>
            <w:b/>
            <w:sz w:val="20"/>
            <w:szCs w:val="20"/>
          </w:rPr>
          <w:t>III</w:t>
        </w:r>
      </w:smartTag>
      <w:r w:rsidRPr="00BA004D">
        <w:rPr>
          <w:b/>
          <w:sz w:val="20"/>
          <w:szCs w:val="20"/>
        </w:rPr>
        <w:t xml:space="preserve"> OBJECTIVES</w:t>
      </w:r>
    </w:p>
    <w:p w:rsidR="00BA004D" w:rsidRPr="00BA004D" w:rsidRDefault="00BA004D" w:rsidP="00BA004D">
      <w:pPr>
        <w:pStyle w:val="Objective"/>
        <w:spacing w:before="0"/>
        <w:ind w:left="270"/>
        <w:rPr>
          <w:sz w:val="20"/>
          <w:szCs w:val="20"/>
        </w:rPr>
      </w:pPr>
      <w:r w:rsidRPr="00BA004D">
        <w:rPr>
          <w:sz w:val="20"/>
          <w:szCs w:val="20"/>
        </w:rPr>
        <w:t xml:space="preserve">During this stage, the student will learn how to predict performance and control the weight and balance condition of the airplane.  In addition, the student will be introduced to </w:t>
      </w:r>
      <w:proofErr w:type="spellStart"/>
      <w:r w:rsidRPr="00BA004D">
        <w:rPr>
          <w:sz w:val="20"/>
          <w:szCs w:val="20"/>
        </w:rPr>
        <w:t>pilotage</w:t>
      </w:r>
      <w:proofErr w:type="spellEnd"/>
      <w:r w:rsidRPr="00BA004D">
        <w:rPr>
          <w:sz w:val="20"/>
          <w:szCs w:val="20"/>
        </w:rPr>
        <w:t>, dead reckoning, and navigation equipment.  This includes understanding the basic concepts of how to use aeronautical charts, plotters, flight computers, and flight publications to plan cross-country flight.  The student also will learn how to use VOR, ADF, and advanced navigation systems.  In addition, the student will obtain an understanding of the physiological factors which can affect both pilot and passengers during flight.  Finally, the student will learn how to conduct comprehensive preflight planning for cross-country flights and gain insight into factors affecting aeronautical decision making.</w:t>
      </w:r>
    </w:p>
    <w:p w:rsidR="00BA004D" w:rsidRPr="00BA004D" w:rsidRDefault="00BA004D" w:rsidP="00BA004D">
      <w:pPr>
        <w:pStyle w:val="Objective"/>
        <w:spacing w:before="0"/>
        <w:ind w:left="270"/>
        <w:rPr>
          <w:bCs/>
          <w:sz w:val="20"/>
          <w:szCs w:val="20"/>
        </w:rPr>
      </w:pPr>
    </w:p>
    <w:p w:rsidR="00BA004D" w:rsidRPr="00BA004D" w:rsidRDefault="00BA004D" w:rsidP="00BA004D">
      <w:pPr>
        <w:pStyle w:val="Objective"/>
        <w:spacing w:before="0"/>
        <w:ind w:left="270"/>
        <w:rPr>
          <w:b/>
          <w:sz w:val="20"/>
          <w:szCs w:val="20"/>
        </w:rPr>
      </w:pPr>
      <w:r w:rsidRPr="00BA004D">
        <w:rPr>
          <w:b/>
          <w:sz w:val="20"/>
          <w:szCs w:val="20"/>
        </w:rPr>
        <w:t>STAGE COMPLETION STANDARDS</w:t>
      </w:r>
    </w:p>
    <w:p w:rsidR="00BA004D" w:rsidRPr="00BA004D" w:rsidRDefault="00BA004D" w:rsidP="00BA004D">
      <w:pPr>
        <w:pStyle w:val="Objective"/>
        <w:spacing w:before="0"/>
        <w:ind w:left="270"/>
        <w:rPr>
          <w:sz w:val="20"/>
          <w:szCs w:val="20"/>
        </w:rPr>
      </w:pPr>
      <w:r w:rsidRPr="00BA004D">
        <w:rPr>
          <w:sz w:val="20"/>
          <w:szCs w:val="20"/>
        </w:rPr>
        <w:t xml:space="preserve">This stage is complete when the student has completed the Stage </w:t>
      </w:r>
      <w:smartTag w:uri="urn:schemas-microsoft-com:office:smarttags" w:element="stockticker">
        <w:r w:rsidRPr="00BA004D">
          <w:rPr>
            <w:sz w:val="20"/>
            <w:szCs w:val="20"/>
          </w:rPr>
          <w:t>III</w:t>
        </w:r>
      </w:smartTag>
      <w:r w:rsidRPr="00BA004D">
        <w:rPr>
          <w:sz w:val="20"/>
          <w:szCs w:val="20"/>
        </w:rPr>
        <w:t xml:space="preserve"> written exam with a minimum passing score of 80%, and the instructor has reviewed each incorrect response to ensure complete understanding.</w:t>
      </w:r>
    </w:p>
    <w:p w:rsidR="00BA004D" w:rsidRPr="005A068F" w:rsidRDefault="00BA004D" w:rsidP="00BA004D">
      <w:pPr>
        <w:pStyle w:val="Objective"/>
        <w:spacing w:before="0"/>
        <w:rPr>
          <w:sz w:val="24"/>
          <w:szCs w:val="24"/>
        </w:rPr>
      </w:pPr>
    </w:p>
    <w:p w:rsidR="00BA004D" w:rsidRDefault="00BA004D" w:rsidP="00BA004D">
      <w:pPr>
        <w:pStyle w:val="Objective"/>
        <w:spacing w:before="0"/>
        <w:jc w:val="center"/>
        <w:rPr>
          <w:bCs/>
          <w:sz w:val="24"/>
          <w:szCs w:val="24"/>
        </w:rPr>
      </w:pPr>
    </w:p>
    <w:p w:rsidR="00BA004D" w:rsidRPr="00BA004D" w:rsidRDefault="002A04B3" w:rsidP="00BA004D">
      <w:pPr>
        <w:pStyle w:val="Objective"/>
        <w:spacing w:before="0"/>
        <w:rPr>
          <w:b/>
          <w:sz w:val="20"/>
          <w:szCs w:val="20"/>
        </w:rPr>
      </w:pPr>
      <w:r w:rsidRPr="002A04B3">
        <w:rPr>
          <w:b/>
          <w:noProof/>
          <w:sz w:val="24"/>
          <w:szCs w:val="24"/>
          <w:lang w:bidi="he-IL"/>
        </w:rPr>
        <w:pict>
          <v:shape id="_x0000_s1044" type="#_x0000_t202" style="position:absolute;margin-left:0;margin-top:316.7pt;width:186.35pt;height:110.6pt;z-index:251676672;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rsidRPr="0093210E">
        <w:rPr>
          <w:b/>
          <w:sz w:val="24"/>
          <w:szCs w:val="24"/>
        </w:rPr>
        <w:br w:type="page"/>
      </w:r>
      <w:r w:rsidR="00BA004D" w:rsidRPr="00BA004D">
        <w:rPr>
          <w:b/>
          <w:sz w:val="20"/>
          <w:szCs w:val="20"/>
        </w:rPr>
        <w:lastRenderedPageBreak/>
        <w:t>Private Pilot Certification Course Airplane Single-Engine Land</w:t>
      </w:r>
    </w:p>
    <w:p w:rsidR="00BA004D" w:rsidRPr="00BA004D" w:rsidRDefault="00BA004D" w:rsidP="00BA004D">
      <w:pPr>
        <w:pStyle w:val="CM9"/>
        <w:spacing w:after="0"/>
        <w:rPr>
          <w:rFonts w:cs="Arial"/>
          <w:bCs/>
          <w:color w:val="000000"/>
          <w:sz w:val="20"/>
          <w:szCs w:val="20"/>
        </w:rPr>
      </w:pPr>
    </w:p>
    <w:p w:rsidR="00BA004D" w:rsidRPr="00BA004D" w:rsidRDefault="00BA004D" w:rsidP="00BD7ADB">
      <w:pPr>
        <w:pStyle w:val="CM9"/>
        <w:spacing w:after="0"/>
        <w:rPr>
          <w:rFonts w:cs="Arial"/>
          <w:bCs/>
          <w:color w:val="000000"/>
          <w:sz w:val="20"/>
          <w:szCs w:val="20"/>
        </w:rPr>
      </w:pPr>
      <w:r w:rsidRPr="00BA004D">
        <w:rPr>
          <w:rFonts w:cs="Arial"/>
          <w:bCs/>
          <w:color w:val="000000"/>
          <w:sz w:val="20"/>
          <w:szCs w:val="20"/>
        </w:rPr>
        <w:t>Flight Training Portion: 3</w:t>
      </w:r>
      <w:r w:rsidR="00BD7ADB">
        <w:rPr>
          <w:rFonts w:cs="Arial"/>
          <w:bCs/>
          <w:color w:val="000000"/>
          <w:sz w:val="20"/>
          <w:szCs w:val="20"/>
        </w:rPr>
        <w:t>7.7</w:t>
      </w:r>
      <w:r w:rsidRPr="00BA004D">
        <w:rPr>
          <w:rFonts w:cs="Arial"/>
          <w:bCs/>
          <w:color w:val="000000"/>
          <w:sz w:val="20"/>
          <w:szCs w:val="20"/>
        </w:rPr>
        <w:t xml:space="preserve"> Hours </w:t>
      </w:r>
    </w:p>
    <w:p w:rsidR="00BA004D" w:rsidRPr="00BA004D" w:rsidRDefault="00BA004D" w:rsidP="00BA004D">
      <w:pPr>
        <w:pStyle w:val="WW-Default"/>
        <w:rPr>
          <w:color w:val="auto"/>
          <w:sz w:val="20"/>
          <w:szCs w:val="20"/>
        </w:rPr>
      </w:pPr>
    </w:p>
    <w:p w:rsidR="00BA004D" w:rsidRPr="00BA004D" w:rsidRDefault="00BA004D" w:rsidP="00BA004D">
      <w:pPr>
        <w:pStyle w:val="CM11"/>
        <w:spacing w:after="0"/>
        <w:rPr>
          <w:rFonts w:cs="Arial"/>
          <w:b/>
          <w:sz w:val="20"/>
          <w:szCs w:val="20"/>
          <w:u w:val="single"/>
        </w:rPr>
      </w:pPr>
      <w:bookmarkStart w:id="20" w:name="_Toc218828478"/>
      <w:proofErr w:type="gramStart"/>
      <w:r w:rsidRPr="00BA004D">
        <w:rPr>
          <w:rFonts w:cs="Arial"/>
          <w:b/>
          <w:sz w:val="20"/>
          <w:szCs w:val="20"/>
          <w:u w:val="single"/>
        </w:rPr>
        <w:t>FLIGHT TRAINING OBJECTIVES.</w:t>
      </w:r>
      <w:bookmarkEnd w:id="20"/>
      <w:proofErr w:type="gramEnd"/>
      <w:r w:rsidRPr="00BA004D">
        <w:rPr>
          <w:rFonts w:cs="Arial"/>
          <w:b/>
          <w:sz w:val="20"/>
          <w:szCs w:val="20"/>
          <w:u w:val="single"/>
        </w:rPr>
        <w:t xml:space="preserve"> </w:t>
      </w:r>
    </w:p>
    <w:p w:rsidR="00BA004D" w:rsidRPr="00BA004D" w:rsidRDefault="00BA004D" w:rsidP="00BA004D">
      <w:pPr>
        <w:pStyle w:val="CM9"/>
        <w:spacing w:after="0"/>
        <w:ind w:left="270"/>
        <w:rPr>
          <w:rFonts w:cs="Arial"/>
          <w:sz w:val="20"/>
          <w:szCs w:val="20"/>
        </w:rPr>
      </w:pPr>
      <w:r w:rsidRPr="00BA004D">
        <w:rPr>
          <w:rFonts w:cs="Arial"/>
          <w:sz w:val="20"/>
          <w:szCs w:val="20"/>
        </w:rPr>
        <w:t xml:space="preserve">The student will obtain the necessary aeronautical skill and experience necessary to meet the requirements for a private pilot certificate with an airplane category rating and a single-engine land class rating. </w:t>
      </w:r>
    </w:p>
    <w:p w:rsidR="00BA004D" w:rsidRPr="00BA004D" w:rsidRDefault="00BA004D" w:rsidP="00BA004D">
      <w:pPr>
        <w:pStyle w:val="WW-Default"/>
        <w:rPr>
          <w:color w:val="auto"/>
          <w:sz w:val="20"/>
          <w:szCs w:val="20"/>
        </w:rPr>
      </w:pPr>
    </w:p>
    <w:p w:rsidR="00BA004D" w:rsidRPr="00BA004D" w:rsidRDefault="00BA004D" w:rsidP="00BA004D">
      <w:pPr>
        <w:pStyle w:val="CM11"/>
        <w:spacing w:after="0"/>
        <w:rPr>
          <w:rFonts w:cs="Arial"/>
          <w:b/>
          <w:sz w:val="20"/>
          <w:szCs w:val="20"/>
          <w:u w:val="single"/>
        </w:rPr>
      </w:pPr>
      <w:bookmarkStart w:id="21" w:name="_Toc218828479"/>
      <w:proofErr w:type="gramStart"/>
      <w:r w:rsidRPr="00BA004D">
        <w:rPr>
          <w:rFonts w:cs="Arial"/>
          <w:b/>
          <w:sz w:val="20"/>
          <w:szCs w:val="20"/>
          <w:u w:val="single"/>
        </w:rPr>
        <w:t>FLIGHT TRAINING COMPLETION REQUIREMENTS.</w:t>
      </w:r>
      <w:bookmarkEnd w:id="21"/>
      <w:proofErr w:type="gramEnd"/>
      <w:r w:rsidRPr="00BA004D">
        <w:rPr>
          <w:rFonts w:cs="Arial"/>
          <w:b/>
          <w:sz w:val="20"/>
          <w:szCs w:val="20"/>
          <w:u w:val="single"/>
        </w:rPr>
        <w:t xml:space="preserve"> </w:t>
      </w:r>
    </w:p>
    <w:p w:rsidR="00BA004D" w:rsidRPr="00BA004D" w:rsidRDefault="00BA004D" w:rsidP="00BA004D">
      <w:pPr>
        <w:pStyle w:val="CM9"/>
        <w:spacing w:after="0"/>
        <w:ind w:left="270" w:right="478"/>
        <w:rPr>
          <w:rFonts w:cs="Arial"/>
          <w:sz w:val="20"/>
          <w:szCs w:val="20"/>
        </w:rPr>
      </w:pPr>
      <w:r w:rsidRPr="00BA004D">
        <w:rPr>
          <w:rFonts w:cs="Arial"/>
          <w:sz w:val="20"/>
          <w:szCs w:val="20"/>
        </w:rPr>
        <w:t xml:space="preserve">The student must demonstrate through flight tests and school records that the necessary aeronautical skill and experience requirements to obtain a private pilot certificate with an airplane category rating and single-engine land class rating have been met.  </w:t>
      </w:r>
    </w:p>
    <w:p w:rsidR="00BA004D" w:rsidRPr="00BA004D" w:rsidRDefault="00BA004D" w:rsidP="00BA004D">
      <w:pPr>
        <w:pStyle w:val="WW-Default"/>
        <w:ind w:right="478"/>
        <w:rPr>
          <w:sz w:val="20"/>
          <w:szCs w:val="20"/>
        </w:rPr>
      </w:pPr>
    </w:p>
    <w:p w:rsidR="00BA004D" w:rsidRPr="00BA004D" w:rsidRDefault="00BA004D" w:rsidP="00BA004D">
      <w:pPr>
        <w:pStyle w:val="WW-Default"/>
        <w:ind w:right="478"/>
        <w:rPr>
          <w:b/>
          <w:sz w:val="20"/>
          <w:szCs w:val="20"/>
          <w:u w:val="single"/>
        </w:rPr>
      </w:pPr>
      <w:proofErr w:type="gramStart"/>
      <w:r w:rsidRPr="00BA004D">
        <w:rPr>
          <w:b/>
          <w:sz w:val="20"/>
          <w:szCs w:val="20"/>
          <w:u w:val="single"/>
        </w:rPr>
        <w:t>STAGE  I</w:t>
      </w:r>
      <w:proofErr w:type="gramEnd"/>
    </w:p>
    <w:p w:rsidR="00BA004D" w:rsidRPr="00BA004D" w:rsidRDefault="00BA004D" w:rsidP="00BA004D">
      <w:pPr>
        <w:pStyle w:val="WW-Default"/>
        <w:ind w:right="478"/>
        <w:rPr>
          <w:bCs/>
          <w:sz w:val="20"/>
          <w:szCs w:val="20"/>
        </w:rPr>
      </w:pPr>
    </w:p>
    <w:p w:rsidR="00BA004D" w:rsidRPr="00BA004D" w:rsidRDefault="00BA004D" w:rsidP="00BA004D">
      <w:pPr>
        <w:pStyle w:val="WW-Default"/>
        <w:ind w:left="270" w:right="478"/>
        <w:rPr>
          <w:b/>
          <w:sz w:val="20"/>
          <w:szCs w:val="20"/>
        </w:rPr>
      </w:pPr>
      <w:r w:rsidRPr="00BA004D">
        <w:rPr>
          <w:b/>
          <w:sz w:val="20"/>
          <w:szCs w:val="20"/>
        </w:rPr>
        <w:t>STAGE OBJECTIVES</w:t>
      </w:r>
    </w:p>
    <w:p w:rsidR="00BA004D" w:rsidRPr="00BA004D" w:rsidRDefault="00BA004D" w:rsidP="00BA004D">
      <w:pPr>
        <w:pStyle w:val="WW-Default"/>
        <w:ind w:left="270" w:right="478"/>
        <w:rPr>
          <w:sz w:val="20"/>
          <w:szCs w:val="20"/>
        </w:rPr>
      </w:pPr>
      <w:r w:rsidRPr="00BA004D">
        <w:rPr>
          <w:sz w:val="20"/>
          <w:szCs w:val="20"/>
        </w:rPr>
        <w:t>During this stage, the student obtains the foundation for all future aviation training.  The student becomes familiar with the training airplane and learns how the airplane controls are used to establish and maintain specific flight attitudes and ground tracks.  The student will also gain the proficiency to solo the training airplane in the traffic pattern.</w:t>
      </w:r>
    </w:p>
    <w:p w:rsidR="00BA004D" w:rsidRPr="00BA004D" w:rsidRDefault="00BA004D" w:rsidP="00BA004D">
      <w:pPr>
        <w:pStyle w:val="WW-Default"/>
        <w:ind w:left="270" w:right="478"/>
        <w:rPr>
          <w:sz w:val="20"/>
          <w:szCs w:val="20"/>
        </w:rPr>
      </w:pPr>
    </w:p>
    <w:p w:rsidR="00BA004D" w:rsidRPr="00BA004D" w:rsidRDefault="00BA004D" w:rsidP="00BA004D">
      <w:pPr>
        <w:pStyle w:val="WW-Default"/>
        <w:ind w:left="270" w:right="478"/>
        <w:rPr>
          <w:b/>
          <w:sz w:val="20"/>
          <w:szCs w:val="20"/>
        </w:rPr>
      </w:pPr>
      <w:r w:rsidRPr="00BA004D">
        <w:rPr>
          <w:b/>
          <w:sz w:val="20"/>
          <w:szCs w:val="20"/>
        </w:rPr>
        <w:t>STAGE COMPLETION STANDARDS</w:t>
      </w:r>
    </w:p>
    <w:p w:rsidR="00BA004D" w:rsidRPr="00BA004D" w:rsidRDefault="00BA004D" w:rsidP="00BA004D">
      <w:pPr>
        <w:pStyle w:val="WW-Default"/>
        <w:ind w:left="270" w:right="478"/>
        <w:rPr>
          <w:sz w:val="20"/>
          <w:szCs w:val="20"/>
        </w:rPr>
      </w:pPr>
      <w:r w:rsidRPr="00BA004D">
        <w:rPr>
          <w:sz w:val="20"/>
          <w:szCs w:val="20"/>
        </w:rPr>
        <w:t xml:space="preserve">At the completion of this stage, the student will demonstrate proficiency in basic flight maneuvers, and will successfully </w:t>
      </w:r>
      <w:proofErr w:type="gramStart"/>
      <w:r w:rsidRPr="00BA004D">
        <w:rPr>
          <w:sz w:val="20"/>
          <w:szCs w:val="20"/>
        </w:rPr>
        <w:t>soloed</w:t>
      </w:r>
      <w:proofErr w:type="gramEnd"/>
      <w:r w:rsidRPr="00BA004D">
        <w:rPr>
          <w:sz w:val="20"/>
          <w:szCs w:val="20"/>
        </w:rPr>
        <w:t xml:space="preserve"> in the traffic pattern.  In addition, the student will have the proficiency required for introduction of maximum performance takeoff and landing procedures in Stage II. </w:t>
      </w:r>
    </w:p>
    <w:p w:rsidR="00BA004D" w:rsidRPr="00BA004D" w:rsidRDefault="00BA004D" w:rsidP="00BA004D">
      <w:pPr>
        <w:pStyle w:val="Heading"/>
        <w:spacing w:line="240" w:lineRule="auto"/>
        <w:rPr>
          <w:b w:val="0"/>
          <w:sz w:val="20"/>
          <w:szCs w:val="20"/>
        </w:rPr>
      </w:pPr>
    </w:p>
    <w:p w:rsidR="00BA004D" w:rsidRPr="00BA004D" w:rsidRDefault="00BA004D" w:rsidP="00BA004D">
      <w:pPr>
        <w:tabs>
          <w:tab w:val="left" w:pos="269"/>
        </w:tabs>
        <w:rPr>
          <w:b/>
          <w:bCs/>
          <w:u w:val="single"/>
        </w:rPr>
      </w:pPr>
      <w:r w:rsidRPr="00BA004D">
        <w:rPr>
          <w:b/>
          <w:bCs/>
          <w:u w:val="single"/>
        </w:rPr>
        <w:t>STAGE II</w:t>
      </w:r>
    </w:p>
    <w:p w:rsidR="00BA004D" w:rsidRPr="00BA004D" w:rsidRDefault="00BA004D" w:rsidP="00BA004D">
      <w:pPr>
        <w:tabs>
          <w:tab w:val="left" w:pos="269"/>
        </w:tabs>
      </w:pPr>
    </w:p>
    <w:p w:rsidR="00BA004D" w:rsidRPr="00BA004D" w:rsidRDefault="00BA004D" w:rsidP="00BA004D">
      <w:pPr>
        <w:tabs>
          <w:tab w:val="left" w:pos="269"/>
        </w:tabs>
        <w:ind w:left="270"/>
        <w:rPr>
          <w:b/>
        </w:rPr>
      </w:pPr>
      <w:r w:rsidRPr="00BA004D">
        <w:rPr>
          <w:b/>
        </w:rPr>
        <w:t>STAGE OBJECTIVES</w:t>
      </w:r>
    </w:p>
    <w:p w:rsidR="00BA004D" w:rsidRPr="00BA004D" w:rsidRDefault="00BA004D" w:rsidP="00BA004D">
      <w:pPr>
        <w:tabs>
          <w:tab w:val="left" w:pos="269"/>
        </w:tabs>
        <w:ind w:left="270"/>
      </w:pPr>
      <w:r w:rsidRPr="00BA004D">
        <w:t xml:space="preserve">This stage allows the student to expand the skills learned in the previous stage.  The student is introduced to short-field and soft-field takeoff and landing procedures, as well as night flying, which are important steps in preparation for cross-country training.  Additionally, greater emphasis is placed on attitude control by instrument reference to increase the student's overall competence.  In the cross-country phase, the student will learn to plan and conduct cross-country flights using </w:t>
      </w:r>
      <w:proofErr w:type="spellStart"/>
      <w:r w:rsidRPr="00BA004D">
        <w:t>pilotage</w:t>
      </w:r>
      <w:proofErr w:type="spellEnd"/>
      <w:r w:rsidRPr="00BA004D">
        <w:t>, dead reckoning, and radio navigation systems, and how to safely conduct flights in the National Airspace System.</w:t>
      </w:r>
    </w:p>
    <w:p w:rsidR="00BA004D" w:rsidRPr="00BA004D" w:rsidRDefault="00BA004D" w:rsidP="00BA004D">
      <w:pPr>
        <w:tabs>
          <w:tab w:val="left" w:pos="269"/>
        </w:tabs>
        <w:ind w:left="270"/>
      </w:pPr>
    </w:p>
    <w:p w:rsidR="00BA004D" w:rsidRPr="00BA004D" w:rsidRDefault="00BA004D" w:rsidP="00BA004D">
      <w:pPr>
        <w:tabs>
          <w:tab w:val="left" w:pos="269"/>
        </w:tabs>
        <w:ind w:left="270"/>
        <w:rPr>
          <w:b/>
        </w:rPr>
      </w:pPr>
      <w:r w:rsidRPr="00BA004D">
        <w:rPr>
          <w:b/>
        </w:rPr>
        <w:t>STAGE COMPLETION STANDARDS</w:t>
      </w:r>
    </w:p>
    <w:p w:rsidR="00BA004D" w:rsidRPr="00BA004D" w:rsidRDefault="00BA004D" w:rsidP="00BA004D">
      <w:pPr>
        <w:tabs>
          <w:tab w:val="left" w:pos="269"/>
        </w:tabs>
        <w:ind w:left="270"/>
      </w:pPr>
      <w:r w:rsidRPr="00BA004D">
        <w:t>This stage is complete when the student can accurately plan and conduct cross-country flights.  In addition, the student will have the proficiency to safely demonstrate consistent results in performing short-field and soft-field takeoffs and landings and night operations.  The proficiency level must be such that the successful and safe outcome of each task is never seriously in doubt.</w:t>
      </w:r>
    </w:p>
    <w:p w:rsidR="00BA004D" w:rsidRPr="00BA004D" w:rsidRDefault="00BA004D" w:rsidP="00BA004D">
      <w:pPr>
        <w:pStyle w:val="ListContinue"/>
        <w:spacing w:after="0"/>
        <w:ind w:left="0"/>
      </w:pPr>
    </w:p>
    <w:p w:rsidR="00BA004D" w:rsidRPr="00BA004D" w:rsidRDefault="00BA004D" w:rsidP="00BA004D">
      <w:pPr>
        <w:pStyle w:val="ListContinue"/>
        <w:spacing w:after="0"/>
        <w:ind w:left="0"/>
      </w:pPr>
    </w:p>
    <w:p w:rsidR="00BA004D" w:rsidRPr="00BA004D" w:rsidRDefault="002A04B3" w:rsidP="00BA004D">
      <w:pPr>
        <w:pStyle w:val="Objective"/>
        <w:spacing w:before="0"/>
        <w:rPr>
          <w:b/>
          <w:sz w:val="20"/>
          <w:szCs w:val="20"/>
          <w:u w:val="single"/>
        </w:rPr>
      </w:pPr>
      <w:r>
        <w:rPr>
          <w:b/>
          <w:noProof/>
          <w:sz w:val="20"/>
          <w:szCs w:val="20"/>
          <w:u w:val="single"/>
          <w:lang w:bidi="he-IL"/>
        </w:rPr>
        <w:pict>
          <v:shape id="_x0000_s1045" type="#_x0000_t202" style="position:absolute;margin-left:0;margin-top:10.85pt;width:186.35pt;height:110.6pt;z-index:251677696;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r w:rsidR="00BA004D" w:rsidRPr="00BA004D">
        <w:rPr>
          <w:b/>
          <w:sz w:val="20"/>
          <w:szCs w:val="20"/>
          <w:u w:val="single"/>
        </w:rPr>
        <w:br w:type="page"/>
      </w:r>
      <w:r w:rsidR="00BA004D" w:rsidRPr="00BA004D">
        <w:rPr>
          <w:b/>
          <w:sz w:val="20"/>
          <w:szCs w:val="20"/>
          <w:u w:val="single"/>
        </w:rPr>
        <w:lastRenderedPageBreak/>
        <w:t xml:space="preserve">STAGE </w:t>
      </w:r>
      <w:smartTag w:uri="urn:schemas-microsoft-com:office:smarttags" w:element="stockticker">
        <w:r w:rsidR="00BA004D" w:rsidRPr="00BA004D">
          <w:rPr>
            <w:b/>
            <w:sz w:val="20"/>
            <w:szCs w:val="20"/>
            <w:u w:val="single"/>
          </w:rPr>
          <w:t>III</w:t>
        </w:r>
      </w:smartTag>
    </w:p>
    <w:p w:rsidR="00BA004D" w:rsidRPr="00BA004D" w:rsidRDefault="00BA004D" w:rsidP="00BA004D">
      <w:pPr>
        <w:pStyle w:val="Objective"/>
        <w:spacing w:before="0"/>
        <w:rPr>
          <w:bCs/>
          <w:sz w:val="20"/>
          <w:szCs w:val="20"/>
        </w:rPr>
      </w:pPr>
    </w:p>
    <w:p w:rsidR="00BA004D" w:rsidRPr="00BA004D" w:rsidRDefault="00BA004D" w:rsidP="00BA004D">
      <w:pPr>
        <w:pStyle w:val="Objective"/>
        <w:spacing w:before="0"/>
        <w:ind w:left="270"/>
        <w:rPr>
          <w:b/>
          <w:sz w:val="20"/>
          <w:szCs w:val="20"/>
        </w:rPr>
      </w:pPr>
      <w:r w:rsidRPr="00BA004D">
        <w:rPr>
          <w:b/>
          <w:sz w:val="20"/>
          <w:szCs w:val="20"/>
        </w:rPr>
        <w:t>STAGE OBJECTIVES</w:t>
      </w:r>
    </w:p>
    <w:p w:rsidR="00BA004D" w:rsidRPr="00BA004D" w:rsidRDefault="00BA004D" w:rsidP="00BA004D">
      <w:pPr>
        <w:pStyle w:val="Objective"/>
        <w:spacing w:before="0"/>
        <w:ind w:left="270"/>
        <w:rPr>
          <w:sz w:val="20"/>
          <w:szCs w:val="20"/>
        </w:rPr>
      </w:pPr>
      <w:r w:rsidRPr="00BA004D">
        <w:rPr>
          <w:sz w:val="20"/>
          <w:szCs w:val="20"/>
        </w:rPr>
        <w:t>During this stage, the student will gain additional proficiency in solo cross-country operations and will receive instruction in preparation for the End-of-Course Flight Check.</w:t>
      </w:r>
    </w:p>
    <w:p w:rsidR="00BA004D" w:rsidRPr="00BA004D" w:rsidRDefault="00BA004D" w:rsidP="00BA004D">
      <w:pPr>
        <w:pStyle w:val="Objective"/>
        <w:spacing w:before="0"/>
        <w:ind w:left="270"/>
        <w:rPr>
          <w:bCs/>
          <w:sz w:val="20"/>
          <w:szCs w:val="20"/>
        </w:rPr>
      </w:pPr>
    </w:p>
    <w:p w:rsidR="00BA004D" w:rsidRPr="00BA004D" w:rsidRDefault="00BA004D" w:rsidP="00BA004D">
      <w:pPr>
        <w:pStyle w:val="Objective"/>
        <w:spacing w:before="0"/>
        <w:ind w:left="270"/>
        <w:rPr>
          <w:b/>
          <w:sz w:val="20"/>
          <w:szCs w:val="20"/>
        </w:rPr>
      </w:pPr>
      <w:r w:rsidRPr="00BA004D">
        <w:rPr>
          <w:b/>
          <w:sz w:val="20"/>
          <w:szCs w:val="20"/>
        </w:rPr>
        <w:t>STAGE COMPLETION STANDARDS</w:t>
      </w:r>
    </w:p>
    <w:p w:rsidR="00BA004D" w:rsidRPr="00BA004D" w:rsidRDefault="00BA004D" w:rsidP="00BA004D">
      <w:r w:rsidRPr="00BA004D">
        <w:t>This stage is complete when the student demonstrates performance of private pilot operations at a standard that meets or exceeds the minimum performance criteria established in the practical test standards for a private pilot certificate.</w:t>
      </w:r>
    </w:p>
    <w:p w:rsidR="00FB704F" w:rsidRDefault="00FB704F"/>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1C088A"/>
    <w:p w:rsidR="001C088A" w:rsidRDefault="002A04B3">
      <w:r>
        <w:rPr>
          <w:noProof/>
          <w:lang w:bidi="he-IL"/>
        </w:rPr>
        <w:pict>
          <v:shape id="_x0000_s1046" type="#_x0000_t202" style="position:absolute;margin-left:0;margin-top:-12.15pt;width:186.35pt;height:110.6pt;z-index:251678720;mso-width-percent:400;mso-height-percent:200;mso-position-horizontal:center;mso-width-percent:400;mso-height-percent:200;mso-width-relative:margin;mso-height-relative:margin">
            <v:textbox style="mso-fit-shape-to-text:t">
              <w:txbxContent>
                <w:p w:rsidR="009D024B" w:rsidRDefault="009D024B" w:rsidP="009D024B">
                  <w:r>
                    <w:t xml:space="preserve">WIFA PPL TCO Rev 7 </w:t>
                  </w:r>
                </w:p>
                <w:p w:rsidR="009D024B" w:rsidRDefault="009D024B" w:rsidP="009D024B">
                  <w:r>
                    <w:t>Revised Jan 11 2016</w:t>
                  </w:r>
                </w:p>
              </w:txbxContent>
            </v:textbox>
          </v:shape>
        </w:pict>
      </w:r>
    </w:p>
    <w:p w:rsidR="001C088A" w:rsidRDefault="001C088A"/>
    <w:p w:rsidR="001C088A" w:rsidRDefault="001C088A"/>
    <w:p w:rsidR="001C088A" w:rsidRDefault="001C088A"/>
    <w:p w:rsidR="001C088A" w:rsidRDefault="001C088A"/>
    <w:p w:rsidR="001C088A" w:rsidRDefault="001C088A"/>
    <w:p w:rsidR="001C088A" w:rsidRDefault="001C088A" w:rsidP="001C088A"/>
    <w:p w:rsidR="001C088A" w:rsidRDefault="001C088A" w:rsidP="001C088A">
      <w:pPr>
        <w:jc w:val="center"/>
      </w:pPr>
    </w:p>
    <w:p w:rsidR="003E57D9" w:rsidRPr="00822218" w:rsidRDefault="003E57D9" w:rsidP="001C088A"/>
    <w:sectPr w:rsidR="003E57D9" w:rsidRPr="00822218" w:rsidSect="00DC4ED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FF1" w:rsidRDefault="00A55FF1" w:rsidP="00FB27AA">
      <w:r>
        <w:separator/>
      </w:r>
    </w:p>
  </w:endnote>
  <w:endnote w:type="continuationSeparator" w:id="0">
    <w:p w:rsidR="00A55FF1" w:rsidRDefault="00A55FF1" w:rsidP="00FB27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11D" w:rsidRDefault="004031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04" w:rsidRDefault="005235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11D" w:rsidRDefault="004031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FF1" w:rsidRDefault="00A55FF1" w:rsidP="00FB27AA">
      <w:r>
        <w:separator/>
      </w:r>
    </w:p>
  </w:footnote>
  <w:footnote w:type="continuationSeparator" w:id="0">
    <w:p w:rsidR="00A55FF1" w:rsidRDefault="00A55FF1" w:rsidP="00FB27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11D" w:rsidRDefault="004031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073469"/>
      <w:docPartObj>
        <w:docPartGallery w:val="Page Numbers (Top of Page)"/>
        <w:docPartUnique/>
      </w:docPartObj>
    </w:sdtPr>
    <w:sdtContent>
      <w:p w:rsidR="00523504" w:rsidRDefault="002A04B3">
        <w:pPr>
          <w:pStyle w:val="Header"/>
          <w:jc w:val="center"/>
        </w:pPr>
        <w:fldSimple w:instr=" PAGE   \* MERGEFORMAT ">
          <w:r w:rsidR="002A302B">
            <w:rPr>
              <w:noProof/>
            </w:rPr>
            <w:t>4</w:t>
          </w:r>
        </w:fldSimple>
      </w:p>
    </w:sdtContent>
  </w:sdt>
  <w:p w:rsidR="00523504" w:rsidRDefault="005235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11D" w:rsidRDefault="004031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046D7C"/>
    <w:multiLevelType w:val="hybridMultilevel"/>
    <w:tmpl w:val="D7BC18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4A"/>
    <w:multiLevelType w:val="multilevel"/>
    <w:tmpl w:val="0000004A"/>
    <w:name w:val="WW8Num74"/>
    <w:lvl w:ilvl="0">
      <w:start w:val="1"/>
      <w:numFmt w:val="decimal"/>
      <w:lvlText w:val="%1."/>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6D15BA"/>
    <w:multiLevelType w:val="hybridMultilevel"/>
    <w:tmpl w:val="70C0D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74A4C"/>
    <w:multiLevelType w:val="hybridMultilevel"/>
    <w:tmpl w:val="0F3259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4A1267"/>
    <w:multiLevelType w:val="hybridMultilevel"/>
    <w:tmpl w:val="8702D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1200F"/>
    <w:multiLevelType w:val="hybridMultilevel"/>
    <w:tmpl w:val="532C197C"/>
    <w:lvl w:ilvl="0" w:tplc="0B3ECAD0">
      <w:start w:val="1"/>
      <w:numFmt w:val="bullet"/>
      <w:lvlText w:val=""/>
      <w:lvlJc w:val="left"/>
      <w:pPr>
        <w:tabs>
          <w:tab w:val="num" w:pos="2520"/>
        </w:tabs>
        <w:ind w:left="2160" w:firstLine="0"/>
      </w:pPr>
      <w:rPr>
        <w:rFonts w:ascii="Symbol" w:hAnsi="Symbol" w:hint="default"/>
        <w:color w:val="auto"/>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20C0257"/>
    <w:multiLevelType w:val="hybridMultilevel"/>
    <w:tmpl w:val="DB80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364261"/>
    <w:multiLevelType w:val="hybridMultilevel"/>
    <w:tmpl w:val="7D78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8349D8"/>
    <w:multiLevelType w:val="hybridMultilevel"/>
    <w:tmpl w:val="36B06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19074B"/>
    <w:multiLevelType w:val="hybridMultilevel"/>
    <w:tmpl w:val="15DCE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C3577D"/>
    <w:multiLevelType w:val="hybridMultilevel"/>
    <w:tmpl w:val="3176C7C6"/>
    <w:lvl w:ilvl="0" w:tplc="9BBAAF8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1BE858AD"/>
    <w:multiLevelType w:val="hybridMultilevel"/>
    <w:tmpl w:val="5492D076"/>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19306A"/>
    <w:multiLevelType w:val="hybridMultilevel"/>
    <w:tmpl w:val="D200BF20"/>
    <w:lvl w:ilvl="0" w:tplc="04090001">
      <w:start w:val="3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9B14F2"/>
    <w:multiLevelType w:val="hybridMultilevel"/>
    <w:tmpl w:val="7706A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D51AF5"/>
    <w:multiLevelType w:val="hybridMultilevel"/>
    <w:tmpl w:val="A712D948"/>
    <w:lvl w:ilvl="0" w:tplc="0B3ECAD0">
      <w:start w:val="1"/>
      <w:numFmt w:val="bullet"/>
      <w:lvlText w:val=""/>
      <w:lvlJc w:val="left"/>
      <w:pPr>
        <w:tabs>
          <w:tab w:val="num" w:pos="2525"/>
        </w:tabs>
        <w:ind w:left="2165" w:firstLine="0"/>
      </w:pPr>
      <w:rPr>
        <w:rFonts w:ascii="Symbol" w:hAnsi="Symbol" w:hint="default"/>
        <w:color w:val="auto"/>
      </w:rPr>
    </w:lvl>
    <w:lvl w:ilvl="1" w:tplc="04090003" w:tentative="1">
      <w:start w:val="1"/>
      <w:numFmt w:val="bullet"/>
      <w:lvlText w:val="o"/>
      <w:lvlJc w:val="left"/>
      <w:pPr>
        <w:tabs>
          <w:tab w:val="num" w:pos="3605"/>
        </w:tabs>
        <w:ind w:left="3605" w:hanging="360"/>
      </w:pPr>
      <w:rPr>
        <w:rFonts w:ascii="Courier New" w:hAnsi="Courier New" w:cs="Courier New" w:hint="default"/>
      </w:rPr>
    </w:lvl>
    <w:lvl w:ilvl="2" w:tplc="04090005" w:tentative="1">
      <w:start w:val="1"/>
      <w:numFmt w:val="bullet"/>
      <w:lvlText w:val=""/>
      <w:lvlJc w:val="left"/>
      <w:pPr>
        <w:tabs>
          <w:tab w:val="num" w:pos="4325"/>
        </w:tabs>
        <w:ind w:left="4325" w:hanging="360"/>
      </w:pPr>
      <w:rPr>
        <w:rFonts w:ascii="Wingdings" w:hAnsi="Wingdings" w:hint="default"/>
      </w:rPr>
    </w:lvl>
    <w:lvl w:ilvl="3" w:tplc="04090001" w:tentative="1">
      <w:start w:val="1"/>
      <w:numFmt w:val="bullet"/>
      <w:lvlText w:val=""/>
      <w:lvlJc w:val="left"/>
      <w:pPr>
        <w:tabs>
          <w:tab w:val="num" w:pos="5045"/>
        </w:tabs>
        <w:ind w:left="5045" w:hanging="360"/>
      </w:pPr>
      <w:rPr>
        <w:rFonts w:ascii="Symbol" w:hAnsi="Symbol" w:hint="default"/>
      </w:rPr>
    </w:lvl>
    <w:lvl w:ilvl="4" w:tplc="04090003" w:tentative="1">
      <w:start w:val="1"/>
      <w:numFmt w:val="bullet"/>
      <w:lvlText w:val="o"/>
      <w:lvlJc w:val="left"/>
      <w:pPr>
        <w:tabs>
          <w:tab w:val="num" w:pos="5765"/>
        </w:tabs>
        <w:ind w:left="5765" w:hanging="360"/>
      </w:pPr>
      <w:rPr>
        <w:rFonts w:ascii="Courier New" w:hAnsi="Courier New" w:cs="Courier New" w:hint="default"/>
      </w:rPr>
    </w:lvl>
    <w:lvl w:ilvl="5" w:tplc="04090005" w:tentative="1">
      <w:start w:val="1"/>
      <w:numFmt w:val="bullet"/>
      <w:lvlText w:val=""/>
      <w:lvlJc w:val="left"/>
      <w:pPr>
        <w:tabs>
          <w:tab w:val="num" w:pos="6485"/>
        </w:tabs>
        <w:ind w:left="6485" w:hanging="360"/>
      </w:pPr>
      <w:rPr>
        <w:rFonts w:ascii="Wingdings" w:hAnsi="Wingdings" w:hint="default"/>
      </w:rPr>
    </w:lvl>
    <w:lvl w:ilvl="6" w:tplc="04090001" w:tentative="1">
      <w:start w:val="1"/>
      <w:numFmt w:val="bullet"/>
      <w:lvlText w:val=""/>
      <w:lvlJc w:val="left"/>
      <w:pPr>
        <w:tabs>
          <w:tab w:val="num" w:pos="7205"/>
        </w:tabs>
        <w:ind w:left="7205" w:hanging="360"/>
      </w:pPr>
      <w:rPr>
        <w:rFonts w:ascii="Symbol" w:hAnsi="Symbol" w:hint="default"/>
      </w:rPr>
    </w:lvl>
    <w:lvl w:ilvl="7" w:tplc="04090003" w:tentative="1">
      <w:start w:val="1"/>
      <w:numFmt w:val="bullet"/>
      <w:lvlText w:val="o"/>
      <w:lvlJc w:val="left"/>
      <w:pPr>
        <w:tabs>
          <w:tab w:val="num" w:pos="7925"/>
        </w:tabs>
        <w:ind w:left="7925" w:hanging="360"/>
      </w:pPr>
      <w:rPr>
        <w:rFonts w:ascii="Courier New" w:hAnsi="Courier New" w:cs="Courier New" w:hint="default"/>
      </w:rPr>
    </w:lvl>
    <w:lvl w:ilvl="8" w:tplc="04090005" w:tentative="1">
      <w:start w:val="1"/>
      <w:numFmt w:val="bullet"/>
      <w:lvlText w:val=""/>
      <w:lvlJc w:val="left"/>
      <w:pPr>
        <w:tabs>
          <w:tab w:val="num" w:pos="8645"/>
        </w:tabs>
        <w:ind w:left="8645" w:hanging="360"/>
      </w:pPr>
      <w:rPr>
        <w:rFonts w:ascii="Wingdings" w:hAnsi="Wingdings" w:hint="default"/>
      </w:rPr>
    </w:lvl>
  </w:abstractNum>
  <w:abstractNum w:abstractNumId="15">
    <w:nsid w:val="1F815BD9"/>
    <w:multiLevelType w:val="hybridMultilevel"/>
    <w:tmpl w:val="BEC2D2FC"/>
    <w:lvl w:ilvl="0" w:tplc="0B3ECAD0">
      <w:start w:val="1"/>
      <w:numFmt w:val="bullet"/>
      <w:lvlText w:val=""/>
      <w:lvlJc w:val="left"/>
      <w:pPr>
        <w:tabs>
          <w:tab w:val="num" w:pos="2520"/>
        </w:tabs>
        <w:ind w:left="2160" w:firstLine="0"/>
      </w:pPr>
      <w:rPr>
        <w:rFonts w:ascii="Symbol" w:hAnsi="Symbol" w:hint="default"/>
        <w:color w:val="auto"/>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6">
    <w:nsid w:val="1F8206CC"/>
    <w:multiLevelType w:val="hybridMultilevel"/>
    <w:tmpl w:val="5FACD4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C34432"/>
    <w:multiLevelType w:val="hybridMultilevel"/>
    <w:tmpl w:val="0180E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813B28"/>
    <w:multiLevelType w:val="hybridMultilevel"/>
    <w:tmpl w:val="99F600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D54574"/>
    <w:multiLevelType w:val="hybridMultilevel"/>
    <w:tmpl w:val="722C8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735D58"/>
    <w:multiLevelType w:val="hybridMultilevel"/>
    <w:tmpl w:val="75F81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E524693"/>
    <w:multiLevelType w:val="hybridMultilevel"/>
    <w:tmpl w:val="723277A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nsid w:val="308F123C"/>
    <w:multiLevelType w:val="singleLevel"/>
    <w:tmpl w:val="92508B20"/>
    <w:lvl w:ilvl="0">
      <w:start w:val="1"/>
      <w:numFmt w:val="lowerLetter"/>
      <w:lvlText w:val="%1)"/>
      <w:legacy w:legacy="1" w:legacySpace="0" w:legacyIndent="682"/>
      <w:lvlJc w:val="left"/>
      <w:rPr>
        <w:rFonts w:ascii="Arial" w:hAnsi="Arial" w:cs="Arial" w:hint="default"/>
        <w:b w:val="0"/>
        <w:bCs w:val="0"/>
      </w:rPr>
    </w:lvl>
  </w:abstractNum>
  <w:abstractNum w:abstractNumId="23">
    <w:nsid w:val="31374620"/>
    <w:multiLevelType w:val="hybridMultilevel"/>
    <w:tmpl w:val="DA766BC8"/>
    <w:lvl w:ilvl="0" w:tplc="0B3ECAD0">
      <w:start w:val="1"/>
      <w:numFmt w:val="bullet"/>
      <w:lvlText w:val=""/>
      <w:lvlJc w:val="left"/>
      <w:pPr>
        <w:tabs>
          <w:tab w:val="num" w:pos="2525"/>
        </w:tabs>
        <w:ind w:left="2165" w:firstLine="0"/>
      </w:pPr>
      <w:rPr>
        <w:rFonts w:ascii="Symbol" w:hAnsi="Symbol" w:hint="default"/>
        <w:color w:val="auto"/>
      </w:rPr>
    </w:lvl>
    <w:lvl w:ilvl="1" w:tplc="04090003" w:tentative="1">
      <w:start w:val="1"/>
      <w:numFmt w:val="bullet"/>
      <w:lvlText w:val="o"/>
      <w:lvlJc w:val="left"/>
      <w:pPr>
        <w:tabs>
          <w:tab w:val="num" w:pos="3605"/>
        </w:tabs>
        <w:ind w:left="3605" w:hanging="360"/>
      </w:pPr>
      <w:rPr>
        <w:rFonts w:ascii="Courier New" w:hAnsi="Courier New" w:cs="Courier New" w:hint="default"/>
      </w:rPr>
    </w:lvl>
    <w:lvl w:ilvl="2" w:tplc="04090005" w:tentative="1">
      <w:start w:val="1"/>
      <w:numFmt w:val="bullet"/>
      <w:lvlText w:val=""/>
      <w:lvlJc w:val="left"/>
      <w:pPr>
        <w:tabs>
          <w:tab w:val="num" w:pos="4325"/>
        </w:tabs>
        <w:ind w:left="4325" w:hanging="360"/>
      </w:pPr>
      <w:rPr>
        <w:rFonts w:ascii="Wingdings" w:hAnsi="Wingdings" w:hint="default"/>
      </w:rPr>
    </w:lvl>
    <w:lvl w:ilvl="3" w:tplc="04090001" w:tentative="1">
      <w:start w:val="1"/>
      <w:numFmt w:val="bullet"/>
      <w:lvlText w:val=""/>
      <w:lvlJc w:val="left"/>
      <w:pPr>
        <w:tabs>
          <w:tab w:val="num" w:pos="5045"/>
        </w:tabs>
        <w:ind w:left="5045" w:hanging="360"/>
      </w:pPr>
      <w:rPr>
        <w:rFonts w:ascii="Symbol" w:hAnsi="Symbol" w:hint="default"/>
      </w:rPr>
    </w:lvl>
    <w:lvl w:ilvl="4" w:tplc="04090003" w:tentative="1">
      <w:start w:val="1"/>
      <w:numFmt w:val="bullet"/>
      <w:lvlText w:val="o"/>
      <w:lvlJc w:val="left"/>
      <w:pPr>
        <w:tabs>
          <w:tab w:val="num" w:pos="5765"/>
        </w:tabs>
        <w:ind w:left="5765" w:hanging="360"/>
      </w:pPr>
      <w:rPr>
        <w:rFonts w:ascii="Courier New" w:hAnsi="Courier New" w:cs="Courier New" w:hint="default"/>
      </w:rPr>
    </w:lvl>
    <w:lvl w:ilvl="5" w:tplc="04090005" w:tentative="1">
      <w:start w:val="1"/>
      <w:numFmt w:val="bullet"/>
      <w:lvlText w:val=""/>
      <w:lvlJc w:val="left"/>
      <w:pPr>
        <w:tabs>
          <w:tab w:val="num" w:pos="6485"/>
        </w:tabs>
        <w:ind w:left="6485" w:hanging="360"/>
      </w:pPr>
      <w:rPr>
        <w:rFonts w:ascii="Wingdings" w:hAnsi="Wingdings" w:hint="default"/>
      </w:rPr>
    </w:lvl>
    <w:lvl w:ilvl="6" w:tplc="04090001" w:tentative="1">
      <w:start w:val="1"/>
      <w:numFmt w:val="bullet"/>
      <w:lvlText w:val=""/>
      <w:lvlJc w:val="left"/>
      <w:pPr>
        <w:tabs>
          <w:tab w:val="num" w:pos="7205"/>
        </w:tabs>
        <w:ind w:left="7205" w:hanging="360"/>
      </w:pPr>
      <w:rPr>
        <w:rFonts w:ascii="Symbol" w:hAnsi="Symbol" w:hint="default"/>
      </w:rPr>
    </w:lvl>
    <w:lvl w:ilvl="7" w:tplc="04090003" w:tentative="1">
      <w:start w:val="1"/>
      <w:numFmt w:val="bullet"/>
      <w:lvlText w:val="o"/>
      <w:lvlJc w:val="left"/>
      <w:pPr>
        <w:tabs>
          <w:tab w:val="num" w:pos="7925"/>
        </w:tabs>
        <w:ind w:left="7925" w:hanging="360"/>
      </w:pPr>
      <w:rPr>
        <w:rFonts w:ascii="Courier New" w:hAnsi="Courier New" w:cs="Courier New" w:hint="default"/>
      </w:rPr>
    </w:lvl>
    <w:lvl w:ilvl="8" w:tplc="04090005" w:tentative="1">
      <w:start w:val="1"/>
      <w:numFmt w:val="bullet"/>
      <w:lvlText w:val=""/>
      <w:lvlJc w:val="left"/>
      <w:pPr>
        <w:tabs>
          <w:tab w:val="num" w:pos="8645"/>
        </w:tabs>
        <w:ind w:left="8645" w:hanging="360"/>
      </w:pPr>
      <w:rPr>
        <w:rFonts w:ascii="Wingdings" w:hAnsi="Wingdings" w:hint="default"/>
      </w:rPr>
    </w:lvl>
  </w:abstractNum>
  <w:abstractNum w:abstractNumId="24">
    <w:nsid w:val="3246610E"/>
    <w:multiLevelType w:val="hybridMultilevel"/>
    <w:tmpl w:val="5BB6B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38E6435"/>
    <w:multiLevelType w:val="hybridMultilevel"/>
    <w:tmpl w:val="72D310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7AC6FC3"/>
    <w:multiLevelType w:val="hybridMultilevel"/>
    <w:tmpl w:val="DB38A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EB70EA"/>
    <w:multiLevelType w:val="hybridMultilevel"/>
    <w:tmpl w:val="26CA7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376C31"/>
    <w:multiLevelType w:val="hybridMultilevel"/>
    <w:tmpl w:val="9ED4A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3332D3"/>
    <w:multiLevelType w:val="multilevel"/>
    <w:tmpl w:val="382C3A62"/>
    <w:lvl w:ilvl="0">
      <w:start w:val="2005"/>
      <w:numFmt w:val="decimal"/>
      <w:lvlText w:val="%1"/>
      <w:lvlJc w:val="left"/>
      <w:pPr>
        <w:tabs>
          <w:tab w:val="num" w:pos="2880"/>
        </w:tabs>
        <w:ind w:left="2880" w:hanging="2880"/>
      </w:pPr>
      <w:rPr>
        <w:rFonts w:cs="Times New Roman" w:hint="default"/>
      </w:rPr>
    </w:lvl>
    <w:lvl w:ilvl="1">
      <w:start w:val="2007"/>
      <w:numFmt w:val="decimal"/>
      <w:lvlText w:val="%1-%2"/>
      <w:lvlJc w:val="left"/>
      <w:pPr>
        <w:tabs>
          <w:tab w:val="num" w:pos="2880"/>
        </w:tabs>
        <w:ind w:left="2880" w:hanging="2880"/>
      </w:pPr>
      <w:rPr>
        <w:rFonts w:cs="Times New Roman" w:hint="default"/>
        <w:b/>
        <w:bCs/>
      </w:rPr>
    </w:lvl>
    <w:lvl w:ilvl="2">
      <w:start w:val="1"/>
      <w:numFmt w:val="decimal"/>
      <w:lvlText w:val="%1-%2.%3"/>
      <w:lvlJc w:val="left"/>
      <w:pPr>
        <w:tabs>
          <w:tab w:val="num" w:pos="2880"/>
        </w:tabs>
        <w:ind w:left="2880" w:hanging="2880"/>
      </w:pPr>
      <w:rPr>
        <w:rFonts w:cs="Times New Roman" w:hint="default"/>
      </w:rPr>
    </w:lvl>
    <w:lvl w:ilvl="3">
      <w:start w:val="1"/>
      <w:numFmt w:val="decimal"/>
      <w:lvlText w:val="%1-%2.%3.%4"/>
      <w:lvlJc w:val="left"/>
      <w:pPr>
        <w:tabs>
          <w:tab w:val="num" w:pos="2880"/>
        </w:tabs>
        <w:ind w:left="2880" w:hanging="2880"/>
      </w:pPr>
      <w:rPr>
        <w:rFonts w:cs="Times New Roman" w:hint="default"/>
      </w:rPr>
    </w:lvl>
    <w:lvl w:ilvl="4">
      <w:start w:val="1"/>
      <w:numFmt w:val="decimal"/>
      <w:lvlText w:val="%1-%2.%3.%4.%5"/>
      <w:lvlJc w:val="left"/>
      <w:pPr>
        <w:tabs>
          <w:tab w:val="num" w:pos="2880"/>
        </w:tabs>
        <w:ind w:left="2880" w:hanging="2880"/>
      </w:pPr>
      <w:rPr>
        <w:rFonts w:cs="Times New Roman" w:hint="default"/>
      </w:rPr>
    </w:lvl>
    <w:lvl w:ilvl="5">
      <w:start w:val="1"/>
      <w:numFmt w:val="decimal"/>
      <w:lvlText w:val="%1-%2.%3.%4.%5.%6"/>
      <w:lvlJc w:val="left"/>
      <w:pPr>
        <w:tabs>
          <w:tab w:val="num" w:pos="2880"/>
        </w:tabs>
        <w:ind w:left="2880" w:hanging="2880"/>
      </w:pPr>
      <w:rPr>
        <w:rFonts w:cs="Times New Roman" w:hint="default"/>
      </w:rPr>
    </w:lvl>
    <w:lvl w:ilvl="6">
      <w:start w:val="1"/>
      <w:numFmt w:val="decimal"/>
      <w:lvlText w:val="%1-%2.%3.%4.%5.%6.%7"/>
      <w:lvlJc w:val="left"/>
      <w:pPr>
        <w:tabs>
          <w:tab w:val="num" w:pos="2880"/>
        </w:tabs>
        <w:ind w:left="2880" w:hanging="288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30">
    <w:nsid w:val="6564703C"/>
    <w:multiLevelType w:val="hybridMultilevel"/>
    <w:tmpl w:val="3F447304"/>
    <w:lvl w:ilvl="0" w:tplc="D69008BA">
      <w:start w:val="1"/>
      <w:numFmt w:val="bullet"/>
      <w:pStyle w:val="Achievemen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BAF5710"/>
    <w:multiLevelType w:val="hybridMultilevel"/>
    <w:tmpl w:val="9C04E53A"/>
    <w:lvl w:ilvl="0" w:tplc="0B3ECAD0">
      <w:start w:val="1"/>
      <w:numFmt w:val="bullet"/>
      <w:lvlText w:val=""/>
      <w:lvlJc w:val="left"/>
      <w:pPr>
        <w:tabs>
          <w:tab w:val="num" w:pos="2520"/>
        </w:tabs>
        <w:ind w:left="2160" w:firstLine="0"/>
      </w:pPr>
      <w:rPr>
        <w:rFonts w:ascii="Symbol" w:hAnsi="Symbol" w:hint="default"/>
        <w:color w:val="auto"/>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nsid w:val="7DE17234"/>
    <w:multiLevelType w:val="hybridMultilevel"/>
    <w:tmpl w:val="52AC1180"/>
    <w:lvl w:ilvl="0" w:tplc="459A8C48">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A95EA3"/>
    <w:multiLevelType w:val="hybridMultilevel"/>
    <w:tmpl w:val="7A8E3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19"/>
  </w:num>
  <w:num w:numId="4">
    <w:abstractNumId w:val="2"/>
  </w:num>
  <w:num w:numId="5">
    <w:abstractNumId w:val="6"/>
  </w:num>
  <w:num w:numId="6">
    <w:abstractNumId w:val="24"/>
  </w:num>
  <w:num w:numId="7">
    <w:abstractNumId w:val="33"/>
  </w:num>
  <w:num w:numId="8">
    <w:abstractNumId w:val="9"/>
  </w:num>
  <w:num w:numId="9">
    <w:abstractNumId w:val="8"/>
  </w:num>
  <w:num w:numId="10">
    <w:abstractNumId w:val="1"/>
  </w:num>
  <w:num w:numId="11">
    <w:abstractNumId w:val="30"/>
  </w:num>
  <w:num w:numId="12">
    <w:abstractNumId w:val="3"/>
  </w:num>
  <w:num w:numId="13">
    <w:abstractNumId w:val="23"/>
  </w:num>
  <w:num w:numId="14">
    <w:abstractNumId w:val="14"/>
  </w:num>
  <w:num w:numId="15">
    <w:abstractNumId w:val="15"/>
  </w:num>
  <w:num w:numId="16">
    <w:abstractNumId w:val="31"/>
  </w:num>
  <w:num w:numId="17">
    <w:abstractNumId w:val="5"/>
  </w:num>
  <w:num w:numId="18">
    <w:abstractNumId w:val="29"/>
  </w:num>
  <w:num w:numId="19">
    <w:abstractNumId w:val="13"/>
  </w:num>
  <w:num w:numId="20">
    <w:abstractNumId w:val="20"/>
  </w:num>
  <w:num w:numId="21">
    <w:abstractNumId w:val="27"/>
  </w:num>
  <w:num w:numId="22">
    <w:abstractNumId w:val="26"/>
  </w:num>
  <w:num w:numId="23">
    <w:abstractNumId w:val="28"/>
  </w:num>
  <w:num w:numId="24">
    <w:abstractNumId w:val="17"/>
  </w:num>
  <w:num w:numId="25">
    <w:abstractNumId w:val="7"/>
  </w:num>
  <w:num w:numId="26">
    <w:abstractNumId w:val="0"/>
  </w:num>
  <w:num w:numId="27">
    <w:abstractNumId w:val="25"/>
  </w:num>
  <w:num w:numId="28">
    <w:abstractNumId w:val="10"/>
  </w:num>
  <w:num w:numId="29">
    <w:abstractNumId w:val="21"/>
  </w:num>
  <w:num w:numId="30">
    <w:abstractNumId w:val="11"/>
  </w:num>
  <w:num w:numId="31">
    <w:abstractNumId w:val="32"/>
  </w:num>
  <w:num w:numId="32">
    <w:abstractNumId w:val="12"/>
  </w:num>
  <w:num w:numId="33">
    <w:abstractNumId w:val="4"/>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AE3AFE"/>
    <w:rsid w:val="00012D39"/>
    <w:rsid w:val="0001668E"/>
    <w:rsid w:val="00026BCC"/>
    <w:rsid w:val="00044E9C"/>
    <w:rsid w:val="000915A2"/>
    <w:rsid w:val="00093BA4"/>
    <w:rsid w:val="000B3339"/>
    <w:rsid w:val="000E797E"/>
    <w:rsid w:val="000F6805"/>
    <w:rsid w:val="0011198B"/>
    <w:rsid w:val="00127EB3"/>
    <w:rsid w:val="0013573F"/>
    <w:rsid w:val="00145706"/>
    <w:rsid w:val="001468DC"/>
    <w:rsid w:val="00174F92"/>
    <w:rsid w:val="00191B88"/>
    <w:rsid w:val="001A7116"/>
    <w:rsid w:val="001C088A"/>
    <w:rsid w:val="00202A1E"/>
    <w:rsid w:val="002377AA"/>
    <w:rsid w:val="002424F6"/>
    <w:rsid w:val="0025310A"/>
    <w:rsid w:val="0026726F"/>
    <w:rsid w:val="00273C57"/>
    <w:rsid w:val="00295E66"/>
    <w:rsid w:val="002A04B3"/>
    <w:rsid w:val="002A2EE6"/>
    <w:rsid w:val="002A302B"/>
    <w:rsid w:val="002B50DE"/>
    <w:rsid w:val="002B7B0C"/>
    <w:rsid w:val="002D7280"/>
    <w:rsid w:val="002F0F51"/>
    <w:rsid w:val="003018B3"/>
    <w:rsid w:val="003C60F3"/>
    <w:rsid w:val="003E57D9"/>
    <w:rsid w:val="003F0B61"/>
    <w:rsid w:val="0040311D"/>
    <w:rsid w:val="004068FC"/>
    <w:rsid w:val="00442ABE"/>
    <w:rsid w:val="0046012C"/>
    <w:rsid w:val="004706E6"/>
    <w:rsid w:val="00496C11"/>
    <w:rsid w:val="004A1C05"/>
    <w:rsid w:val="004A4FE8"/>
    <w:rsid w:val="004C28B2"/>
    <w:rsid w:val="004E36D9"/>
    <w:rsid w:val="004E6C6F"/>
    <w:rsid w:val="004F1F0F"/>
    <w:rsid w:val="005010EA"/>
    <w:rsid w:val="005101DE"/>
    <w:rsid w:val="00511FE5"/>
    <w:rsid w:val="00513755"/>
    <w:rsid w:val="00517607"/>
    <w:rsid w:val="00523504"/>
    <w:rsid w:val="00550A3D"/>
    <w:rsid w:val="00552442"/>
    <w:rsid w:val="00552EEB"/>
    <w:rsid w:val="00557F9D"/>
    <w:rsid w:val="00591ED0"/>
    <w:rsid w:val="005B03D0"/>
    <w:rsid w:val="005C1EEA"/>
    <w:rsid w:val="00606B3D"/>
    <w:rsid w:val="006235DD"/>
    <w:rsid w:val="00632F72"/>
    <w:rsid w:val="00651DAC"/>
    <w:rsid w:val="006524A1"/>
    <w:rsid w:val="00686325"/>
    <w:rsid w:val="00696A33"/>
    <w:rsid w:val="006A55FD"/>
    <w:rsid w:val="0071375D"/>
    <w:rsid w:val="00720525"/>
    <w:rsid w:val="007423AA"/>
    <w:rsid w:val="0075524D"/>
    <w:rsid w:val="00784663"/>
    <w:rsid w:val="007972EA"/>
    <w:rsid w:val="007A077E"/>
    <w:rsid w:val="007C6C5B"/>
    <w:rsid w:val="00815D52"/>
    <w:rsid w:val="00822218"/>
    <w:rsid w:val="00825E63"/>
    <w:rsid w:val="00834001"/>
    <w:rsid w:val="008435C0"/>
    <w:rsid w:val="00847CEF"/>
    <w:rsid w:val="00850D4F"/>
    <w:rsid w:val="008538A0"/>
    <w:rsid w:val="0086185E"/>
    <w:rsid w:val="00872D27"/>
    <w:rsid w:val="008841DA"/>
    <w:rsid w:val="00885DC6"/>
    <w:rsid w:val="008A3D77"/>
    <w:rsid w:val="009005CA"/>
    <w:rsid w:val="009114B8"/>
    <w:rsid w:val="00933EF7"/>
    <w:rsid w:val="0093541A"/>
    <w:rsid w:val="0094371D"/>
    <w:rsid w:val="0094524E"/>
    <w:rsid w:val="00961906"/>
    <w:rsid w:val="00965356"/>
    <w:rsid w:val="009B0919"/>
    <w:rsid w:val="009D024B"/>
    <w:rsid w:val="009F2CD5"/>
    <w:rsid w:val="009F440B"/>
    <w:rsid w:val="00A2012F"/>
    <w:rsid w:val="00A55FF1"/>
    <w:rsid w:val="00A612B5"/>
    <w:rsid w:val="00A8318B"/>
    <w:rsid w:val="00A9561A"/>
    <w:rsid w:val="00A978A6"/>
    <w:rsid w:val="00AA19A7"/>
    <w:rsid w:val="00AB2FD2"/>
    <w:rsid w:val="00AC3BB3"/>
    <w:rsid w:val="00AC714A"/>
    <w:rsid w:val="00AD6DDE"/>
    <w:rsid w:val="00AE3AFE"/>
    <w:rsid w:val="00AE5373"/>
    <w:rsid w:val="00AE79D2"/>
    <w:rsid w:val="00B07957"/>
    <w:rsid w:val="00B109A6"/>
    <w:rsid w:val="00B673F8"/>
    <w:rsid w:val="00B77447"/>
    <w:rsid w:val="00B93550"/>
    <w:rsid w:val="00BA004D"/>
    <w:rsid w:val="00BC31EF"/>
    <w:rsid w:val="00BC3B8F"/>
    <w:rsid w:val="00BC4A01"/>
    <w:rsid w:val="00BD7ADB"/>
    <w:rsid w:val="00BE04FA"/>
    <w:rsid w:val="00BE1F8B"/>
    <w:rsid w:val="00C209AC"/>
    <w:rsid w:val="00C2305C"/>
    <w:rsid w:val="00C404C2"/>
    <w:rsid w:val="00C430A7"/>
    <w:rsid w:val="00C60BD8"/>
    <w:rsid w:val="00C80CF0"/>
    <w:rsid w:val="00C81259"/>
    <w:rsid w:val="00C82086"/>
    <w:rsid w:val="00C828C6"/>
    <w:rsid w:val="00C8755B"/>
    <w:rsid w:val="00CD108A"/>
    <w:rsid w:val="00CD73C5"/>
    <w:rsid w:val="00CE4B4F"/>
    <w:rsid w:val="00CE7A36"/>
    <w:rsid w:val="00D04C0E"/>
    <w:rsid w:val="00D10DCA"/>
    <w:rsid w:val="00D47323"/>
    <w:rsid w:val="00D664DE"/>
    <w:rsid w:val="00D72C6F"/>
    <w:rsid w:val="00D87A23"/>
    <w:rsid w:val="00DA22F8"/>
    <w:rsid w:val="00DB6853"/>
    <w:rsid w:val="00DC4ED2"/>
    <w:rsid w:val="00DE39EC"/>
    <w:rsid w:val="00E05249"/>
    <w:rsid w:val="00E24E53"/>
    <w:rsid w:val="00E2797A"/>
    <w:rsid w:val="00E561D1"/>
    <w:rsid w:val="00E64C29"/>
    <w:rsid w:val="00E73D5C"/>
    <w:rsid w:val="00E821CD"/>
    <w:rsid w:val="00EE67E1"/>
    <w:rsid w:val="00F03F1F"/>
    <w:rsid w:val="00F047E4"/>
    <w:rsid w:val="00F175B0"/>
    <w:rsid w:val="00F2736F"/>
    <w:rsid w:val="00F43176"/>
    <w:rsid w:val="00F5292E"/>
    <w:rsid w:val="00F7376A"/>
    <w:rsid w:val="00F76D00"/>
    <w:rsid w:val="00F8301A"/>
    <w:rsid w:val="00FB23DD"/>
    <w:rsid w:val="00FB27AA"/>
    <w:rsid w:val="00FB3EC5"/>
    <w:rsid w:val="00FB704F"/>
    <w:rsid w:val="00FC28EA"/>
    <w:rsid w:val="00FD7A4B"/>
    <w:rsid w:val="00FE3C20"/>
    <w:rsid w:val="00FF0291"/>
    <w:rsid w:val="00FF27A7"/>
    <w:rsid w:val="00FF4595"/>
    <w:rsid w:val="00FF4B6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3794">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11" w:unhideWhenUsed="0" w:qFormat="1"/>
    <w:lsdException w:name="Salutation" w:uiPriority="0"/>
    <w:lsdException w:name="Date" w:uiPriority="0"/>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AFE"/>
    <w:pPr>
      <w:widowControl w:val="0"/>
      <w:autoSpaceDE w:val="0"/>
      <w:autoSpaceDN w:val="0"/>
      <w:adjustRightInd w:val="0"/>
      <w:spacing w:after="0" w:line="240" w:lineRule="auto"/>
    </w:pPr>
    <w:rPr>
      <w:rFonts w:ascii="Arial" w:eastAsia="Times New Roman" w:hAnsi="Arial" w:cs="Arial"/>
      <w:sz w:val="20"/>
      <w:szCs w:val="20"/>
    </w:rPr>
  </w:style>
  <w:style w:type="paragraph" w:styleId="Heading1">
    <w:name w:val="heading 1"/>
    <w:basedOn w:val="Normal"/>
    <w:next w:val="Normal"/>
    <w:link w:val="Heading1Char"/>
    <w:qFormat/>
    <w:rsid w:val="00BA004D"/>
    <w:pPr>
      <w:keepNext/>
      <w:spacing w:before="240" w:after="60"/>
      <w:outlineLvl w:val="0"/>
    </w:pPr>
    <w:rPr>
      <w:b/>
      <w:bCs/>
      <w:kern w:val="32"/>
      <w:sz w:val="32"/>
      <w:szCs w:val="32"/>
    </w:rPr>
  </w:style>
  <w:style w:type="paragraph" w:styleId="Heading2">
    <w:name w:val="heading 2"/>
    <w:basedOn w:val="Normal"/>
    <w:next w:val="Normal"/>
    <w:link w:val="Heading2Char"/>
    <w:qFormat/>
    <w:rsid w:val="00BA004D"/>
    <w:pPr>
      <w:keepNext/>
      <w:spacing w:before="240" w:after="60"/>
      <w:outlineLvl w:val="1"/>
    </w:pPr>
    <w:rPr>
      <w:b/>
      <w:bCs/>
      <w:i/>
      <w:iCs/>
      <w:sz w:val="28"/>
      <w:szCs w:val="28"/>
    </w:rPr>
  </w:style>
  <w:style w:type="paragraph" w:styleId="Heading3">
    <w:name w:val="heading 3"/>
    <w:basedOn w:val="Normal"/>
    <w:next w:val="Normal"/>
    <w:link w:val="Heading3Char"/>
    <w:qFormat/>
    <w:rsid w:val="00BA004D"/>
    <w:pPr>
      <w:keepNext/>
      <w:spacing w:before="240" w:after="60"/>
      <w:outlineLvl w:val="2"/>
    </w:pPr>
    <w:rPr>
      <w:b/>
      <w:bCs/>
      <w:sz w:val="26"/>
      <w:szCs w:val="26"/>
    </w:rPr>
  </w:style>
  <w:style w:type="paragraph" w:styleId="Heading4">
    <w:name w:val="heading 4"/>
    <w:basedOn w:val="Normal"/>
    <w:next w:val="Normal"/>
    <w:link w:val="Heading4Char"/>
    <w:semiHidden/>
    <w:unhideWhenUsed/>
    <w:qFormat/>
    <w:rsid w:val="00BA004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A004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004D"/>
    <w:rPr>
      <w:rFonts w:ascii="Arial" w:eastAsia="Times New Roman" w:hAnsi="Arial" w:cs="Arial"/>
      <w:b/>
      <w:bCs/>
      <w:kern w:val="32"/>
      <w:sz w:val="32"/>
      <w:szCs w:val="32"/>
    </w:rPr>
  </w:style>
  <w:style w:type="character" w:customStyle="1" w:styleId="Heading2Char">
    <w:name w:val="Heading 2 Char"/>
    <w:basedOn w:val="DefaultParagraphFont"/>
    <w:link w:val="Heading2"/>
    <w:rsid w:val="00BA004D"/>
    <w:rPr>
      <w:rFonts w:ascii="Arial" w:eastAsia="Times New Roman" w:hAnsi="Arial" w:cs="Arial"/>
      <w:b/>
      <w:bCs/>
      <w:i/>
      <w:iCs/>
      <w:sz w:val="28"/>
      <w:szCs w:val="28"/>
    </w:rPr>
  </w:style>
  <w:style w:type="character" w:customStyle="1" w:styleId="Heading3Char">
    <w:name w:val="Heading 3 Char"/>
    <w:basedOn w:val="DefaultParagraphFont"/>
    <w:link w:val="Heading3"/>
    <w:rsid w:val="00BA004D"/>
    <w:rPr>
      <w:rFonts w:ascii="Arial" w:eastAsia="Times New Roman" w:hAnsi="Arial" w:cs="Arial"/>
      <w:b/>
      <w:bCs/>
      <w:sz w:val="26"/>
      <w:szCs w:val="26"/>
    </w:rPr>
  </w:style>
  <w:style w:type="character" w:customStyle="1" w:styleId="Heading4Char">
    <w:name w:val="Heading 4 Char"/>
    <w:basedOn w:val="DefaultParagraphFont"/>
    <w:link w:val="Heading4"/>
    <w:semiHidden/>
    <w:rsid w:val="00BA004D"/>
    <w:rPr>
      <w:rFonts w:asciiTheme="majorHAnsi" w:eastAsiaTheme="majorEastAsia" w:hAnsiTheme="majorHAnsi" w:cstheme="majorBidi"/>
      <w:b/>
      <w:bCs/>
      <w:i/>
      <w:iCs/>
      <w:color w:val="4F81BD" w:themeColor="accent1"/>
      <w:sz w:val="20"/>
      <w:szCs w:val="20"/>
    </w:rPr>
  </w:style>
  <w:style w:type="paragraph" w:styleId="BalloonText">
    <w:name w:val="Balloon Text"/>
    <w:basedOn w:val="Normal"/>
    <w:link w:val="BalloonTextChar"/>
    <w:semiHidden/>
    <w:unhideWhenUsed/>
    <w:rsid w:val="00AE3AFE"/>
    <w:rPr>
      <w:rFonts w:ascii="Tahoma" w:hAnsi="Tahoma" w:cs="Tahoma"/>
      <w:sz w:val="16"/>
      <w:szCs w:val="16"/>
    </w:rPr>
  </w:style>
  <w:style w:type="character" w:customStyle="1" w:styleId="BalloonTextChar">
    <w:name w:val="Balloon Text Char"/>
    <w:basedOn w:val="DefaultParagraphFont"/>
    <w:link w:val="BalloonText"/>
    <w:semiHidden/>
    <w:rsid w:val="00AE3AFE"/>
    <w:rPr>
      <w:rFonts w:ascii="Tahoma" w:eastAsia="Times New Roman" w:hAnsi="Tahoma" w:cs="Tahoma"/>
      <w:sz w:val="16"/>
      <w:szCs w:val="16"/>
    </w:rPr>
  </w:style>
  <w:style w:type="paragraph" w:styleId="List">
    <w:name w:val="List"/>
    <w:basedOn w:val="Normal"/>
    <w:rsid w:val="00AE3AFE"/>
    <w:pPr>
      <w:ind w:left="360" w:hanging="360"/>
    </w:pPr>
  </w:style>
  <w:style w:type="table" w:styleId="TableGrid">
    <w:name w:val="Table Grid"/>
    <w:basedOn w:val="TableNormal"/>
    <w:uiPriority w:val="59"/>
    <w:rsid w:val="007C6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B27AA"/>
    <w:pPr>
      <w:tabs>
        <w:tab w:val="center" w:pos="4680"/>
        <w:tab w:val="right" w:pos="9360"/>
      </w:tabs>
    </w:pPr>
  </w:style>
  <w:style w:type="character" w:customStyle="1" w:styleId="HeaderChar">
    <w:name w:val="Header Char"/>
    <w:basedOn w:val="DefaultParagraphFont"/>
    <w:link w:val="Header"/>
    <w:rsid w:val="00FB27AA"/>
    <w:rPr>
      <w:rFonts w:ascii="Arial" w:eastAsia="Times New Roman" w:hAnsi="Arial" w:cs="Arial"/>
      <w:sz w:val="20"/>
      <w:szCs w:val="20"/>
    </w:rPr>
  </w:style>
  <w:style w:type="paragraph" w:styleId="Footer">
    <w:name w:val="footer"/>
    <w:basedOn w:val="Normal"/>
    <w:link w:val="FooterChar"/>
    <w:unhideWhenUsed/>
    <w:rsid w:val="00FB27AA"/>
    <w:pPr>
      <w:tabs>
        <w:tab w:val="center" w:pos="4680"/>
        <w:tab w:val="right" w:pos="9360"/>
      </w:tabs>
    </w:pPr>
  </w:style>
  <w:style w:type="character" w:customStyle="1" w:styleId="FooterChar">
    <w:name w:val="Footer Char"/>
    <w:basedOn w:val="DefaultParagraphFont"/>
    <w:link w:val="Footer"/>
    <w:uiPriority w:val="99"/>
    <w:rsid w:val="00FB27AA"/>
    <w:rPr>
      <w:rFonts w:ascii="Arial" w:eastAsia="Times New Roman" w:hAnsi="Arial" w:cs="Arial"/>
      <w:sz w:val="20"/>
      <w:szCs w:val="20"/>
    </w:rPr>
  </w:style>
  <w:style w:type="paragraph" w:styleId="List3">
    <w:name w:val="List 3"/>
    <w:basedOn w:val="Normal"/>
    <w:unhideWhenUsed/>
    <w:rsid w:val="00C828C6"/>
    <w:pPr>
      <w:ind w:left="1080" w:hanging="360"/>
      <w:contextualSpacing/>
    </w:pPr>
  </w:style>
  <w:style w:type="paragraph" w:styleId="BodyText">
    <w:name w:val="Body Text"/>
    <w:basedOn w:val="Normal"/>
    <w:link w:val="BodyTextChar"/>
    <w:rsid w:val="00C828C6"/>
    <w:pPr>
      <w:spacing w:after="120"/>
    </w:pPr>
  </w:style>
  <w:style w:type="character" w:customStyle="1" w:styleId="BodyTextChar">
    <w:name w:val="Body Text Char"/>
    <w:basedOn w:val="DefaultParagraphFont"/>
    <w:link w:val="BodyText"/>
    <w:rsid w:val="00C828C6"/>
    <w:rPr>
      <w:rFonts w:ascii="Arial" w:eastAsia="Times New Roman" w:hAnsi="Arial" w:cs="Arial"/>
      <w:sz w:val="20"/>
      <w:szCs w:val="20"/>
    </w:rPr>
  </w:style>
  <w:style w:type="character" w:customStyle="1" w:styleId="Heading5Char">
    <w:name w:val="Heading 5 Char"/>
    <w:basedOn w:val="DefaultParagraphFont"/>
    <w:link w:val="Heading5"/>
    <w:semiHidden/>
    <w:rsid w:val="00BA004D"/>
    <w:rPr>
      <w:rFonts w:asciiTheme="majorHAnsi" w:eastAsiaTheme="majorEastAsia" w:hAnsiTheme="majorHAnsi" w:cstheme="majorBidi"/>
      <w:color w:val="243F60" w:themeColor="accent1" w:themeShade="7F"/>
      <w:sz w:val="20"/>
      <w:szCs w:val="20"/>
    </w:rPr>
  </w:style>
  <w:style w:type="character" w:styleId="Hyperlink">
    <w:name w:val="Hyperlink"/>
    <w:basedOn w:val="DefaultParagraphFont"/>
    <w:rsid w:val="00BA004D"/>
    <w:rPr>
      <w:color w:val="0000FF"/>
      <w:u w:val="single"/>
    </w:rPr>
  </w:style>
  <w:style w:type="paragraph" w:customStyle="1" w:styleId="Heading">
    <w:name w:val="Heading"/>
    <w:basedOn w:val="Normal"/>
    <w:rsid w:val="00BA004D"/>
    <w:pPr>
      <w:shd w:val="clear" w:color="auto" w:fill="FFFFFF"/>
      <w:spacing w:line="605" w:lineRule="exact"/>
    </w:pPr>
    <w:rPr>
      <w:b/>
      <w:bCs/>
      <w:color w:val="000000"/>
      <w:sz w:val="26"/>
      <w:szCs w:val="26"/>
    </w:rPr>
  </w:style>
  <w:style w:type="character" w:customStyle="1" w:styleId="HeadingCharChar">
    <w:name w:val="Heading Char Char"/>
    <w:basedOn w:val="DefaultParagraphFont"/>
    <w:locked/>
    <w:rsid w:val="00BA004D"/>
    <w:rPr>
      <w:rFonts w:ascii="Arial" w:hAnsi="Arial" w:cs="Arial"/>
      <w:b/>
      <w:bCs/>
      <w:color w:val="000000"/>
      <w:sz w:val="26"/>
      <w:szCs w:val="26"/>
      <w:lang w:val="en-US" w:eastAsia="en-US" w:bidi="ar-SA"/>
    </w:rPr>
  </w:style>
  <w:style w:type="paragraph" w:customStyle="1" w:styleId="Objective">
    <w:name w:val="Objective"/>
    <w:basedOn w:val="Normal"/>
    <w:rsid w:val="00BA004D"/>
    <w:pPr>
      <w:shd w:val="clear" w:color="auto" w:fill="FFFFFF"/>
      <w:tabs>
        <w:tab w:val="left" w:pos="264"/>
      </w:tabs>
      <w:spacing w:before="451"/>
    </w:pPr>
    <w:rPr>
      <w:color w:val="000000"/>
      <w:sz w:val="22"/>
      <w:szCs w:val="22"/>
    </w:rPr>
  </w:style>
  <w:style w:type="character" w:customStyle="1" w:styleId="ObjectiveChar">
    <w:name w:val="Objective Char"/>
    <w:basedOn w:val="DefaultParagraphFont"/>
    <w:locked/>
    <w:rsid w:val="00BA004D"/>
    <w:rPr>
      <w:rFonts w:ascii="Arial" w:hAnsi="Arial" w:cs="Arial"/>
      <w:color w:val="000000"/>
      <w:sz w:val="22"/>
      <w:szCs w:val="22"/>
      <w:lang w:val="en-US" w:eastAsia="en-US" w:bidi="ar-SA"/>
    </w:rPr>
  </w:style>
  <w:style w:type="paragraph" w:customStyle="1" w:styleId="Content">
    <w:name w:val="Content"/>
    <w:basedOn w:val="Normal"/>
    <w:rsid w:val="00BA004D"/>
    <w:pPr>
      <w:shd w:val="clear" w:color="auto" w:fill="FFFFFF"/>
    </w:pPr>
    <w:rPr>
      <w:color w:val="000000"/>
    </w:rPr>
  </w:style>
  <w:style w:type="character" w:customStyle="1" w:styleId="ContentChar">
    <w:name w:val="Content Char"/>
    <w:basedOn w:val="DefaultParagraphFont"/>
    <w:locked/>
    <w:rsid w:val="00BA004D"/>
    <w:rPr>
      <w:rFonts w:ascii="Arial" w:hAnsi="Arial" w:cs="Arial"/>
      <w:color w:val="000000"/>
      <w:lang w:val="en-US" w:eastAsia="en-US" w:bidi="ar-SA"/>
    </w:rPr>
  </w:style>
  <w:style w:type="paragraph" w:customStyle="1" w:styleId="ContentHeading">
    <w:name w:val="Content Heading"/>
    <w:basedOn w:val="Normal"/>
    <w:rsid w:val="00BA004D"/>
    <w:pPr>
      <w:shd w:val="clear" w:color="auto" w:fill="FFFFFF"/>
      <w:tabs>
        <w:tab w:val="left" w:pos="984"/>
      </w:tabs>
      <w:spacing w:before="120"/>
      <w:ind w:left="691"/>
    </w:pPr>
    <w:rPr>
      <w:i/>
      <w:iCs/>
      <w:color w:val="000000"/>
    </w:rPr>
  </w:style>
  <w:style w:type="character" w:customStyle="1" w:styleId="ContentHeadingChar">
    <w:name w:val="Content Heading Char"/>
    <w:basedOn w:val="DefaultParagraphFont"/>
    <w:locked/>
    <w:rsid w:val="00BA004D"/>
    <w:rPr>
      <w:rFonts w:ascii="Arial" w:hAnsi="Arial" w:cs="Arial"/>
      <w:i/>
      <w:iCs/>
      <w:color w:val="000000"/>
      <w:lang w:val="en-US" w:eastAsia="en-US" w:bidi="ar-SA"/>
    </w:rPr>
  </w:style>
  <w:style w:type="paragraph" w:customStyle="1" w:styleId="ContentWord">
    <w:name w:val="Content Word"/>
    <w:basedOn w:val="Normal"/>
    <w:rsid w:val="00BA004D"/>
    <w:pPr>
      <w:shd w:val="clear" w:color="auto" w:fill="FFFFFF"/>
      <w:spacing w:before="120" w:line="221" w:lineRule="exact"/>
      <w:ind w:left="706"/>
    </w:pPr>
    <w:rPr>
      <w:b/>
      <w:color w:val="000000"/>
      <w:u w:val="single"/>
    </w:rPr>
  </w:style>
  <w:style w:type="paragraph" w:styleId="List2">
    <w:name w:val="List 2"/>
    <w:basedOn w:val="Normal"/>
    <w:rsid w:val="00BA004D"/>
    <w:pPr>
      <w:ind w:left="720" w:hanging="360"/>
    </w:pPr>
  </w:style>
  <w:style w:type="paragraph" w:styleId="Salutation">
    <w:name w:val="Salutation"/>
    <w:basedOn w:val="Normal"/>
    <w:next w:val="Normal"/>
    <w:link w:val="SalutationChar"/>
    <w:rsid w:val="00BA004D"/>
  </w:style>
  <w:style w:type="character" w:customStyle="1" w:styleId="SalutationChar">
    <w:name w:val="Salutation Char"/>
    <w:basedOn w:val="DefaultParagraphFont"/>
    <w:link w:val="Salutation"/>
    <w:rsid w:val="00BA004D"/>
    <w:rPr>
      <w:rFonts w:ascii="Arial" w:eastAsia="Times New Roman" w:hAnsi="Arial" w:cs="Arial"/>
      <w:sz w:val="20"/>
      <w:szCs w:val="20"/>
    </w:rPr>
  </w:style>
  <w:style w:type="paragraph" w:styleId="Date">
    <w:name w:val="Date"/>
    <w:basedOn w:val="Normal"/>
    <w:next w:val="Normal"/>
    <w:link w:val="DateChar"/>
    <w:rsid w:val="00BA004D"/>
  </w:style>
  <w:style w:type="character" w:customStyle="1" w:styleId="DateChar">
    <w:name w:val="Date Char"/>
    <w:basedOn w:val="DefaultParagraphFont"/>
    <w:link w:val="Date"/>
    <w:rsid w:val="00BA004D"/>
    <w:rPr>
      <w:rFonts w:ascii="Arial" w:eastAsia="Times New Roman" w:hAnsi="Arial" w:cs="Arial"/>
      <w:sz w:val="20"/>
      <w:szCs w:val="20"/>
    </w:rPr>
  </w:style>
  <w:style w:type="paragraph" w:styleId="ListContinue">
    <w:name w:val="List Continue"/>
    <w:basedOn w:val="Normal"/>
    <w:rsid w:val="00BA004D"/>
    <w:pPr>
      <w:spacing w:after="120"/>
      <w:ind w:left="360"/>
    </w:pPr>
  </w:style>
  <w:style w:type="paragraph" w:styleId="ListContinue3">
    <w:name w:val="List Continue 3"/>
    <w:basedOn w:val="Normal"/>
    <w:rsid w:val="00BA004D"/>
    <w:pPr>
      <w:spacing w:after="120"/>
      <w:ind w:left="1080"/>
    </w:pPr>
  </w:style>
  <w:style w:type="paragraph" w:customStyle="1" w:styleId="InsideAddress">
    <w:name w:val="Inside Address"/>
    <w:basedOn w:val="Normal"/>
    <w:rsid w:val="00BA004D"/>
  </w:style>
  <w:style w:type="paragraph" w:styleId="BodyTextIndent">
    <w:name w:val="Body Text Indent"/>
    <w:basedOn w:val="Normal"/>
    <w:link w:val="BodyTextIndentChar"/>
    <w:rsid w:val="00BA004D"/>
    <w:pPr>
      <w:spacing w:after="120"/>
      <w:ind w:left="360"/>
    </w:pPr>
  </w:style>
  <w:style w:type="character" w:customStyle="1" w:styleId="BodyTextIndentChar">
    <w:name w:val="Body Text Indent Char"/>
    <w:basedOn w:val="DefaultParagraphFont"/>
    <w:link w:val="BodyTextIndent"/>
    <w:rsid w:val="00BA004D"/>
    <w:rPr>
      <w:rFonts w:ascii="Arial" w:eastAsia="Times New Roman" w:hAnsi="Arial" w:cs="Arial"/>
      <w:sz w:val="20"/>
      <w:szCs w:val="20"/>
    </w:rPr>
  </w:style>
  <w:style w:type="paragraph" w:styleId="BodyTextFirstIndent2">
    <w:name w:val="Body Text First Indent 2"/>
    <w:basedOn w:val="BodyTextIndent"/>
    <w:link w:val="BodyTextFirstIndent2Char"/>
    <w:rsid w:val="00BA004D"/>
    <w:pPr>
      <w:ind w:firstLine="210"/>
    </w:pPr>
  </w:style>
  <w:style w:type="character" w:customStyle="1" w:styleId="BodyTextFirstIndent2Char">
    <w:name w:val="Body Text First Indent 2 Char"/>
    <w:basedOn w:val="BodyTextIndentChar"/>
    <w:link w:val="BodyTextFirstIndent2"/>
    <w:rsid w:val="00BA004D"/>
  </w:style>
  <w:style w:type="paragraph" w:customStyle="1" w:styleId="Default">
    <w:name w:val="Default"/>
    <w:rsid w:val="00BA004D"/>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9">
    <w:name w:val="CM9"/>
    <w:basedOn w:val="Default"/>
    <w:next w:val="Default"/>
    <w:rsid w:val="00BA004D"/>
    <w:pPr>
      <w:spacing w:after="285"/>
    </w:pPr>
    <w:rPr>
      <w:rFonts w:cs="Times New Roman"/>
      <w:color w:val="auto"/>
    </w:rPr>
  </w:style>
  <w:style w:type="paragraph" w:customStyle="1" w:styleId="CM11">
    <w:name w:val="CM11"/>
    <w:basedOn w:val="Default"/>
    <w:next w:val="Default"/>
    <w:rsid w:val="00BA004D"/>
    <w:pPr>
      <w:spacing w:after="113"/>
    </w:pPr>
    <w:rPr>
      <w:rFonts w:cs="Times New Roman"/>
      <w:color w:val="auto"/>
    </w:rPr>
  </w:style>
  <w:style w:type="paragraph" w:customStyle="1" w:styleId="CM4">
    <w:name w:val="CM4"/>
    <w:basedOn w:val="Default"/>
    <w:next w:val="Default"/>
    <w:rsid w:val="00BA004D"/>
    <w:pPr>
      <w:spacing w:line="253" w:lineRule="atLeast"/>
    </w:pPr>
    <w:rPr>
      <w:rFonts w:cs="Times New Roman"/>
      <w:color w:val="auto"/>
    </w:rPr>
  </w:style>
  <w:style w:type="character" w:styleId="PageNumber">
    <w:name w:val="page number"/>
    <w:basedOn w:val="DefaultParagraphFont"/>
    <w:rsid w:val="00BA004D"/>
  </w:style>
  <w:style w:type="paragraph" w:styleId="PlainText">
    <w:name w:val="Plain Text"/>
    <w:basedOn w:val="Normal"/>
    <w:link w:val="PlainTextChar"/>
    <w:rsid w:val="00BA004D"/>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BA004D"/>
    <w:rPr>
      <w:rFonts w:ascii="Courier New" w:eastAsia="Times New Roman" w:hAnsi="Courier New" w:cs="Courier New"/>
      <w:sz w:val="20"/>
      <w:szCs w:val="20"/>
    </w:rPr>
  </w:style>
  <w:style w:type="paragraph" w:styleId="Title">
    <w:name w:val="Title"/>
    <w:basedOn w:val="Normal"/>
    <w:link w:val="TitleChar"/>
    <w:qFormat/>
    <w:rsid w:val="00BA004D"/>
    <w:pPr>
      <w:widowControl/>
      <w:autoSpaceDE/>
      <w:autoSpaceDN/>
      <w:adjustRightInd/>
      <w:jc w:val="center"/>
    </w:pPr>
    <w:rPr>
      <w:b/>
      <w:bCs/>
      <w:sz w:val="32"/>
      <w:szCs w:val="24"/>
    </w:rPr>
  </w:style>
  <w:style w:type="character" w:customStyle="1" w:styleId="TitleChar">
    <w:name w:val="Title Char"/>
    <w:basedOn w:val="DefaultParagraphFont"/>
    <w:link w:val="Title"/>
    <w:rsid w:val="00BA004D"/>
    <w:rPr>
      <w:rFonts w:ascii="Arial" w:eastAsia="Times New Roman" w:hAnsi="Arial" w:cs="Arial"/>
      <w:b/>
      <w:bCs/>
      <w:sz w:val="32"/>
      <w:szCs w:val="24"/>
    </w:rPr>
  </w:style>
  <w:style w:type="character" w:customStyle="1" w:styleId="DocumentMapChar">
    <w:name w:val="Document Map Char"/>
    <w:basedOn w:val="DefaultParagraphFont"/>
    <w:link w:val="DocumentMap"/>
    <w:semiHidden/>
    <w:rsid w:val="00BA004D"/>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BA004D"/>
    <w:pPr>
      <w:shd w:val="clear" w:color="auto" w:fill="000080"/>
    </w:pPr>
    <w:rPr>
      <w:rFonts w:ascii="Tahoma" w:hAnsi="Tahoma" w:cs="Tahoma"/>
    </w:rPr>
  </w:style>
  <w:style w:type="paragraph" w:customStyle="1" w:styleId="WW-Default">
    <w:name w:val="WW-Default"/>
    <w:rsid w:val="00BA004D"/>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Achievement">
    <w:name w:val="Achievement"/>
    <w:basedOn w:val="BodyText"/>
    <w:autoRedefine/>
    <w:rsid w:val="00BA004D"/>
    <w:pPr>
      <w:widowControl/>
      <w:numPr>
        <w:numId w:val="11"/>
      </w:numPr>
      <w:autoSpaceDE/>
      <w:autoSpaceDN/>
      <w:adjustRightInd/>
      <w:spacing w:after="60" w:line="220" w:lineRule="atLeast"/>
      <w:ind w:right="245"/>
    </w:pPr>
    <w:rPr>
      <w:rFonts w:ascii="Times New Roman" w:hAnsi="Times New Roman" w:cs="Times New Roman"/>
    </w:rPr>
  </w:style>
  <w:style w:type="paragraph" w:customStyle="1" w:styleId="Address1">
    <w:name w:val="Address 1"/>
    <w:basedOn w:val="Normal"/>
    <w:rsid w:val="00BA004D"/>
    <w:pPr>
      <w:widowControl/>
      <w:autoSpaceDE/>
      <w:autoSpaceDN/>
      <w:adjustRightInd/>
      <w:spacing w:line="200" w:lineRule="atLeast"/>
    </w:pPr>
    <w:rPr>
      <w:rFonts w:ascii="Times New Roman" w:hAnsi="Times New Roman" w:cs="Times New Roman"/>
      <w:sz w:val="16"/>
    </w:rPr>
  </w:style>
  <w:style w:type="paragraph" w:customStyle="1" w:styleId="Address2">
    <w:name w:val="Address 2"/>
    <w:basedOn w:val="Normal"/>
    <w:rsid w:val="00BA004D"/>
    <w:pPr>
      <w:widowControl/>
      <w:autoSpaceDE/>
      <w:autoSpaceDN/>
      <w:adjustRightInd/>
      <w:spacing w:line="200" w:lineRule="atLeast"/>
    </w:pPr>
    <w:rPr>
      <w:rFonts w:ascii="Times New Roman" w:hAnsi="Times New Roman" w:cs="Times New Roman"/>
      <w:sz w:val="16"/>
    </w:rPr>
  </w:style>
  <w:style w:type="paragraph" w:customStyle="1" w:styleId="CompanyName">
    <w:name w:val="Company Name"/>
    <w:basedOn w:val="Normal"/>
    <w:next w:val="Normal"/>
    <w:autoRedefine/>
    <w:rsid w:val="00BA004D"/>
    <w:pPr>
      <w:widowControl/>
      <w:tabs>
        <w:tab w:val="left" w:pos="2160"/>
        <w:tab w:val="right" w:pos="6480"/>
      </w:tabs>
      <w:autoSpaceDE/>
      <w:autoSpaceDN/>
      <w:adjustRightInd/>
      <w:spacing w:before="220" w:after="40" w:line="220" w:lineRule="atLeast"/>
      <w:ind w:left="24" w:right="-360"/>
    </w:pPr>
    <w:rPr>
      <w:rFonts w:ascii="Times New Roman" w:hAnsi="Times New Roman" w:cs="Times New Roman"/>
      <w:b/>
    </w:rPr>
  </w:style>
  <w:style w:type="paragraph" w:customStyle="1" w:styleId="CompanyNameOne">
    <w:name w:val="Company Name One"/>
    <w:basedOn w:val="CompanyName"/>
    <w:next w:val="Normal"/>
    <w:rsid w:val="00BA004D"/>
  </w:style>
  <w:style w:type="paragraph" w:customStyle="1" w:styleId="Institution">
    <w:name w:val="Institution"/>
    <w:basedOn w:val="Normal"/>
    <w:next w:val="Achievement"/>
    <w:autoRedefine/>
    <w:rsid w:val="00BA004D"/>
    <w:pPr>
      <w:widowControl/>
      <w:tabs>
        <w:tab w:val="left" w:pos="2160"/>
        <w:tab w:val="right" w:pos="6480"/>
      </w:tabs>
      <w:autoSpaceDE/>
      <w:autoSpaceDN/>
      <w:adjustRightInd/>
      <w:spacing w:before="220" w:after="60" w:line="220" w:lineRule="atLeast"/>
      <w:ind w:right="-360"/>
    </w:pPr>
    <w:rPr>
      <w:rFonts w:ascii="Times New Roman" w:hAnsi="Times New Roman" w:cs="Times New Roman"/>
      <w:b/>
    </w:rPr>
  </w:style>
  <w:style w:type="paragraph" w:customStyle="1" w:styleId="JobTitle">
    <w:name w:val="Job Title"/>
    <w:next w:val="Achievement"/>
    <w:rsid w:val="00BA004D"/>
    <w:pPr>
      <w:spacing w:after="40" w:line="220" w:lineRule="atLeast"/>
    </w:pPr>
    <w:rPr>
      <w:rFonts w:ascii="Arial" w:eastAsia="Times New Roman" w:hAnsi="Arial" w:cs="Times New Roman"/>
      <w:b/>
      <w:spacing w:val="-10"/>
      <w:sz w:val="20"/>
      <w:szCs w:val="20"/>
    </w:rPr>
  </w:style>
  <w:style w:type="paragraph" w:customStyle="1" w:styleId="Name">
    <w:name w:val="Name"/>
    <w:basedOn w:val="Normal"/>
    <w:next w:val="Normal"/>
    <w:autoRedefine/>
    <w:rsid w:val="00BA004D"/>
    <w:pPr>
      <w:widowControl/>
      <w:autoSpaceDE/>
      <w:autoSpaceDN/>
      <w:adjustRightInd/>
      <w:spacing w:before="360" w:after="440" w:line="240" w:lineRule="atLeast"/>
      <w:ind w:left="2160"/>
    </w:pPr>
    <w:rPr>
      <w:rFonts w:ascii="Times New Roman" w:hAnsi="Times New Roman" w:cs="Times New Roman"/>
      <w:spacing w:val="-20"/>
      <w:sz w:val="48"/>
    </w:rPr>
  </w:style>
  <w:style w:type="paragraph" w:customStyle="1" w:styleId="SectionTitle">
    <w:name w:val="Section Title"/>
    <w:basedOn w:val="Normal"/>
    <w:next w:val="Normal"/>
    <w:autoRedefine/>
    <w:rsid w:val="00BA004D"/>
    <w:pPr>
      <w:widowControl/>
      <w:tabs>
        <w:tab w:val="left" w:pos="2160"/>
        <w:tab w:val="right" w:pos="6480"/>
      </w:tabs>
      <w:autoSpaceDE/>
      <w:autoSpaceDN/>
      <w:adjustRightInd/>
      <w:spacing w:before="220" w:after="40" w:line="220" w:lineRule="atLeast"/>
      <w:ind w:left="572" w:right="-360"/>
    </w:pPr>
    <w:rPr>
      <w:rFonts w:cs="Times New Roman"/>
      <w:b/>
      <w:spacing w:val="-10"/>
    </w:rPr>
  </w:style>
  <w:style w:type="paragraph" w:customStyle="1" w:styleId="CM1">
    <w:name w:val="CM1"/>
    <w:basedOn w:val="Default"/>
    <w:next w:val="Default"/>
    <w:rsid w:val="00BA004D"/>
    <w:pPr>
      <w:spacing w:line="283" w:lineRule="atLeast"/>
    </w:pPr>
    <w:rPr>
      <w:rFonts w:ascii="Times New Roman" w:hAnsi="Times New Roman" w:cs="Times New Roman"/>
      <w:color w:val="auto"/>
    </w:rPr>
  </w:style>
  <w:style w:type="paragraph" w:customStyle="1" w:styleId="CM13">
    <w:name w:val="CM13"/>
    <w:basedOn w:val="Default"/>
    <w:next w:val="Default"/>
    <w:rsid w:val="00BA004D"/>
    <w:rPr>
      <w:rFonts w:ascii="Times New Roman" w:hAnsi="Times New Roman" w:cs="Times New Roman"/>
      <w:color w:val="auto"/>
    </w:rPr>
  </w:style>
  <w:style w:type="paragraph" w:customStyle="1" w:styleId="CM3">
    <w:name w:val="CM3"/>
    <w:basedOn w:val="Default"/>
    <w:next w:val="Default"/>
    <w:rsid w:val="00BA004D"/>
    <w:pPr>
      <w:spacing w:line="283" w:lineRule="atLeast"/>
    </w:pPr>
    <w:rPr>
      <w:rFonts w:ascii="Times New Roman" w:hAnsi="Times New Roman" w:cs="Times New Roman"/>
      <w:color w:val="auto"/>
    </w:rPr>
  </w:style>
  <w:style w:type="paragraph" w:customStyle="1" w:styleId="CM12">
    <w:name w:val="CM12"/>
    <w:basedOn w:val="Default"/>
    <w:next w:val="Default"/>
    <w:rsid w:val="00BA004D"/>
    <w:rPr>
      <w:rFonts w:ascii="Times New Roman" w:hAnsi="Times New Roman" w:cs="Times New Roman"/>
      <w:color w:val="auto"/>
    </w:rPr>
  </w:style>
  <w:style w:type="paragraph" w:customStyle="1" w:styleId="CM15">
    <w:name w:val="CM15"/>
    <w:basedOn w:val="Default"/>
    <w:next w:val="Default"/>
    <w:rsid w:val="00BA004D"/>
    <w:rPr>
      <w:rFonts w:ascii="Times New Roman" w:hAnsi="Times New Roman" w:cs="Times New Roman"/>
      <w:color w:val="auto"/>
    </w:rPr>
  </w:style>
  <w:style w:type="paragraph" w:customStyle="1" w:styleId="CM16">
    <w:name w:val="CM16"/>
    <w:basedOn w:val="Default"/>
    <w:next w:val="Default"/>
    <w:rsid w:val="00BA004D"/>
    <w:rPr>
      <w:rFonts w:ascii="Times New Roman" w:hAnsi="Times New Roman" w:cs="Times New Roman"/>
      <w:color w:val="auto"/>
    </w:rPr>
  </w:style>
  <w:style w:type="paragraph" w:customStyle="1" w:styleId="CM7">
    <w:name w:val="CM7"/>
    <w:basedOn w:val="Default"/>
    <w:next w:val="Default"/>
    <w:rsid w:val="00BA004D"/>
    <w:pPr>
      <w:spacing w:line="283" w:lineRule="atLeast"/>
    </w:pPr>
    <w:rPr>
      <w:rFonts w:ascii="Times New Roman" w:hAnsi="Times New Roman" w:cs="Times New Roman"/>
      <w:color w:val="auto"/>
    </w:rPr>
  </w:style>
  <w:style w:type="paragraph" w:customStyle="1" w:styleId="CM6">
    <w:name w:val="CM6"/>
    <w:basedOn w:val="Default"/>
    <w:next w:val="Default"/>
    <w:rsid w:val="00BA004D"/>
    <w:pPr>
      <w:spacing w:line="283" w:lineRule="atLeast"/>
    </w:pPr>
    <w:rPr>
      <w:rFonts w:ascii="Times New Roman" w:hAnsi="Times New Roman" w:cs="Times New Roman"/>
      <w:color w:val="auto"/>
    </w:rPr>
  </w:style>
  <w:style w:type="paragraph" w:styleId="ListParagraph">
    <w:name w:val="List Paragraph"/>
    <w:basedOn w:val="Normal"/>
    <w:uiPriority w:val="34"/>
    <w:qFormat/>
    <w:rsid w:val="00BA004D"/>
    <w:pPr>
      <w:ind w:left="720"/>
      <w:contextualSpacing/>
    </w:pPr>
  </w:style>
</w:styles>
</file>

<file path=word/webSettings.xml><?xml version="1.0" encoding="utf-8"?>
<w:webSettings xmlns:r="http://schemas.openxmlformats.org/officeDocument/2006/relationships" xmlns:w="http://schemas.openxmlformats.org/wordprocessingml/2006/main">
  <w:divs>
    <w:div w:id="48347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A398C9-5D82-43D3-BC4F-20FC0E400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22</Pages>
  <Words>3926</Words>
  <Characters>22379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24</cp:revision>
  <cp:lastPrinted>2016-01-11T20:17:00Z</cp:lastPrinted>
  <dcterms:created xsi:type="dcterms:W3CDTF">2015-04-01T21:24:00Z</dcterms:created>
  <dcterms:modified xsi:type="dcterms:W3CDTF">2016-01-13T16:39:00Z</dcterms:modified>
</cp:coreProperties>
</file>