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FE" w:rsidRDefault="00A82A07" w:rsidP="00A82A07">
      <w:pPr>
        <w:shd w:val="clear" w:color="auto" w:fill="FFFFFF"/>
        <w:ind w:left="29" w:right="-33"/>
        <w:jc w:val="center"/>
        <w:rPr>
          <w:b/>
          <w:color w:val="000000"/>
          <w:sz w:val="52"/>
          <w:szCs w:val="52"/>
        </w:rPr>
      </w:pPr>
      <w:r>
        <w:rPr>
          <w:b/>
          <w:color w:val="000000"/>
          <w:sz w:val="52"/>
          <w:szCs w:val="52"/>
        </w:rPr>
        <w:t xml:space="preserve">Appendix II </w:t>
      </w:r>
    </w:p>
    <w:p w:rsidR="00AE3AFE" w:rsidRDefault="00AE3AFE" w:rsidP="00AE3AFE">
      <w:pPr>
        <w:shd w:val="clear" w:color="auto" w:fill="FFFFFF"/>
        <w:ind w:left="29" w:right="687"/>
        <w:jc w:val="center"/>
        <w:rPr>
          <w:b/>
          <w:color w:val="000000"/>
          <w:sz w:val="52"/>
          <w:szCs w:val="52"/>
        </w:rPr>
      </w:pPr>
      <w:r>
        <w:rPr>
          <w:noProof/>
          <w:color w:val="000000"/>
          <w:sz w:val="24"/>
          <w:szCs w:val="24"/>
          <w:lang w:bidi="he-IL"/>
        </w:rPr>
        <w:drawing>
          <wp:inline distT="0" distB="0" distL="0" distR="0">
            <wp:extent cx="5953125" cy="23431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53125" cy="2343150"/>
                    </a:xfrm>
                    <a:prstGeom prst="rect">
                      <a:avLst/>
                    </a:prstGeom>
                    <a:noFill/>
                    <a:ln w="9525">
                      <a:noFill/>
                      <a:miter lim="800000"/>
                      <a:headEnd/>
                      <a:tailEnd/>
                    </a:ln>
                  </pic:spPr>
                </pic:pic>
              </a:graphicData>
            </a:graphic>
          </wp:inline>
        </w:drawing>
      </w:r>
    </w:p>
    <w:p w:rsidR="00AE3AFE" w:rsidRPr="00B800A0" w:rsidRDefault="003B23B2" w:rsidP="00AE3AFE">
      <w:pPr>
        <w:rPr>
          <w:sz w:val="72"/>
          <w:szCs w:val="72"/>
        </w:rPr>
      </w:pPr>
      <w:fldSimple w:instr=" MERGEFIELD  School_Name  \* MERGEFORMAT ">
        <w:r w:rsidR="00AE3AFE" w:rsidRPr="00014588">
          <w:rPr>
            <w:b/>
            <w:bCs/>
            <w:noProof/>
            <w:kern w:val="32"/>
            <w:sz w:val="72"/>
            <w:szCs w:val="72"/>
          </w:rPr>
          <w:t>Washington International Flight Academy</w:t>
        </w:r>
      </w:fldSimple>
    </w:p>
    <w:p w:rsidR="00AE3AFE" w:rsidRDefault="00AE3AFE" w:rsidP="00AE3AFE"/>
    <w:p w:rsidR="00AE3AFE" w:rsidRDefault="00AE3AFE" w:rsidP="00AE3AFE"/>
    <w:p w:rsidR="00AE3AFE" w:rsidRDefault="00AE3AFE" w:rsidP="00AE3AFE">
      <w:pPr>
        <w:jc w:val="right"/>
        <w:rPr>
          <w:sz w:val="48"/>
          <w:szCs w:val="48"/>
        </w:rPr>
      </w:pPr>
      <w:r>
        <w:rPr>
          <w:sz w:val="48"/>
          <w:szCs w:val="48"/>
        </w:rPr>
        <w:t>Training Course Outline</w:t>
      </w:r>
    </w:p>
    <w:p w:rsidR="00AE3AFE" w:rsidRDefault="00AE3AFE" w:rsidP="00AE3AFE"/>
    <w:p w:rsidR="00AE3AFE" w:rsidRDefault="00AE3AFE" w:rsidP="00AE3AFE"/>
    <w:p w:rsidR="00AE3AFE" w:rsidRPr="001C613F" w:rsidRDefault="003B23B2" w:rsidP="008A247B">
      <w:pPr>
        <w:jc w:val="center"/>
        <w:rPr>
          <w:b/>
          <w:i/>
          <w:sz w:val="56"/>
          <w:szCs w:val="56"/>
        </w:rPr>
      </w:pPr>
      <w:fldSimple w:instr=" MERGEFIELD  Cert_Title1  \* MERGEFORMAT ">
        <w:r w:rsidR="008A247B">
          <w:rPr>
            <w:b/>
            <w:i/>
            <w:noProof/>
            <w:sz w:val="56"/>
            <w:szCs w:val="56"/>
          </w:rPr>
          <w:t>Appendix II</w:t>
        </w:r>
      </w:fldSimple>
    </w:p>
    <w:p w:rsidR="00AE3AFE" w:rsidRPr="00B800A0" w:rsidRDefault="003B23B2" w:rsidP="008A247B">
      <w:pPr>
        <w:jc w:val="center"/>
        <w:rPr>
          <w:b/>
          <w:i/>
          <w:sz w:val="56"/>
          <w:szCs w:val="56"/>
        </w:rPr>
      </w:pPr>
      <w:fldSimple w:instr=" MERGEFIELD  Type  \* MERGEFORMAT ">
        <w:r w:rsidR="008A247B">
          <w:rPr>
            <w:b/>
            <w:i/>
            <w:noProof/>
            <w:sz w:val="56"/>
            <w:szCs w:val="56"/>
          </w:rPr>
          <w:t>Written</w:t>
        </w:r>
        <w:r w:rsidR="00AE3AFE">
          <w:rPr>
            <w:b/>
            <w:i/>
            <w:noProof/>
            <w:sz w:val="56"/>
            <w:szCs w:val="56"/>
          </w:rPr>
          <w:t xml:space="preserve"> S</w:t>
        </w:r>
        <w:r w:rsidR="008A247B">
          <w:rPr>
            <w:b/>
            <w:i/>
            <w:noProof/>
            <w:sz w:val="56"/>
            <w:szCs w:val="56"/>
          </w:rPr>
          <w:t>tage Exams</w:t>
        </w:r>
      </w:fldSimple>
    </w:p>
    <w:p w:rsidR="002D7280" w:rsidRDefault="002D7280"/>
    <w:p w:rsidR="00AE3AFE" w:rsidRDefault="00AE3AFE"/>
    <w:p w:rsidR="00AE3AFE" w:rsidRDefault="00AE3AFE"/>
    <w:p w:rsidR="00AE3AFE" w:rsidRDefault="00AE3AFE"/>
    <w:p w:rsidR="00AE3AFE" w:rsidRDefault="00AE3AFE"/>
    <w:p w:rsidR="00AE3AFE" w:rsidRDefault="00AE3AFE"/>
    <w:p w:rsidR="00AE3AFE" w:rsidRDefault="00AE3AFE"/>
    <w:p w:rsidR="00AE3AFE" w:rsidRDefault="00AE3AFE"/>
    <w:p w:rsidR="00AE3AFE" w:rsidRDefault="00AE3AFE"/>
    <w:p w:rsidR="00AE3AFE" w:rsidRDefault="00AE3AFE"/>
    <w:p w:rsidR="00AE3AFE" w:rsidRDefault="00AE3AFE"/>
    <w:p w:rsidR="00AE3AFE" w:rsidRDefault="00AE3AFE"/>
    <w:p w:rsidR="00AE3AFE" w:rsidRDefault="00AE3AFE"/>
    <w:p w:rsidR="00AE3AFE" w:rsidRDefault="00AE3AFE"/>
    <w:p w:rsidR="00AE3AFE" w:rsidRDefault="00AE3AFE"/>
    <w:p w:rsidR="00AE3AFE" w:rsidRDefault="00AE3AFE"/>
    <w:p w:rsidR="00AE3AFE" w:rsidRDefault="00AE3AFE"/>
    <w:p w:rsidR="00AE3AFE" w:rsidRDefault="00AE3AFE"/>
    <w:tbl>
      <w:tblPr>
        <w:tblW w:w="26758" w:type="dxa"/>
        <w:tblInd w:w="90" w:type="dxa"/>
        <w:tblLook w:val="0000"/>
      </w:tblPr>
      <w:tblGrid>
        <w:gridCol w:w="1459"/>
        <w:gridCol w:w="1473"/>
        <w:gridCol w:w="1406"/>
        <w:gridCol w:w="540"/>
        <w:gridCol w:w="1890"/>
        <w:gridCol w:w="90"/>
        <w:gridCol w:w="1170"/>
        <w:gridCol w:w="990"/>
        <w:gridCol w:w="1100"/>
        <w:gridCol w:w="4160"/>
        <w:gridCol w:w="4160"/>
        <w:gridCol w:w="4160"/>
        <w:gridCol w:w="4160"/>
      </w:tblGrid>
      <w:tr w:rsidR="00AE3AFE" w:rsidTr="004C28B2">
        <w:trPr>
          <w:gridAfter w:val="4"/>
          <w:wAfter w:w="16640" w:type="dxa"/>
          <w:trHeight w:val="255"/>
        </w:trPr>
        <w:tc>
          <w:tcPr>
            <w:tcW w:w="10118" w:type="dxa"/>
            <w:gridSpan w:val="9"/>
            <w:tcBorders>
              <w:top w:val="nil"/>
              <w:left w:val="nil"/>
              <w:bottom w:val="nil"/>
              <w:right w:val="nil"/>
            </w:tcBorders>
            <w:shd w:val="clear" w:color="auto" w:fill="FFFFFF"/>
            <w:noWrap/>
            <w:vAlign w:val="bottom"/>
          </w:tcPr>
          <w:p w:rsidR="00AE3AFE" w:rsidRDefault="00AE3AFE" w:rsidP="004C28B2">
            <w:pPr>
              <w:jc w:val="center"/>
              <w:rPr>
                <w:b/>
                <w:bCs/>
              </w:rPr>
            </w:pPr>
          </w:p>
          <w:p w:rsidR="00AE3AFE" w:rsidRDefault="00AE3AFE" w:rsidP="004C28B2">
            <w:pPr>
              <w:jc w:val="center"/>
              <w:rPr>
                <w:b/>
                <w:bCs/>
              </w:rPr>
            </w:pPr>
            <w:r>
              <w:rPr>
                <w:b/>
                <w:bCs/>
              </w:rPr>
              <w:t>List of Effective Pages</w:t>
            </w:r>
          </w:p>
        </w:tc>
      </w:tr>
      <w:tr w:rsidR="00AE3AFE" w:rsidTr="004C28B2">
        <w:trPr>
          <w:gridAfter w:val="4"/>
          <w:wAfter w:w="16640" w:type="dxa"/>
          <w:trHeight w:val="270"/>
        </w:trPr>
        <w:tc>
          <w:tcPr>
            <w:tcW w:w="4878" w:type="dxa"/>
            <w:gridSpan w:val="4"/>
            <w:tcBorders>
              <w:top w:val="nil"/>
              <w:left w:val="nil"/>
              <w:right w:val="nil"/>
            </w:tcBorders>
            <w:shd w:val="clear" w:color="auto" w:fill="FFFFFF"/>
            <w:noWrap/>
            <w:vAlign w:val="bottom"/>
          </w:tcPr>
          <w:p w:rsidR="00AE3AFE" w:rsidRDefault="00AE3AFE" w:rsidP="004C28B2">
            <w:r>
              <w:t> </w:t>
            </w:r>
          </w:p>
        </w:tc>
        <w:tc>
          <w:tcPr>
            <w:tcW w:w="1890" w:type="dxa"/>
            <w:tcBorders>
              <w:top w:val="nil"/>
              <w:left w:val="nil"/>
              <w:right w:val="nil"/>
            </w:tcBorders>
            <w:shd w:val="clear" w:color="auto" w:fill="FFFFFF"/>
            <w:noWrap/>
            <w:vAlign w:val="bottom"/>
          </w:tcPr>
          <w:p w:rsidR="00AE3AFE" w:rsidRDefault="00AE3AFE" w:rsidP="004C28B2">
            <w:r>
              <w:t> </w:t>
            </w:r>
          </w:p>
        </w:tc>
        <w:tc>
          <w:tcPr>
            <w:tcW w:w="1260" w:type="dxa"/>
            <w:gridSpan w:val="2"/>
            <w:tcBorders>
              <w:top w:val="nil"/>
              <w:left w:val="nil"/>
              <w:right w:val="nil"/>
            </w:tcBorders>
            <w:shd w:val="clear" w:color="auto" w:fill="FFFFFF"/>
            <w:noWrap/>
            <w:vAlign w:val="bottom"/>
          </w:tcPr>
          <w:p w:rsidR="00AE3AFE" w:rsidRDefault="00AE3AFE" w:rsidP="004C28B2">
            <w:r>
              <w:t> </w:t>
            </w:r>
          </w:p>
        </w:tc>
        <w:tc>
          <w:tcPr>
            <w:tcW w:w="990" w:type="dxa"/>
            <w:tcBorders>
              <w:top w:val="nil"/>
              <w:left w:val="nil"/>
              <w:right w:val="nil"/>
            </w:tcBorders>
            <w:shd w:val="clear" w:color="auto" w:fill="FFFFFF"/>
            <w:noWrap/>
            <w:vAlign w:val="bottom"/>
          </w:tcPr>
          <w:p w:rsidR="00AE3AFE" w:rsidRDefault="00AE3AFE" w:rsidP="004C28B2">
            <w:r>
              <w:t> </w:t>
            </w:r>
          </w:p>
        </w:tc>
        <w:tc>
          <w:tcPr>
            <w:tcW w:w="1100" w:type="dxa"/>
            <w:tcBorders>
              <w:top w:val="nil"/>
              <w:left w:val="nil"/>
              <w:right w:val="nil"/>
            </w:tcBorders>
            <w:shd w:val="clear" w:color="auto" w:fill="FFFFFF"/>
            <w:noWrap/>
            <w:vAlign w:val="bottom"/>
          </w:tcPr>
          <w:p w:rsidR="00AE3AFE" w:rsidRDefault="00AE3AFE" w:rsidP="004C28B2">
            <w:r>
              <w:t> </w:t>
            </w:r>
          </w:p>
        </w:tc>
      </w:tr>
      <w:tr w:rsidR="00AE3AFE" w:rsidTr="004C28B2">
        <w:trPr>
          <w:gridAfter w:val="4"/>
          <w:wAfter w:w="16640" w:type="dxa"/>
          <w:trHeight w:val="525"/>
        </w:trPr>
        <w:tc>
          <w:tcPr>
            <w:tcW w:w="4878" w:type="dxa"/>
            <w:gridSpan w:val="4"/>
            <w:shd w:val="clear" w:color="auto" w:fill="auto"/>
            <w:vAlign w:val="center"/>
          </w:tcPr>
          <w:p w:rsidR="00AE3AFE" w:rsidRDefault="00AE3AFE" w:rsidP="004C28B2">
            <w:pPr>
              <w:spacing w:before="120"/>
              <w:rPr>
                <w:b/>
                <w:bCs/>
              </w:rPr>
            </w:pPr>
            <w:r>
              <w:rPr>
                <w:b/>
                <w:bCs/>
              </w:rPr>
              <w:t>Topic</w:t>
            </w:r>
          </w:p>
        </w:tc>
        <w:tc>
          <w:tcPr>
            <w:tcW w:w="1890" w:type="dxa"/>
            <w:shd w:val="clear" w:color="auto" w:fill="auto"/>
            <w:vAlign w:val="center"/>
          </w:tcPr>
          <w:p w:rsidR="00AE3AFE" w:rsidRDefault="00AE3AFE" w:rsidP="004C28B2">
            <w:pPr>
              <w:spacing w:before="120"/>
              <w:rPr>
                <w:b/>
                <w:bCs/>
              </w:rPr>
            </w:pPr>
            <w:r>
              <w:rPr>
                <w:b/>
                <w:bCs/>
              </w:rPr>
              <w:t>Revised By</w:t>
            </w:r>
          </w:p>
        </w:tc>
        <w:tc>
          <w:tcPr>
            <w:tcW w:w="1260" w:type="dxa"/>
            <w:gridSpan w:val="2"/>
            <w:shd w:val="clear" w:color="auto" w:fill="auto"/>
            <w:vAlign w:val="center"/>
          </w:tcPr>
          <w:p w:rsidR="00AE3AFE" w:rsidRDefault="00AE3AFE" w:rsidP="004C28B2">
            <w:pPr>
              <w:spacing w:before="120"/>
              <w:rPr>
                <w:b/>
                <w:bCs/>
              </w:rPr>
            </w:pPr>
            <w:r>
              <w:rPr>
                <w:b/>
                <w:bCs/>
              </w:rPr>
              <w:t>Date</w:t>
            </w:r>
          </w:p>
        </w:tc>
        <w:tc>
          <w:tcPr>
            <w:tcW w:w="990" w:type="dxa"/>
            <w:shd w:val="clear" w:color="auto" w:fill="auto"/>
            <w:vAlign w:val="center"/>
          </w:tcPr>
          <w:p w:rsidR="00AE3AFE" w:rsidRDefault="00AE3AFE" w:rsidP="004C28B2">
            <w:pPr>
              <w:spacing w:before="120"/>
              <w:rPr>
                <w:b/>
                <w:bCs/>
              </w:rPr>
            </w:pPr>
            <w:r>
              <w:rPr>
                <w:b/>
                <w:bCs/>
              </w:rPr>
              <w:t>Rev #</w:t>
            </w:r>
          </w:p>
        </w:tc>
        <w:tc>
          <w:tcPr>
            <w:tcW w:w="1100" w:type="dxa"/>
            <w:shd w:val="clear" w:color="auto" w:fill="auto"/>
            <w:vAlign w:val="center"/>
          </w:tcPr>
          <w:p w:rsidR="00AE3AFE" w:rsidRDefault="00AE3AFE" w:rsidP="004C28B2">
            <w:pPr>
              <w:spacing w:before="120"/>
              <w:rPr>
                <w:b/>
                <w:bCs/>
              </w:rPr>
            </w:pPr>
            <w:r>
              <w:rPr>
                <w:b/>
                <w:bCs/>
              </w:rPr>
              <w:t>Page:</w:t>
            </w:r>
          </w:p>
        </w:tc>
      </w:tr>
      <w:tr w:rsidR="00AE3AFE" w:rsidTr="004C28B2">
        <w:trPr>
          <w:gridAfter w:val="4"/>
          <w:wAfter w:w="16640" w:type="dxa"/>
          <w:trHeight w:val="255"/>
        </w:trPr>
        <w:tc>
          <w:tcPr>
            <w:tcW w:w="4878" w:type="dxa"/>
            <w:gridSpan w:val="4"/>
            <w:tcBorders>
              <w:top w:val="nil"/>
            </w:tcBorders>
            <w:shd w:val="clear" w:color="auto" w:fill="FFFFFF" w:themeFill="background1"/>
            <w:noWrap/>
            <w:vAlign w:val="center"/>
          </w:tcPr>
          <w:p w:rsidR="00AE3AFE" w:rsidRPr="007117F6" w:rsidRDefault="00AE3AFE" w:rsidP="004C28B2">
            <w:pPr>
              <w:spacing w:before="120" w:after="30"/>
              <w:rPr>
                <w:b/>
                <w:bCs/>
              </w:rPr>
            </w:pPr>
            <w:r w:rsidRPr="007117F6">
              <w:rPr>
                <w:b/>
                <w:bCs/>
              </w:rPr>
              <w:t>List of Effective Pages</w:t>
            </w:r>
          </w:p>
        </w:tc>
        <w:tc>
          <w:tcPr>
            <w:tcW w:w="1890" w:type="dxa"/>
            <w:tcBorders>
              <w:top w:val="nil"/>
            </w:tcBorders>
            <w:shd w:val="clear" w:color="auto" w:fill="FFFFFF" w:themeFill="background1"/>
            <w:noWrap/>
            <w:vAlign w:val="center"/>
          </w:tcPr>
          <w:p w:rsidR="00AE3AFE" w:rsidRPr="007117F6" w:rsidRDefault="00552171" w:rsidP="004C28B2">
            <w:pPr>
              <w:spacing w:before="120" w:after="30"/>
              <w:rPr>
                <w:b/>
                <w:bCs/>
              </w:rPr>
            </w:pPr>
            <w:r>
              <w:rPr>
                <w:b/>
                <w:bCs/>
              </w:rPr>
              <w:t>Harry Kraemer</w:t>
            </w:r>
          </w:p>
        </w:tc>
        <w:tc>
          <w:tcPr>
            <w:tcW w:w="1260" w:type="dxa"/>
            <w:gridSpan w:val="2"/>
            <w:tcBorders>
              <w:top w:val="nil"/>
            </w:tcBorders>
            <w:shd w:val="clear" w:color="auto" w:fill="FFFFFF" w:themeFill="background1"/>
            <w:noWrap/>
            <w:vAlign w:val="center"/>
          </w:tcPr>
          <w:p w:rsidR="00AE3AFE" w:rsidRPr="007117F6" w:rsidRDefault="00552171" w:rsidP="00CA41BC">
            <w:pPr>
              <w:spacing w:before="120" w:after="30"/>
              <w:rPr>
                <w:b/>
                <w:bCs/>
              </w:rPr>
            </w:pPr>
            <w:r>
              <w:rPr>
                <w:b/>
                <w:bCs/>
              </w:rPr>
              <w:t>01/11/2016</w:t>
            </w:r>
          </w:p>
        </w:tc>
        <w:tc>
          <w:tcPr>
            <w:tcW w:w="990" w:type="dxa"/>
            <w:tcBorders>
              <w:top w:val="nil"/>
            </w:tcBorders>
            <w:shd w:val="clear" w:color="auto" w:fill="FFFFFF" w:themeFill="background1"/>
            <w:noWrap/>
            <w:tcFitText/>
            <w:vAlign w:val="center"/>
          </w:tcPr>
          <w:p w:rsidR="00AE3AFE" w:rsidRPr="007117F6" w:rsidRDefault="00552171" w:rsidP="004C28B2">
            <w:pPr>
              <w:pStyle w:val="List"/>
              <w:spacing w:before="120" w:after="30"/>
              <w:ind w:right="1584"/>
              <w:rPr>
                <w:b/>
                <w:bCs/>
                <w:sz w:val="18"/>
                <w:szCs w:val="18"/>
              </w:rPr>
            </w:pPr>
            <w:r w:rsidRPr="00EB4C2B">
              <w:rPr>
                <w:b/>
                <w:bCs/>
                <w:sz w:val="18"/>
                <w:szCs w:val="18"/>
              </w:rPr>
              <w:t>7</w:t>
            </w:r>
          </w:p>
        </w:tc>
        <w:tc>
          <w:tcPr>
            <w:tcW w:w="1100" w:type="dxa"/>
            <w:tcBorders>
              <w:top w:val="nil"/>
            </w:tcBorders>
            <w:shd w:val="clear" w:color="auto" w:fill="FFFFFF" w:themeFill="background1"/>
            <w:noWrap/>
            <w:vAlign w:val="center"/>
          </w:tcPr>
          <w:p w:rsidR="00AE3AFE" w:rsidRPr="007117F6" w:rsidRDefault="00AE3AFE" w:rsidP="004C28B2">
            <w:pPr>
              <w:spacing w:before="120" w:after="30"/>
              <w:rPr>
                <w:b/>
                <w:bCs/>
              </w:rPr>
            </w:pPr>
            <w:r w:rsidRPr="007117F6">
              <w:rPr>
                <w:b/>
                <w:bCs/>
              </w:rPr>
              <w:t>1</w:t>
            </w:r>
          </w:p>
        </w:tc>
      </w:tr>
      <w:tr w:rsidR="00CA41BC" w:rsidTr="004C28B2">
        <w:trPr>
          <w:gridAfter w:val="4"/>
          <w:wAfter w:w="16640" w:type="dxa"/>
          <w:trHeight w:val="255"/>
        </w:trPr>
        <w:tc>
          <w:tcPr>
            <w:tcW w:w="4878" w:type="dxa"/>
            <w:gridSpan w:val="4"/>
            <w:tcBorders>
              <w:top w:val="nil"/>
            </w:tcBorders>
            <w:shd w:val="clear" w:color="auto" w:fill="FFFFFF" w:themeFill="background1"/>
            <w:noWrap/>
            <w:vAlign w:val="center"/>
          </w:tcPr>
          <w:p w:rsidR="00CA41BC" w:rsidRPr="007117F6" w:rsidRDefault="00CA41BC" w:rsidP="004C28B2">
            <w:pPr>
              <w:spacing w:before="120" w:after="30"/>
              <w:rPr>
                <w:b/>
                <w:bCs/>
              </w:rPr>
            </w:pPr>
            <w:r w:rsidRPr="007117F6">
              <w:rPr>
                <w:b/>
                <w:bCs/>
              </w:rPr>
              <w:t>Record of Revisions</w:t>
            </w:r>
          </w:p>
        </w:tc>
        <w:tc>
          <w:tcPr>
            <w:tcW w:w="1890" w:type="dxa"/>
            <w:tcBorders>
              <w:top w:val="nil"/>
            </w:tcBorders>
            <w:shd w:val="clear" w:color="auto" w:fill="FFFFFF" w:themeFill="background1"/>
            <w:noWrap/>
            <w:vAlign w:val="center"/>
          </w:tcPr>
          <w:p w:rsidR="00CA41BC" w:rsidRPr="007117F6" w:rsidRDefault="00552171" w:rsidP="004C28B2">
            <w:pPr>
              <w:spacing w:before="120" w:after="30"/>
              <w:rPr>
                <w:b/>
                <w:bCs/>
              </w:rPr>
            </w:pPr>
            <w:r>
              <w:rPr>
                <w:b/>
                <w:bCs/>
              </w:rPr>
              <w:t>Harry Kraemer</w:t>
            </w:r>
          </w:p>
        </w:tc>
        <w:tc>
          <w:tcPr>
            <w:tcW w:w="1260" w:type="dxa"/>
            <w:gridSpan w:val="2"/>
            <w:tcBorders>
              <w:top w:val="nil"/>
            </w:tcBorders>
            <w:shd w:val="clear" w:color="auto" w:fill="FFFFFF" w:themeFill="background1"/>
            <w:noWrap/>
            <w:vAlign w:val="center"/>
          </w:tcPr>
          <w:p w:rsidR="00CA41BC" w:rsidRPr="007117F6" w:rsidRDefault="00552171" w:rsidP="00DC1B73">
            <w:pPr>
              <w:spacing w:before="120" w:after="30"/>
              <w:rPr>
                <w:b/>
                <w:bCs/>
              </w:rPr>
            </w:pPr>
            <w:r>
              <w:rPr>
                <w:b/>
                <w:bCs/>
              </w:rPr>
              <w:t>01/11/2016</w:t>
            </w:r>
          </w:p>
        </w:tc>
        <w:tc>
          <w:tcPr>
            <w:tcW w:w="990" w:type="dxa"/>
            <w:tcBorders>
              <w:top w:val="nil"/>
            </w:tcBorders>
            <w:shd w:val="clear" w:color="auto" w:fill="FFFFFF" w:themeFill="background1"/>
            <w:noWrap/>
            <w:vAlign w:val="center"/>
          </w:tcPr>
          <w:p w:rsidR="00CA41BC" w:rsidRPr="007117F6" w:rsidRDefault="00552171" w:rsidP="004C28B2">
            <w:pPr>
              <w:spacing w:before="120" w:after="30"/>
              <w:rPr>
                <w:b/>
                <w:bCs/>
              </w:rPr>
            </w:pPr>
            <w:r>
              <w:rPr>
                <w:b/>
                <w:bCs/>
              </w:rPr>
              <w:t>7</w:t>
            </w:r>
          </w:p>
        </w:tc>
        <w:tc>
          <w:tcPr>
            <w:tcW w:w="1100" w:type="dxa"/>
            <w:tcBorders>
              <w:top w:val="nil"/>
            </w:tcBorders>
            <w:shd w:val="clear" w:color="auto" w:fill="FFFFFF" w:themeFill="background1"/>
            <w:noWrap/>
            <w:vAlign w:val="center"/>
          </w:tcPr>
          <w:p w:rsidR="00CA41BC" w:rsidRPr="007117F6" w:rsidRDefault="00CA41BC" w:rsidP="004C28B2">
            <w:pPr>
              <w:spacing w:before="120" w:after="30"/>
              <w:rPr>
                <w:b/>
                <w:bCs/>
              </w:rPr>
            </w:pPr>
            <w:r>
              <w:rPr>
                <w:b/>
                <w:bCs/>
              </w:rPr>
              <w:t>2</w:t>
            </w:r>
          </w:p>
        </w:tc>
      </w:tr>
      <w:tr w:rsidR="00CA41BC" w:rsidTr="004C28B2">
        <w:trPr>
          <w:gridAfter w:val="4"/>
          <w:wAfter w:w="16640" w:type="dxa"/>
          <w:trHeight w:val="255"/>
        </w:trPr>
        <w:tc>
          <w:tcPr>
            <w:tcW w:w="4878" w:type="dxa"/>
            <w:gridSpan w:val="4"/>
            <w:tcBorders>
              <w:top w:val="nil"/>
            </w:tcBorders>
            <w:shd w:val="clear" w:color="auto" w:fill="FFFFFF" w:themeFill="background1"/>
            <w:noWrap/>
            <w:vAlign w:val="center"/>
          </w:tcPr>
          <w:p w:rsidR="00CA41BC" w:rsidRPr="007117F6" w:rsidRDefault="0004012E" w:rsidP="00B07957">
            <w:pPr>
              <w:spacing w:before="120" w:after="30"/>
              <w:rPr>
                <w:b/>
                <w:bCs/>
              </w:rPr>
            </w:pPr>
            <w:r>
              <w:rPr>
                <w:b/>
                <w:bCs/>
              </w:rPr>
              <w:t>Stage Exam I</w:t>
            </w:r>
          </w:p>
        </w:tc>
        <w:tc>
          <w:tcPr>
            <w:tcW w:w="1890" w:type="dxa"/>
            <w:tcBorders>
              <w:top w:val="nil"/>
            </w:tcBorders>
            <w:shd w:val="clear" w:color="auto" w:fill="FFFFFF" w:themeFill="background1"/>
            <w:noWrap/>
            <w:vAlign w:val="center"/>
          </w:tcPr>
          <w:p w:rsidR="00CA41BC" w:rsidRPr="007117F6" w:rsidRDefault="00552171" w:rsidP="004C28B2">
            <w:pPr>
              <w:spacing w:before="120" w:after="30"/>
              <w:rPr>
                <w:b/>
                <w:bCs/>
              </w:rPr>
            </w:pPr>
            <w:r>
              <w:rPr>
                <w:b/>
                <w:bCs/>
              </w:rPr>
              <w:t>Harry Kraemer</w:t>
            </w:r>
          </w:p>
        </w:tc>
        <w:tc>
          <w:tcPr>
            <w:tcW w:w="1260" w:type="dxa"/>
            <w:gridSpan w:val="2"/>
            <w:tcBorders>
              <w:top w:val="nil"/>
            </w:tcBorders>
            <w:shd w:val="clear" w:color="auto" w:fill="FFFFFF" w:themeFill="background1"/>
            <w:noWrap/>
            <w:vAlign w:val="center"/>
          </w:tcPr>
          <w:p w:rsidR="00CA41BC" w:rsidRPr="007117F6" w:rsidRDefault="00552171" w:rsidP="00DC1B73">
            <w:pPr>
              <w:spacing w:before="120" w:after="30"/>
              <w:rPr>
                <w:b/>
                <w:bCs/>
              </w:rPr>
            </w:pPr>
            <w:r>
              <w:rPr>
                <w:b/>
                <w:bCs/>
              </w:rPr>
              <w:t>01/11/2016</w:t>
            </w:r>
          </w:p>
        </w:tc>
        <w:tc>
          <w:tcPr>
            <w:tcW w:w="990" w:type="dxa"/>
            <w:tcBorders>
              <w:top w:val="nil"/>
            </w:tcBorders>
            <w:shd w:val="clear" w:color="auto" w:fill="FFFFFF" w:themeFill="background1"/>
            <w:noWrap/>
            <w:vAlign w:val="center"/>
          </w:tcPr>
          <w:p w:rsidR="00CA41BC" w:rsidRPr="007117F6" w:rsidRDefault="00552171" w:rsidP="004C28B2">
            <w:pPr>
              <w:spacing w:before="120" w:after="30"/>
              <w:rPr>
                <w:b/>
                <w:bCs/>
              </w:rPr>
            </w:pPr>
            <w:r>
              <w:rPr>
                <w:b/>
                <w:bCs/>
              </w:rPr>
              <w:t>7</w:t>
            </w:r>
          </w:p>
        </w:tc>
        <w:tc>
          <w:tcPr>
            <w:tcW w:w="1100" w:type="dxa"/>
            <w:tcBorders>
              <w:top w:val="nil"/>
            </w:tcBorders>
            <w:shd w:val="clear" w:color="auto" w:fill="FFFFFF" w:themeFill="background1"/>
            <w:noWrap/>
            <w:vAlign w:val="center"/>
          </w:tcPr>
          <w:p w:rsidR="00CA41BC" w:rsidRPr="007117F6" w:rsidRDefault="00CA41BC" w:rsidP="004C28B2">
            <w:pPr>
              <w:spacing w:before="120" w:after="30"/>
              <w:rPr>
                <w:b/>
                <w:bCs/>
              </w:rPr>
            </w:pPr>
            <w:r>
              <w:rPr>
                <w:b/>
                <w:bCs/>
              </w:rPr>
              <w:t>3</w:t>
            </w: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04012E" w:rsidP="004C28B2">
            <w:pPr>
              <w:spacing w:before="120" w:after="30"/>
              <w:rPr>
                <w:b/>
                <w:bCs/>
              </w:rPr>
            </w:pPr>
            <w:r>
              <w:rPr>
                <w:b/>
                <w:bCs/>
              </w:rPr>
              <w:t>Stage Exam II</w:t>
            </w:r>
          </w:p>
        </w:tc>
        <w:tc>
          <w:tcPr>
            <w:tcW w:w="1890" w:type="dxa"/>
            <w:tcBorders>
              <w:top w:val="nil"/>
            </w:tcBorders>
            <w:shd w:val="clear" w:color="auto" w:fill="auto"/>
            <w:noWrap/>
            <w:vAlign w:val="center"/>
          </w:tcPr>
          <w:p w:rsidR="00CA41BC" w:rsidRPr="007117F6" w:rsidRDefault="00552171" w:rsidP="004C28B2">
            <w:pPr>
              <w:spacing w:before="120" w:after="30"/>
              <w:rPr>
                <w:b/>
                <w:bCs/>
              </w:rPr>
            </w:pPr>
            <w:r>
              <w:rPr>
                <w:b/>
                <w:bCs/>
              </w:rPr>
              <w:t>Harry Kraemer</w:t>
            </w:r>
          </w:p>
        </w:tc>
        <w:tc>
          <w:tcPr>
            <w:tcW w:w="1260" w:type="dxa"/>
            <w:gridSpan w:val="2"/>
            <w:tcBorders>
              <w:top w:val="nil"/>
            </w:tcBorders>
            <w:shd w:val="clear" w:color="auto" w:fill="auto"/>
            <w:noWrap/>
            <w:vAlign w:val="center"/>
          </w:tcPr>
          <w:p w:rsidR="00CA41BC" w:rsidRPr="007117F6" w:rsidRDefault="00552171" w:rsidP="00DC1B73">
            <w:pPr>
              <w:spacing w:before="120" w:after="30"/>
              <w:rPr>
                <w:b/>
                <w:bCs/>
              </w:rPr>
            </w:pPr>
            <w:r>
              <w:rPr>
                <w:b/>
                <w:bCs/>
              </w:rPr>
              <w:t>01/11/2016</w:t>
            </w:r>
          </w:p>
        </w:tc>
        <w:tc>
          <w:tcPr>
            <w:tcW w:w="990" w:type="dxa"/>
            <w:tcBorders>
              <w:top w:val="nil"/>
            </w:tcBorders>
            <w:shd w:val="clear" w:color="auto" w:fill="auto"/>
            <w:noWrap/>
            <w:vAlign w:val="center"/>
          </w:tcPr>
          <w:p w:rsidR="00CA41BC" w:rsidRPr="007117F6" w:rsidRDefault="00552171" w:rsidP="004C28B2">
            <w:pPr>
              <w:spacing w:before="120" w:after="30"/>
              <w:rPr>
                <w:b/>
                <w:bCs/>
              </w:rPr>
            </w:pPr>
            <w:r>
              <w:rPr>
                <w:b/>
                <w:bCs/>
              </w:rPr>
              <w:t>7</w:t>
            </w:r>
          </w:p>
        </w:tc>
        <w:tc>
          <w:tcPr>
            <w:tcW w:w="1100" w:type="dxa"/>
            <w:tcBorders>
              <w:top w:val="nil"/>
            </w:tcBorders>
            <w:shd w:val="clear" w:color="auto" w:fill="auto"/>
            <w:noWrap/>
            <w:vAlign w:val="center"/>
          </w:tcPr>
          <w:p w:rsidR="00CA41BC" w:rsidRPr="007117F6" w:rsidRDefault="005307C8" w:rsidP="004C28B2">
            <w:pPr>
              <w:spacing w:before="120" w:after="30"/>
              <w:rPr>
                <w:b/>
                <w:bCs/>
              </w:rPr>
            </w:pPr>
            <w:r>
              <w:rPr>
                <w:b/>
                <w:bCs/>
              </w:rPr>
              <w:t>12</w:t>
            </w: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04012E" w:rsidP="00B07957">
            <w:pPr>
              <w:spacing w:before="120" w:after="30"/>
              <w:rPr>
                <w:b/>
                <w:bCs/>
              </w:rPr>
            </w:pPr>
            <w:r>
              <w:rPr>
                <w:b/>
                <w:bCs/>
              </w:rPr>
              <w:t>Stage Exam III</w:t>
            </w:r>
          </w:p>
        </w:tc>
        <w:tc>
          <w:tcPr>
            <w:tcW w:w="1890" w:type="dxa"/>
            <w:tcBorders>
              <w:top w:val="nil"/>
            </w:tcBorders>
            <w:shd w:val="clear" w:color="auto" w:fill="auto"/>
            <w:noWrap/>
            <w:vAlign w:val="center"/>
          </w:tcPr>
          <w:p w:rsidR="00CA41BC" w:rsidRPr="007117F6" w:rsidRDefault="00552171" w:rsidP="004C28B2">
            <w:pPr>
              <w:spacing w:before="120" w:after="30"/>
              <w:rPr>
                <w:b/>
                <w:bCs/>
              </w:rPr>
            </w:pPr>
            <w:r>
              <w:rPr>
                <w:b/>
                <w:bCs/>
              </w:rPr>
              <w:t>Harry Kraemer</w:t>
            </w:r>
          </w:p>
        </w:tc>
        <w:tc>
          <w:tcPr>
            <w:tcW w:w="1260" w:type="dxa"/>
            <w:gridSpan w:val="2"/>
            <w:tcBorders>
              <w:top w:val="nil"/>
            </w:tcBorders>
            <w:shd w:val="clear" w:color="auto" w:fill="auto"/>
            <w:noWrap/>
            <w:vAlign w:val="center"/>
          </w:tcPr>
          <w:p w:rsidR="00CA41BC" w:rsidRPr="007117F6" w:rsidRDefault="00552171" w:rsidP="00DC1B73">
            <w:pPr>
              <w:spacing w:before="120" w:after="30"/>
              <w:rPr>
                <w:b/>
                <w:bCs/>
              </w:rPr>
            </w:pPr>
            <w:r>
              <w:rPr>
                <w:b/>
                <w:bCs/>
              </w:rPr>
              <w:t>01/11/2016</w:t>
            </w:r>
          </w:p>
        </w:tc>
        <w:tc>
          <w:tcPr>
            <w:tcW w:w="990" w:type="dxa"/>
            <w:tcBorders>
              <w:top w:val="nil"/>
            </w:tcBorders>
            <w:shd w:val="clear" w:color="auto" w:fill="auto"/>
            <w:noWrap/>
            <w:vAlign w:val="center"/>
          </w:tcPr>
          <w:p w:rsidR="00CA41BC" w:rsidRPr="007117F6" w:rsidRDefault="00552171" w:rsidP="004C28B2">
            <w:pPr>
              <w:spacing w:before="120" w:after="30"/>
              <w:rPr>
                <w:b/>
                <w:bCs/>
              </w:rPr>
            </w:pPr>
            <w:r>
              <w:rPr>
                <w:b/>
                <w:bCs/>
              </w:rPr>
              <w:t>7</w:t>
            </w:r>
          </w:p>
        </w:tc>
        <w:tc>
          <w:tcPr>
            <w:tcW w:w="1100" w:type="dxa"/>
            <w:tcBorders>
              <w:top w:val="nil"/>
            </w:tcBorders>
            <w:shd w:val="clear" w:color="auto" w:fill="auto"/>
            <w:noWrap/>
            <w:vAlign w:val="center"/>
          </w:tcPr>
          <w:p w:rsidR="00CA41BC" w:rsidRPr="007117F6" w:rsidRDefault="005307C8" w:rsidP="004C28B2">
            <w:pPr>
              <w:spacing w:before="120" w:after="30"/>
              <w:rPr>
                <w:b/>
                <w:bCs/>
              </w:rPr>
            </w:pPr>
            <w:r>
              <w:rPr>
                <w:b/>
                <w:bCs/>
              </w:rPr>
              <w:t>19</w:t>
            </w:r>
            <w:r w:rsidR="00CA41BC" w:rsidRPr="007117F6">
              <w:rPr>
                <w:b/>
                <w:bCs/>
              </w:rPr>
              <w:t> </w:t>
            </w: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04012E" w:rsidP="00B07957">
            <w:pPr>
              <w:spacing w:before="120" w:after="30"/>
              <w:rPr>
                <w:b/>
                <w:bCs/>
              </w:rPr>
            </w:pPr>
            <w:r>
              <w:rPr>
                <w:b/>
                <w:bCs/>
              </w:rPr>
              <w:t>End-Of-Course Exam A</w:t>
            </w:r>
          </w:p>
        </w:tc>
        <w:tc>
          <w:tcPr>
            <w:tcW w:w="1890" w:type="dxa"/>
            <w:tcBorders>
              <w:top w:val="nil"/>
            </w:tcBorders>
            <w:shd w:val="clear" w:color="auto" w:fill="auto"/>
            <w:noWrap/>
            <w:vAlign w:val="center"/>
          </w:tcPr>
          <w:p w:rsidR="00CA41BC" w:rsidRPr="007117F6" w:rsidRDefault="00552171" w:rsidP="004C28B2">
            <w:pPr>
              <w:spacing w:before="120" w:after="30"/>
              <w:rPr>
                <w:b/>
                <w:bCs/>
              </w:rPr>
            </w:pPr>
            <w:r>
              <w:rPr>
                <w:b/>
                <w:bCs/>
              </w:rPr>
              <w:t>Harry Kraemer</w:t>
            </w:r>
          </w:p>
        </w:tc>
        <w:tc>
          <w:tcPr>
            <w:tcW w:w="1260" w:type="dxa"/>
            <w:gridSpan w:val="2"/>
            <w:tcBorders>
              <w:top w:val="nil"/>
            </w:tcBorders>
            <w:shd w:val="clear" w:color="auto" w:fill="auto"/>
            <w:noWrap/>
            <w:vAlign w:val="center"/>
          </w:tcPr>
          <w:p w:rsidR="00CA41BC" w:rsidRPr="007117F6" w:rsidRDefault="00552171" w:rsidP="00DC1B73">
            <w:pPr>
              <w:spacing w:before="120" w:after="30"/>
              <w:rPr>
                <w:b/>
                <w:bCs/>
              </w:rPr>
            </w:pPr>
            <w:r>
              <w:rPr>
                <w:b/>
                <w:bCs/>
              </w:rPr>
              <w:t>01/11/2016</w:t>
            </w:r>
          </w:p>
        </w:tc>
        <w:tc>
          <w:tcPr>
            <w:tcW w:w="990" w:type="dxa"/>
            <w:tcBorders>
              <w:top w:val="nil"/>
            </w:tcBorders>
            <w:shd w:val="clear" w:color="auto" w:fill="auto"/>
            <w:noWrap/>
            <w:vAlign w:val="center"/>
          </w:tcPr>
          <w:p w:rsidR="00CA41BC" w:rsidRPr="007117F6" w:rsidRDefault="00CA41BC" w:rsidP="00552171">
            <w:pPr>
              <w:spacing w:before="120" w:after="30"/>
              <w:rPr>
                <w:b/>
                <w:bCs/>
              </w:rPr>
            </w:pPr>
            <w:r>
              <w:rPr>
                <w:b/>
                <w:bCs/>
              </w:rPr>
              <w:t> </w:t>
            </w:r>
            <w:r w:rsidR="00552171">
              <w:rPr>
                <w:b/>
                <w:bCs/>
              </w:rPr>
              <w:t>7</w:t>
            </w:r>
          </w:p>
        </w:tc>
        <w:tc>
          <w:tcPr>
            <w:tcW w:w="1100" w:type="dxa"/>
            <w:tcBorders>
              <w:top w:val="nil"/>
            </w:tcBorders>
            <w:shd w:val="clear" w:color="auto" w:fill="auto"/>
            <w:noWrap/>
            <w:vAlign w:val="center"/>
          </w:tcPr>
          <w:p w:rsidR="00CA41BC" w:rsidRPr="007117F6" w:rsidRDefault="00CA41BC" w:rsidP="005307C8">
            <w:pPr>
              <w:spacing w:before="120" w:after="30"/>
              <w:rPr>
                <w:b/>
                <w:bCs/>
              </w:rPr>
            </w:pPr>
            <w:r w:rsidRPr="007117F6">
              <w:rPr>
                <w:b/>
                <w:bCs/>
              </w:rPr>
              <w:t> </w:t>
            </w:r>
            <w:r w:rsidR="005307C8">
              <w:rPr>
                <w:b/>
                <w:bCs/>
              </w:rPr>
              <w:t>28</w:t>
            </w: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04012E" w:rsidP="00B07957">
            <w:pPr>
              <w:spacing w:before="120" w:after="30"/>
              <w:rPr>
                <w:b/>
                <w:bCs/>
              </w:rPr>
            </w:pPr>
            <w:r>
              <w:rPr>
                <w:b/>
                <w:bCs/>
              </w:rPr>
              <w:t>End-Of-Course Exam B</w:t>
            </w:r>
          </w:p>
        </w:tc>
        <w:tc>
          <w:tcPr>
            <w:tcW w:w="1890" w:type="dxa"/>
            <w:tcBorders>
              <w:top w:val="nil"/>
            </w:tcBorders>
            <w:shd w:val="clear" w:color="auto" w:fill="auto"/>
            <w:noWrap/>
            <w:vAlign w:val="center"/>
          </w:tcPr>
          <w:p w:rsidR="00CA41BC" w:rsidRPr="007117F6" w:rsidRDefault="00552171" w:rsidP="004C28B2">
            <w:pPr>
              <w:spacing w:before="120" w:after="30"/>
              <w:rPr>
                <w:b/>
                <w:bCs/>
              </w:rPr>
            </w:pPr>
            <w:r>
              <w:rPr>
                <w:b/>
                <w:bCs/>
              </w:rPr>
              <w:t>Harry Kraemer</w:t>
            </w:r>
          </w:p>
        </w:tc>
        <w:tc>
          <w:tcPr>
            <w:tcW w:w="1260" w:type="dxa"/>
            <w:gridSpan w:val="2"/>
            <w:tcBorders>
              <w:top w:val="nil"/>
            </w:tcBorders>
            <w:shd w:val="clear" w:color="auto" w:fill="auto"/>
            <w:noWrap/>
            <w:vAlign w:val="center"/>
          </w:tcPr>
          <w:p w:rsidR="00CA41BC" w:rsidRPr="007117F6" w:rsidRDefault="00552171" w:rsidP="00DC1B73">
            <w:pPr>
              <w:spacing w:before="120" w:after="30"/>
              <w:rPr>
                <w:b/>
                <w:bCs/>
              </w:rPr>
            </w:pPr>
            <w:r>
              <w:rPr>
                <w:b/>
                <w:bCs/>
              </w:rPr>
              <w:t>01/11/2016</w:t>
            </w:r>
          </w:p>
        </w:tc>
        <w:tc>
          <w:tcPr>
            <w:tcW w:w="990" w:type="dxa"/>
            <w:tcBorders>
              <w:top w:val="nil"/>
            </w:tcBorders>
            <w:shd w:val="clear" w:color="auto" w:fill="auto"/>
            <w:noWrap/>
            <w:vAlign w:val="center"/>
          </w:tcPr>
          <w:p w:rsidR="00CA41BC" w:rsidRPr="007117F6" w:rsidRDefault="00CA41BC" w:rsidP="00552171">
            <w:pPr>
              <w:spacing w:before="120" w:after="30"/>
              <w:rPr>
                <w:b/>
                <w:bCs/>
              </w:rPr>
            </w:pPr>
            <w:r w:rsidRPr="007117F6">
              <w:rPr>
                <w:b/>
                <w:bCs/>
              </w:rPr>
              <w:t> </w:t>
            </w:r>
            <w:r w:rsidR="00552171">
              <w:rPr>
                <w:b/>
                <w:bCs/>
              </w:rPr>
              <w:t>7</w:t>
            </w:r>
          </w:p>
        </w:tc>
        <w:tc>
          <w:tcPr>
            <w:tcW w:w="1100" w:type="dxa"/>
            <w:tcBorders>
              <w:top w:val="nil"/>
            </w:tcBorders>
            <w:shd w:val="clear" w:color="auto" w:fill="auto"/>
            <w:noWrap/>
            <w:vAlign w:val="center"/>
          </w:tcPr>
          <w:p w:rsidR="00CA41BC" w:rsidRPr="007117F6" w:rsidRDefault="00CA41BC" w:rsidP="005307C8">
            <w:pPr>
              <w:spacing w:before="120" w:after="30"/>
              <w:rPr>
                <w:b/>
                <w:bCs/>
              </w:rPr>
            </w:pPr>
            <w:r w:rsidRPr="007117F6">
              <w:rPr>
                <w:b/>
                <w:bCs/>
              </w:rPr>
              <w:t> </w:t>
            </w:r>
            <w:r w:rsidR="005307C8">
              <w:rPr>
                <w:b/>
                <w:bCs/>
              </w:rPr>
              <w:t>41</w:t>
            </w: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04012E" w:rsidP="0004012E">
            <w:pPr>
              <w:spacing w:before="120" w:after="30"/>
              <w:rPr>
                <w:b/>
                <w:bCs/>
              </w:rPr>
            </w:pPr>
            <w:r>
              <w:rPr>
                <w:b/>
                <w:bCs/>
              </w:rPr>
              <w:t>Stage Exam Answer Sheet</w:t>
            </w:r>
          </w:p>
        </w:tc>
        <w:tc>
          <w:tcPr>
            <w:tcW w:w="1890" w:type="dxa"/>
            <w:tcBorders>
              <w:top w:val="nil"/>
            </w:tcBorders>
            <w:shd w:val="clear" w:color="auto" w:fill="auto"/>
            <w:noWrap/>
            <w:vAlign w:val="center"/>
          </w:tcPr>
          <w:p w:rsidR="00CA41BC" w:rsidRPr="007117F6" w:rsidRDefault="00552171" w:rsidP="004C28B2">
            <w:pPr>
              <w:spacing w:before="120" w:after="30"/>
              <w:rPr>
                <w:b/>
                <w:bCs/>
              </w:rPr>
            </w:pPr>
            <w:r>
              <w:rPr>
                <w:b/>
                <w:bCs/>
              </w:rPr>
              <w:t>Harry Kraemer</w:t>
            </w:r>
          </w:p>
        </w:tc>
        <w:tc>
          <w:tcPr>
            <w:tcW w:w="1260" w:type="dxa"/>
            <w:gridSpan w:val="2"/>
            <w:tcBorders>
              <w:top w:val="nil"/>
            </w:tcBorders>
            <w:shd w:val="clear" w:color="auto" w:fill="auto"/>
            <w:noWrap/>
            <w:vAlign w:val="center"/>
          </w:tcPr>
          <w:p w:rsidR="00CA41BC" w:rsidRPr="007117F6" w:rsidRDefault="00552171" w:rsidP="00DC1B73">
            <w:pPr>
              <w:spacing w:before="120" w:after="30"/>
              <w:rPr>
                <w:b/>
                <w:bCs/>
              </w:rPr>
            </w:pPr>
            <w:r>
              <w:rPr>
                <w:b/>
                <w:bCs/>
              </w:rPr>
              <w:t>01/11/2016</w:t>
            </w:r>
          </w:p>
        </w:tc>
        <w:tc>
          <w:tcPr>
            <w:tcW w:w="990" w:type="dxa"/>
            <w:tcBorders>
              <w:top w:val="nil"/>
            </w:tcBorders>
            <w:shd w:val="clear" w:color="auto" w:fill="auto"/>
            <w:noWrap/>
            <w:vAlign w:val="center"/>
          </w:tcPr>
          <w:p w:rsidR="00CA41BC" w:rsidRPr="007117F6" w:rsidRDefault="00CA41BC" w:rsidP="00552171">
            <w:pPr>
              <w:spacing w:before="120" w:after="30"/>
              <w:rPr>
                <w:b/>
                <w:bCs/>
              </w:rPr>
            </w:pPr>
            <w:r w:rsidRPr="007117F6">
              <w:rPr>
                <w:b/>
                <w:bCs/>
              </w:rPr>
              <w:t> </w:t>
            </w:r>
            <w:r w:rsidR="00552171">
              <w:rPr>
                <w:b/>
                <w:bCs/>
              </w:rPr>
              <w:t>7</w:t>
            </w:r>
          </w:p>
        </w:tc>
        <w:tc>
          <w:tcPr>
            <w:tcW w:w="1100" w:type="dxa"/>
            <w:tcBorders>
              <w:top w:val="nil"/>
            </w:tcBorders>
            <w:shd w:val="clear" w:color="auto" w:fill="auto"/>
            <w:noWrap/>
            <w:vAlign w:val="center"/>
          </w:tcPr>
          <w:p w:rsidR="00CA41BC" w:rsidRPr="007117F6" w:rsidRDefault="00CA41BC" w:rsidP="005307C8">
            <w:pPr>
              <w:spacing w:before="120" w:after="30"/>
              <w:rPr>
                <w:b/>
                <w:bCs/>
              </w:rPr>
            </w:pPr>
            <w:r w:rsidRPr="007117F6">
              <w:rPr>
                <w:b/>
                <w:bCs/>
              </w:rPr>
              <w:t> </w:t>
            </w:r>
            <w:r w:rsidR="005307C8">
              <w:rPr>
                <w:b/>
                <w:bCs/>
              </w:rPr>
              <w:t>52</w:t>
            </w: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CA41BC" w:rsidP="00B07957">
            <w:pPr>
              <w:spacing w:before="120" w:after="30"/>
              <w:rPr>
                <w:b/>
                <w:bCs/>
              </w:rPr>
            </w:pPr>
          </w:p>
        </w:tc>
        <w:tc>
          <w:tcPr>
            <w:tcW w:w="1890" w:type="dxa"/>
            <w:tcBorders>
              <w:top w:val="nil"/>
            </w:tcBorders>
            <w:shd w:val="clear" w:color="auto" w:fill="auto"/>
            <w:noWrap/>
            <w:vAlign w:val="center"/>
          </w:tcPr>
          <w:p w:rsidR="00CA41BC" w:rsidRPr="007117F6" w:rsidRDefault="00CA41BC" w:rsidP="004C28B2">
            <w:pPr>
              <w:spacing w:before="120" w:after="30"/>
              <w:rPr>
                <w:b/>
                <w:bCs/>
              </w:rPr>
            </w:pPr>
          </w:p>
        </w:tc>
        <w:tc>
          <w:tcPr>
            <w:tcW w:w="1260" w:type="dxa"/>
            <w:gridSpan w:val="2"/>
            <w:tcBorders>
              <w:top w:val="nil"/>
            </w:tcBorders>
            <w:shd w:val="clear" w:color="auto" w:fill="auto"/>
            <w:noWrap/>
            <w:vAlign w:val="center"/>
          </w:tcPr>
          <w:p w:rsidR="00CA41BC" w:rsidRPr="007117F6" w:rsidRDefault="00CA41BC" w:rsidP="00DC1B73">
            <w:pPr>
              <w:spacing w:before="120" w:after="30"/>
              <w:rPr>
                <w:b/>
                <w:bCs/>
              </w:rPr>
            </w:pPr>
          </w:p>
        </w:tc>
        <w:tc>
          <w:tcPr>
            <w:tcW w:w="990" w:type="dxa"/>
            <w:tcBorders>
              <w:top w:val="nil"/>
            </w:tcBorders>
            <w:shd w:val="clear" w:color="auto" w:fill="auto"/>
            <w:noWrap/>
            <w:vAlign w:val="center"/>
          </w:tcPr>
          <w:p w:rsidR="00CA41BC" w:rsidRPr="007117F6" w:rsidRDefault="00CA41BC" w:rsidP="004C28B2">
            <w:pPr>
              <w:spacing w:before="120" w:after="30"/>
              <w:rPr>
                <w:b/>
                <w:bCs/>
              </w:rPr>
            </w:pPr>
          </w:p>
        </w:tc>
        <w:tc>
          <w:tcPr>
            <w:tcW w:w="1100" w:type="dxa"/>
            <w:tcBorders>
              <w:top w:val="nil"/>
            </w:tcBorders>
            <w:shd w:val="clear" w:color="auto" w:fill="auto"/>
            <w:noWrap/>
            <w:vAlign w:val="center"/>
          </w:tcPr>
          <w:p w:rsidR="00CA41BC" w:rsidRPr="007117F6" w:rsidRDefault="00CA41BC" w:rsidP="004C28B2">
            <w:pPr>
              <w:spacing w:before="120" w:after="30"/>
              <w:rPr>
                <w:b/>
                <w:bCs/>
              </w:rPr>
            </w:pP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CA41BC" w:rsidP="00B07957">
            <w:pPr>
              <w:spacing w:before="120" w:after="30"/>
              <w:rPr>
                <w:b/>
                <w:bCs/>
              </w:rPr>
            </w:pPr>
          </w:p>
        </w:tc>
        <w:tc>
          <w:tcPr>
            <w:tcW w:w="1890" w:type="dxa"/>
            <w:tcBorders>
              <w:top w:val="nil"/>
            </w:tcBorders>
            <w:shd w:val="clear" w:color="auto" w:fill="auto"/>
            <w:noWrap/>
            <w:vAlign w:val="center"/>
          </w:tcPr>
          <w:p w:rsidR="00CA41BC" w:rsidRPr="007117F6" w:rsidRDefault="00CA41BC" w:rsidP="004C28B2">
            <w:pPr>
              <w:spacing w:before="120" w:after="30"/>
              <w:rPr>
                <w:b/>
                <w:bCs/>
              </w:rPr>
            </w:pPr>
          </w:p>
        </w:tc>
        <w:tc>
          <w:tcPr>
            <w:tcW w:w="1260" w:type="dxa"/>
            <w:gridSpan w:val="2"/>
            <w:tcBorders>
              <w:top w:val="nil"/>
            </w:tcBorders>
            <w:shd w:val="clear" w:color="auto" w:fill="auto"/>
            <w:noWrap/>
            <w:vAlign w:val="center"/>
          </w:tcPr>
          <w:p w:rsidR="00CA41BC" w:rsidRPr="007117F6" w:rsidRDefault="00CA41BC" w:rsidP="00DC1B73">
            <w:pPr>
              <w:spacing w:before="120" w:after="30"/>
              <w:rPr>
                <w:b/>
                <w:bCs/>
              </w:rPr>
            </w:pPr>
          </w:p>
        </w:tc>
        <w:tc>
          <w:tcPr>
            <w:tcW w:w="990" w:type="dxa"/>
            <w:tcBorders>
              <w:top w:val="nil"/>
            </w:tcBorders>
            <w:shd w:val="clear" w:color="auto" w:fill="auto"/>
            <w:noWrap/>
            <w:vAlign w:val="center"/>
          </w:tcPr>
          <w:p w:rsidR="00CA41BC" w:rsidRPr="007117F6" w:rsidRDefault="00CA41BC" w:rsidP="004C28B2">
            <w:pPr>
              <w:spacing w:before="120" w:after="30"/>
              <w:rPr>
                <w:b/>
                <w:bCs/>
              </w:rPr>
            </w:pPr>
          </w:p>
        </w:tc>
        <w:tc>
          <w:tcPr>
            <w:tcW w:w="1100" w:type="dxa"/>
            <w:tcBorders>
              <w:top w:val="nil"/>
            </w:tcBorders>
            <w:shd w:val="clear" w:color="auto" w:fill="auto"/>
            <w:noWrap/>
            <w:vAlign w:val="center"/>
          </w:tcPr>
          <w:p w:rsidR="00CA41BC" w:rsidRPr="007117F6" w:rsidRDefault="00CA41BC" w:rsidP="004C28B2">
            <w:pPr>
              <w:spacing w:before="120" w:after="30"/>
              <w:rPr>
                <w:b/>
                <w:bCs/>
              </w:rPr>
            </w:pP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CA41BC" w:rsidP="00B93550">
            <w:pPr>
              <w:spacing w:before="120" w:after="30"/>
              <w:rPr>
                <w:b/>
                <w:bCs/>
              </w:rPr>
            </w:pPr>
          </w:p>
        </w:tc>
        <w:tc>
          <w:tcPr>
            <w:tcW w:w="1890" w:type="dxa"/>
            <w:tcBorders>
              <w:top w:val="nil"/>
            </w:tcBorders>
            <w:shd w:val="clear" w:color="auto" w:fill="auto"/>
            <w:noWrap/>
            <w:vAlign w:val="center"/>
          </w:tcPr>
          <w:p w:rsidR="00CA41BC" w:rsidRPr="007117F6" w:rsidRDefault="00CA41BC" w:rsidP="00B93550">
            <w:pPr>
              <w:spacing w:before="120" w:after="30"/>
              <w:rPr>
                <w:b/>
                <w:bCs/>
              </w:rPr>
            </w:pPr>
          </w:p>
        </w:tc>
        <w:tc>
          <w:tcPr>
            <w:tcW w:w="1260" w:type="dxa"/>
            <w:gridSpan w:val="2"/>
            <w:tcBorders>
              <w:top w:val="nil"/>
            </w:tcBorders>
            <w:shd w:val="clear" w:color="auto" w:fill="auto"/>
            <w:noWrap/>
            <w:vAlign w:val="center"/>
          </w:tcPr>
          <w:p w:rsidR="00CA41BC" w:rsidRPr="007117F6" w:rsidRDefault="00CA41BC" w:rsidP="00DC1B73">
            <w:pPr>
              <w:spacing w:before="120" w:after="30"/>
              <w:rPr>
                <w:b/>
                <w:bCs/>
              </w:rPr>
            </w:pPr>
          </w:p>
        </w:tc>
        <w:tc>
          <w:tcPr>
            <w:tcW w:w="990" w:type="dxa"/>
            <w:tcBorders>
              <w:top w:val="nil"/>
            </w:tcBorders>
            <w:shd w:val="clear" w:color="auto" w:fill="auto"/>
            <w:noWrap/>
            <w:vAlign w:val="center"/>
          </w:tcPr>
          <w:p w:rsidR="00CA41BC" w:rsidRPr="007117F6" w:rsidRDefault="00CA41BC" w:rsidP="002B7B0C">
            <w:pPr>
              <w:spacing w:before="120" w:after="30"/>
              <w:rPr>
                <w:b/>
                <w:bCs/>
              </w:rPr>
            </w:pPr>
          </w:p>
        </w:tc>
        <w:tc>
          <w:tcPr>
            <w:tcW w:w="1100" w:type="dxa"/>
            <w:tcBorders>
              <w:top w:val="nil"/>
            </w:tcBorders>
            <w:shd w:val="clear" w:color="auto" w:fill="auto"/>
            <w:noWrap/>
            <w:vAlign w:val="center"/>
          </w:tcPr>
          <w:p w:rsidR="00CA41BC" w:rsidRPr="007117F6" w:rsidRDefault="00CA41BC" w:rsidP="002B7B0C">
            <w:pPr>
              <w:spacing w:before="120" w:after="30"/>
              <w:rPr>
                <w:b/>
                <w:bCs/>
              </w:rPr>
            </w:pP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CA41BC" w:rsidP="00B93550">
            <w:pPr>
              <w:spacing w:before="120" w:after="30"/>
              <w:rPr>
                <w:b/>
                <w:bCs/>
              </w:rPr>
            </w:pPr>
          </w:p>
        </w:tc>
        <w:tc>
          <w:tcPr>
            <w:tcW w:w="1890" w:type="dxa"/>
            <w:tcBorders>
              <w:top w:val="nil"/>
            </w:tcBorders>
            <w:shd w:val="clear" w:color="auto" w:fill="auto"/>
            <w:noWrap/>
            <w:vAlign w:val="center"/>
          </w:tcPr>
          <w:p w:rsidR="00CA41BC" w:rsidRPr="007117F6" w:rsidRDefault="00CA41BC" w:rsidP="00B93550">
            <w:pPr>
              <w:spacing w:before="120" w:after="30"/>
              <w:rPr>
                <w:b/>
                <w:bCs/>
              </w:rPr>
            </w:pPr>
          </w:p>
        </w:tc>
        <w:tc>
          <w:tcPr>
            <w:tcW w:w="1260" w:type="dxa"/>
            <w:gridSpan w:val="2"/>
            <w:tcBorders>
              <w:top w:val="nil"/>
            </w:tcBorders>
            <w:shd w:val="clear" w:color="auto" w:fill="auto"/>
            <w:noWrap/>
            <w:vAlign w:val="center"/>
          </w:tcPr>
          <w:p w:rsidR="00CA41BC" w:rsidRPr="007117F6" w:rsidRDefault="00CA41BC" w:rsidP="00DC1B73">
            <w:pPr>
              <w:spacing w:before="120" w:after="30"/>
              <w:rPr>
                <w:b/>
                <w:bCs/>
              </w:rPr>
            </w:pPr>
          </w:p>
        </w:tc>
        <w:tc>
          <w:tcPr>
            <w:tcW w:w="990" w:type="dxa"/>
            <w:tcBorders>
              <w:top w:val="nil"/>
            </w:tcBorders>
            <w:shd w:val="clear" w:color="auto" w:fill="auto"/>
            <w:noWrap/>
            <w:vAlign w:val="center"/>
          </w:tcPr>
          <w:p w:rsidR="00CA41BC" w:rsidRPr="007117F6" w:rsidRDefault="00CA41BC" w:rsidP="002B7B0C">
            <w:pPr>
              <w:spacing w:before="120" w:after="30"/>
              <w:rPr>
                <w:b/>
                <w:bCs/>
              </w:rPr>
            </w:pPr>
          </w:p>
        </w:tc>
        <w:tc>
          <w:tcPr>
            <w:tcW w:w="1100" w:type="dxa"/>
            <w:tcBorders>
              <w:top w:val="nil"/>
            </w:tcBorders>
            <w:shd w:val="clear" w:color="auto" w:fill="auto"/>
            <w:noWrap/>
            <w:vAlign w:val="center"/>
          </w:tcPr>
          <w:p w:rsidR="00CA41BC" w:rsidRPr="007117F6" w:rsidRDefault="00CA41BC" w:rsidP="002B7B0C">
            <w:pPr>
              <w:spacing w:before="120" w:after="30"/>
              <w:rPr>
                <w:b/>
                <w:bCs/>
              </w:rPr>
            </w:pP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CA41BC" w:rsidP="00B07957">
            <w:pPr>
              <w:spacing w:before="120" w:after="30"/>
              <w:rPr>
                <w:b/>
                <w:bCs/>
              </w:rPr>
            </w:pPr>
          </w:p>
        </w:tc>
        <w:tc>
          <w:tcPr>
            <w:tcW w:w="1890" w:type="dxa"/>
            <w:tcBorders>
              <w:top w:val="nil"/>
            </w:tcBorders>
            <w:shd w:val="clear" w:color="auto" w:fill="auto"/>
            <w:noWrap/>
            <w:vAlign w:val="center"/>
          </w:tcPr>
          <w:p w:rsidR="00CA41BC" w:rsidRPr="007117F6" w:rsidRDefault="00CA41BC" w:rsidP="004C28B2">
            <w:pPr>
              <w:spacing w:before="120" w:after="30"/>
              <w:rPr>
                <w:b/>
                <w:bCs/>
              </w:rPr>
            </w:pPr>
          </w:p>
        </w:tc>
        <w:tc>
          <w:tcPr>
            <w:tcW w:w="1260" w:type="dxa"/>
            <w:gridSpan w:val="2"/>
            <w:tcBorders>
              <w:top w:val="nil"/>
            </w:tcBorders>
            <w:shd w:val="clear" w:color="auto" w:fill="auto"/>
            <w:noWrap/>
            <w:vAlign w:val="center"/>
          </w:tcPr>
          <w:p w:rsidR="00CA41BC" w:rsidRPr="007117F6" w:rsidRDefault="00CA41BC" w:rsidP="004C28B2">
            <w:pPr>
              <w:spacing w:before="120" w:after="30"/>
              <w:rPr>
                <w:b/>
                <w:bCs/>
              </w:rPr>
            </w:pPr>
          </w:p>
        </w:tc>
        <w:tc>
          <w:tcPr>
            <w:tcW w:w="990" w:type="dxa"/>
            <w:tcBorders>
              <w:top w:val="nil"/>
            </w:tcBorders>
            <w:shd w:val="clear" w:color="auto" w:fill="auto"/>
            <w:noWrap/>
            <w:vAlign w:val="center"/>
          </w:tcPr>
          <w:p w:rsidR="00CA41BC" w:rsidRPr="007117F6" w:rsidRDefault="00CA41BC" w:rsidP="004C28B2">
            <w:pPr>
              <w:spacing w:before="120" w:after="30"/>
              <w:rPr>
                <w:b/>
                <w:bCs/>
              </w:rPr>
            </w:pPr>
          </w:p>
        </w:tc>
        <w:tc>
          <w:tcPr>
            <w:tcW w:w="1100" w:type="dxa"/>
            <w:tcBorders>
              <w:top w:val="nil"/>
            </w:tcBorders>
            <w:shd w:val="clear" w:color="auto" w:fill="auto"/>
            <w:noWrap/>
            <w:vAlign w:val="center"/>
          </w:tcPr>
          <w:p w:rsidR="00CA41BC" w:rsidRPr="007117F6" w:rsidRDefault="00CA41BC" w:rsidP="00550A3D">
            <w:pPr>
              <w:spacing w:before="120" w:after="30"/>
              <w:rPr>
                <w:b/>
                <w:bCs/>
              </w:rPr>
            </w:pP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CA41BC" w:rsidP="004C28B2">
            <w:pPr>
              <w:spacing w:before="120" w:after="30"/>
              <w:rPr>
                <w:b/>
                <w:bCs/>
              </w:rPr>
            </w:pPr>
          </w:p>
        </w:tc>
        <w:tc>
          <w:tcPr>
            <w:tcW w:w="1890" w:type="dxa"/>
            <w:tcBorders>
              <w:top w:val="nil"/>
            </w:tcBorders>
            <w:shd w:val="clear" w:color="auto" w:fill="auto"/>
            <w:noWrap/>
            <w:vAlign w:val="center"/>
          </w:tcPr>
          <w:p w:rsidR="00CA41BC" w:rsidRPr="007117F6" w:rsidRDefault="00CA41BC" w:rsidP="004C28B2">
            <w:pPr>
              <w:spacing w:before="120" w:after="30"/>
              <w:rPr>
                <w:b/>
                <w:bCs/>
              </w:rPr>
            </w:pPr>
          </w:p>
        </w:tc>
        <w:tc>
          <w:tcPr>
            <w:tcW w:w="1260" w:type="dxa"/>
            <w:gridSpan w:val="2"/>
            <w:tcBorders>
              <w:top w:val="nil"/>
            </w:tcBorders>
            <w:shd w:val="clear" w:color="auto" w:fill="auto"/>
            <w:noWrap/>
            <w:vAlign w:val="center"/>
          </w:tcPr>
          <w:p w:rsidR="00CA41BC" w:rsidRPr="007117F6" w:rsidRDefault="00CA41BC" w:rsidP="004C28B2">
            <w:pPr>
              <w:spacing w:before="120" w:after="30"/>
              <w:rPr>
                <w:b/>
                <w:bCs/>
              </w:rPr>
            </w:pPr>
          </w:p>
        </w:tc>
        <w:tc>
          <w:tcPr>
            <w:tcW w:w="990" w:type="dxa"/>
            <w:tcBorders>
              <w:top w:val="nil"/>
            </w:tcBorders>
            <w:shd w:val="clear" w:color="auto" w:fill="auto"/>
            <w:noWrap/>
            <w:vAlign w:val="center"/>
          </w:tcPr>
          <w:p w:rsidR="00CA41BC" w:rsidRPr="007117F6" w:rsidRDefault="00CA41BC" w:rsidP="004C28B2">
            <w:pPr>
              <w:spacing w:before="120" w:after="30"/>
              <w:rPr>
                <w:b/>
                <w:bCs/>
              </w:rPr>
            </w:pPr>
          </w:p>
        </w:tc>
        <w:tc>
          <w:tcPr>
            <w:tcW w:w="1100" w:type="dxa"/>
            <w:tcBorders>
              <w:top w:val="nil"/>
            </w:tcBorders>
            <w:shd w:val="clear" w:color="auto" w:fill="auto"/>
            <w:noWrap/>
            <w:vAlign w:val="center"/>
          </w:tcPr>
          <w:p w:rsidR="00CA41BC" w:rsidRPr="007117F6" w:rsidRDefault="00CA41BC" w:rsidP="004C28B2">
            <w:pPr>
              <w:spacing w:before="120" w:after="30"/>
              <w:rPr>
                <w:b/>
                <w:bCs/>
              </w:rPr>
            </w:pP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CA41BC" w:rsidP="004C28B2">
            <w:pPr>
              <w:spacing w:before="120" w:after="30"/>
              <w:rPr>
                <w:b/>
                <w:bCs/>
              </w:rPr>
            </w:pPr>
          </w:p>
        </w:tc>
        <w:tc>
          <w:tcPr>
            <w:tcW w:w="1890" w:type="dxa"/>
            <w:tcBorders>
              <w:top w:val="nil"/>
            </w:tcBorders>
            <w:shd w:val="clear" w:color="auto" w:fill="auto"/>
            <w:noWrap/>
            <w:vAlign w:val="center"/>
          </w:tcPr>
          <w:p w:rsidR="00CA41BC" w:rsidRPr="007117F6" w:rsidRDefault="00CA41BC" w:rsidP="004C28B2">
            <w:pPr>
              <w:spacing w:before="120" w:after="30"/>
              <w:rPr>
                <w:b/>
                <w:bCs/>
              </w:rPr>
            </w:pPr>
          </w:p>
        </w:tc>
        <w:tc>
          <w:tcPr>
            <w:tcW w:w="1260" w:type="dxa"/>
            <w:gridSpan w:val="2"/>
            <w:tcBorders>
              <w:top w:val="nil"/>
            </w:tcBorders>
            <w:shd w:val="clear" w:color="auto" w:fill="auto"/>
            <w:noWrap/>
            <w:vAlign w:val="center"/>
          </w:tcPr>
          <w:p w:rsidR="00CA41BC" w:rsidRPr="007117F6" w:rsidRDefault="00CA41BC" w:rsidP="004C28B2">
            <w:pPr>
              <w:spacing w:before="120" w:after="30"/>
              <w:rPr>
                <w:b/>
                <w:bCs/>
              </w:rPr>
            </w:pPr>
          </w:p>
        </w:tc>
        <w:tc>
          <w:tcPr>
            <w:tcW w:w="990" w:type="dxa"/>
            <w:tcBorders>
              <w:top w:val="nil"/>
            </w:tcBorders>
            <w:shd w:val="clear" w:color="auto" w:fill="auto"/>
            <w:noWrap/>
            <w:vAlign w:val="center"/>
          </w:tcPr>
          <w:p w:rsidR="00CA41BC" w:rsidRPr="007117F6" w:rsidRDefault="00CA41BC" w:rsidP="004C28B2">
            <w:pPr>
              <w:spacing w:before="120" w:after="30"/>
              <w:rPr>
                <w:b/>
                <w:bCs/>
              </w:rPr>
            </w:pPr>
          </w:p>
        </w:tc>
        <w:tc>
          <w:tcPr>
            <w:tcW w:w="1100" w:type="dxa"/>
            <w:tcBorders>
              <w:top w:val="nil"/>
            </w:tcBorders>
            <w:shd w:val="clear" w:color="auto" w:fill="auto"/>
            <w:noWrap/>
            <w:vAlign w:val="center"/>
          </w:tcPr>
          <w:p w:rsidR="00CA41BC" w:rsidRPr="007117F6" w:rsidRDefault="00CA41BC" w:rsidP="004C28B2">
            <w:pPr>
              <w:spacing w:before="120" w:after="30"/>
              <w:rPr>
                <w:b/>
                <w:bCs/>
              </w:rPr>
            </w:pP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CA41BC" w:rsidP="004C28B2">
            <w:pPr>
              <w:spacing w:before="120" w:after="30"/>
              <w:rPr>
                <w:b/>
                <w:bCs/>
              </w:rPr>
            </w:pPr>
          </w:p>
        </w:tc>
        <w:tc>
          <w:tcPr>
            <w:tcW w:w="1890" w:type="dxa"/>
            <w:tcBorders>
              <w:top w:val="nil"/>
            </w:tcBorders>
            <w:shd w:val="clear" w:color="auto" w:fill="auto"/>
            <w:noWrap/>
            <w:vAlign w:val="center"/>
          </w:tcPr>
          <w:p w:rsidR="00CA41BC" w:rsidRPr="007117F6" w:rsidRDefault="00CA41BC" w:rsidP="004C28B2">
            <w:pPr>
              <w:spacing w:before="120" w:after="30"/>
              <w:rPr>
                <w:b/>
                <w:bCs/>
              </w:rPr>
            </w:pPr>
          </w:p>
        </w:tc>
        <w:tc>
          <w:tcPr>
            <w:tcW w:w="1260" w:type="dxa"/>
            <w:gridSpan w:val="2"/>
            <w:tcBorders>
              <w:top w:val="nil"/>
            </w:tcBorders>
            <w:shd w:val="clear" w:color="auto" w:fill="auto"/>
            <w:noWrap/>
            <w:vAlign w:val="center"/>
          </w:tcPr>
          <w:p w:rsidR="00CA41BC" w:rsidRPr="007117F6" w:rsidRDefault="00CA41BC" w:rsidP="004C28B2">
            <w:pPr>
              <w:spacing w:before="120" w:after="30"/>
              <w:rPr>
                <w:b/>
                <w:bCs/>
              </w:rPr>
            </w:pPr>
          </w:p>
        </w:tc>
        <w:tc>
          <w:tcPr>
            <w:tcW w:w="990" w:type="dxa"/>
            <w:tcBorders>
              <w:top w:val="nil"/>
            </w:tcBorders>
            <w:shd w:val="clear" w:color="auto" w:fill="auto"/>
            <w:noWrap/>
            <w:vAlign w:val="center"/>
          </w:tcPr>
          <w:p w:rsidR="00CA41BC" w:rsidRPr="007117F6" w:rsidRDefault="00CA41BC" w:rsidP="004C28B2">
            <w:pPr>
              <w:spacing w:before="120" w:after="30"/>
              <w:rPr>
                <w:b/>
                <w:bCs/>
              </w:rPr>
            </w:pPr>
          </w:p>
        </w:tc>
        <w:tc>
          <w:tcPr>
            <w:tcW w:w="1100" w:type="dxa"/>
            <w:tcBorders>
              <w:top w:val="nil"/>
            </w:tcBorders>
            <w:shd w:val="clear" w:color="auto" w:fill="auto"/>
            <w:noWrap/>
            <w:vAlign w:val="center"/>
          </w:tcPr>
          <w:p w:rsidR="00CA41BC" w:rsidRPr="007117F6" w:rsidRDefault="00CA41BC" w:rsidP="004C28B2">
            <w:pPr>
              <w:spacing w:before="120" w:after="30"/>
              <w:rPr>
                <w:b/>
                <w:bCs/>
              </w:rPr>
            </w:pP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CA41BC" w:rsidP="004C28B2">
            <w:pPr>
              <w:spacing w:before="120" w:after="30"/>
              <w:rPr>
                <w:b/>
                <w:bCs/>
              </w:rPr>
            </w:pPr>
          </w:p>
        </w:tc>
        <w:tc>
          <w:tcPr>
            <w:tcW w:w="1890" w:type="dxa"/>
            <w:tcBorders>
              <w:top w:val="nil"/>
            </w:tcBorders>
            <w:shd w:val="clear" w:color="auto" w:fill="auto"/>
            <w:noWrap/>
            <w:vAlign w:val="center"/>
          </w:tcPr>
          <w:p w:rsidR="00CA41BC" w:rsidRPr="007117F6" w:rsidRDefault="00CA41BC" w:rsidP="004C28B2">
            <w:pPr>
              <w:spacing w:before="120" w:after="30"/>
              <w:rPr>
                <w:b/>
                <w:bCs/>
              </w:rPr>
            </w:pPr>
          </w:p>
        </w:tc>
        <w:tc>
          <w:tcPr>
            <w:tcW w:w="1260" w:type="dxa"/>
            <w:gridSpan w:val="2"/>
            <w:tcBorders>
              <w:top w:val="nil"/>
            </w:tcBorders>
            <w:shd w:val="clear" w:color="auto" w:fill="auto"/>
            <w:noWrap/>
            <w:vAlign w:val="center"/>
          </w:tcPr>
          <w:p w:rsidR="00CA41BC" w:rsidRPr="007117F6" w:rsidRDefault="00CA41BC" w:rsidP="004C28B2">
            <w:pPr>
              <w:spacing w:before="120" w:after="30"/>
              <w:rPr>
                <w:b/>
                <w:bCs/>
              </w:rPr>
            </w:pPr>
          </w:p>
        </w:tc>
        <w:tc>
          <w:tcPr>
            <w:tcW w:w="990" w:type="dxa"/>
            <w:tcBorders>
              <w:top w:val="nil"/>
            </w:tcBorders>
            <w:shd w:val="clear" w:color="auto" w:fill="auto"/>
            <w:noWrap/>
            <w:vAlign w:val="center"/>
          </w:tcPr>
          <w:p w:rsidR="00CA41BC" w:rsidRPr="007117F6" w:rsidRDefault="00CA41BC" w:rsidP="004C28B2">
            <w:pPr>
              <w:spacing w:before="120" w:after="30"/>
              <w:rPr>
                <w:b/>
                <w:bCs/>
              </w:rPr>
            </w:pPr>
          </w:p>
        </w:tc>
        <w:tc>
          <w:tcPr>
            <w:tcW w:w="1100" w:type="dxa"/>
            <w:tcBorders>
              <w:top w:val="nil"/>
            </w:tcBorders>
            <w:shd w:val="clear" w:color="auto" w:fill="auto"/>
            <w:noWrap/>
            <w:vAlign w:val="center"/>
          </w:tcPr>
          <w:p w:rsidR="00CA41BC" w:rsidRPr="007117F6" w:rsidRDefault="00CA41BC" w:rsidP="004C28B2">
            <w:pPr>
              <w:spacing w:before="120" w:after="30"/>
              <w:rPr>
                <w:b/>
                <w:bCs/>
              </w:rPr>
            </w:pP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CA41BC" w:rsidP="004C28B2">
            <w:pPr>
              <w:spacing w:before="120" w:after="30"/>
              <w:rPr>
                <w:b/>
                <w:bCs/>
              </w:rPr>
            </w:pPr>
          </w:p>
        </w:tc>
        <w:tc>
          <w:tcPr>
            <w:tcW w:w="1890" w:type="dxa"/>
            <w:tcBorders>
              <w:top w:val="nil"/>
            </w:tcBorders>
            <w:shd w:val="clear" w:color="auto" w:fill="auto"/>
            <w:noWrap/>
            <w:vAlign w:val="center"/>
          </w:tcPr>
          <w:p w:rsidR="00CA41BC" w:rsidRPr="007117F6" w:rsidRDefault="00CA41BC" w:rsidP="004C28B2">
            <w:pPr>
              <w:spacing w:before="120" w:after="30"/>
              <w:rPr>
                <w:b/>
                <w:bCs/>
              </w:rPr>
            </w:pPr>
          </w:p>
        </w:tc>
        <w:tc>
          <w:tcPr>
            <w:tcW w:w="1260" w:type="dxa"/>
            <w:gridSpan w:val="2"/>
            <w:tcBorders>
              <w:top w:val="nil"/>
            </w:tcBorders>
            <w:shd w:val="clear" w:color="auto" w:fill="auto"/>
            <w:noWrap/>
            <w:vAlign w:val="center"/>
          </w:tcPr>
          <w:p w:rsidR="00CA41BC" w:rsidRPr="007117F6" w:rsidRDefault="00CA41BC" w:rsidP="004C28B2">
            <w:pPr>
              <w:spacing w:before="120" w:after="30"/>
              <w:rPr>
                <w:b/>
                <w:bCs/>
              </w:rPr>
            </w:pPr>
          </w:p>
        </w:tc>
        <w:tc>
          <w:tcPr>
            <w:tcW w:w="990" w:type="dxa"/>
            <w:tcBorders>
              <w:top w:val="nil"/>
            </w:tcBorders>
            <w:shd w:val="clear" w:color="auto" w:fill="auto"/>
            <w:noWrap/>
            <w:vAlign w:val="center"/>
          </w:tcPr>
          <w:p w:rsidR="00CA41BC" w:rsidRPr="007117F6" w:rsidRDefault="00CA41BC" w:rsidP="004C28B2">
            <w:pPr>
              <w:spacing w:before="120" w:after="30"/>
              <w:rPr>
                <w:b/>
                <w:bCs/>
              </w:rPr>
            </w:pPr>
          </w:p>
        </w:tc>
        <w:tc>
          <w:tcPr>
            <w:tcW w:w="1100" w:type="dxa"/>
            <w:tcBorders>
              <w:top w:val="nil"/>
            </w:tcBorders>
            <w:shd w:val="clear" w:color="auto" w:fill="auto"/>
            <w:noWrap/>
            <w:vAlign w:val="center"/>
          </w:tcPr>
          <w:p w:rsidR="00CA41BC" w:rsidRPr="007117F6" w:rsidRDefault="00CA41BC" w:rsidP="004C28B2">
            <w:pPr>
              <w:spacing w:before="120" w:after="30"/>
              <w:rPr>
                <w:b/>
                <w:bCs/>
              </w:rPr>
            </w:pP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CA41BC" w:rsidP="004C28B2">
            <w:pPr>
              <w:spacing w:before="120" w:after="30"/>
              <w:rPr>
                <w:b/>
                <w:bCs/>
              </w:rPr>
            </w:pPr>
          </w:p>
        </w:tc>
        <w:tc>
          <w:tcPr>
            <w:tcW w:w="1890" w:type="dxa"/>
            <w:tcBorders>
              <w:top w:val="nil"/>
            </w:tcBorders>
            <w:shd w:val="clear" w:color="auto" w:fill="auto"/>
            <w:noWrap/>
            <w:vAlign w:val="center"/>
          </w:tcPr>
          <w:p w:rsidR="00CA41BC" w:rsidRPr="007117F6" w:rsidRDefault="00CA41BC" w:rsidP="004C28B2">
            <w:pPr>
              <w:spacing w:before="120" w:after="30"/>
              <w:rPr>
                <w:b/>
                <w:bCs/>
              </w:rPr>
            </w:pPr>
          </w:p>
        </w:tc>
        <w:tc>
          <w:tcPr>
            <w:tcW w:w="1260" w:type="dxa"/>
            <w:gridSpan w:val="2"/>
            <w:tcBorders>
              <w:top w:val="nil"/>
            </w:tcBorders>
            <w:shd w:val="clear" w:color="auto" w:fill="auto"/>
            <w:noWrap/>
            <w:vAlign w:val="center"/>
          </w:tcPr>
          <w:p w:rsidR="00CA41BC" w:rsidRPr="007117F6" w:rsidRDefault="00CA41BC" w:rsidP="004C28B2">
            <w:pPr>
              <w:spacing w:before="120" w:after="30"/>
              <w:rPr>
                <w:b/>
                <w:bCs/>
              </w:rPr>
            </w:pPr>
          </w:p>
        </w:tc>
        <w:tc>
          <w:tcPr>
            <w:tcW w:w="990" w:type="dxa"/>
            <w:tcBorders>
              <w:top w:val="nil"/>
            </w:tcBorders>
            <w:shd w:val="clear" w:color="auto" w:fill="auto"/>
            <w:noWrap/>
            <w:vAlign w:val="center"/>
          </w:tcPr>
          <w:p w:rsidR="00CA41BC" w:rsidRPr="007117F6" w:rsidRDefault="00CA41BC" w:rsidP="004C28B2">
            <w:pPr>
              <w:spacing w:before="120" w:after="30"/>
              <w:rPr>
                <w:b/>
                <w:bCs/>
              </w:rPr>
            </w:pPr>
          </w:p>
        </w:tc>
        <w:tc>
          <w:tcPr>
            <w:tcW w:w="1100" w:type="dxa"/>
            <w:tcBorders>
              <w:top w:val="nil"/>
            </w:tcBorders>
            <w:shd w:val="clear" w:color="auto" w:fill="auto"/>
            <w:noWrap/>
            <w:vAlign w:val="center"/>
          </w:tcPr>
          <w:p w:rsidR="00CA41BC" w:rsidRPr="007117F6" w:rsidRDefault="00CA41BC" w:rsidP="004C28B2">
            <w:pPr>
              <w:spacing w:before="120" w:after="30"/>
              <w:rPr>
                <w:b/>
                <w:bCs/>
              </w:rPr>
            </w:pP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CA41BC" w:rsidP="004C28B2">
            <w:pPr>
              <w:spacing w:before="120" w:after="30"/>
              <w:rPr>
                <w:b/>
                <w:bCs/>
              </w:rPr>
            </w:pPr>
          </w:p>
        </w:tc>
        <w:tc>
          <w:tcPr>
            <w:tcW w:w="1890" w:type="dxa"/>
            <w:tcBorders>
              <w:top w:val="nil"/>
            </w:tcBorders>
            <w:shd w:val="clear" w:color="auto" w:fill="auto"/>
            <w:noWrap/>
            <w:vAlign w:val="center"/>
          </w:tcPr>
          <w:p w:rsidR="00CA41BC" w:rsidRPr="007117F6" w:rsidRDefault="00CA41BC" w:rsidP="004C28B2">
            <w:pPr>
              <w:spacing w:before="120" w:after="30"/>
              <w:rPr>
                <w:b/>
                <w:bCs/>
              </w:rPr>
            </w:pPr>
          </w:p>
        </w:tc>
        <w:tc>
          <w:tcPr>
            <w:tcW w:w="1260" w:type="dxa"/>
            <w:gridSpan w:val="2"/>
            <w:tcBorders>
              <w:top w:val="nil"/>
            </w:tcBorders>
            <w:shd w:val="clear" w:color="auto" w:fill="auto"/>
            <w:noWrap/>
            <w:vAlign w:val="center"/>
          </w:tcPr>
          <w:p w:rsidR="00CA41BC" w:rsidRPr="007117F6" w:rsidRDefault="00CA41BC" w:rsidP="004C28B2">
            <w:pPr>
              <w:spacing w:before="120" w:after="30"/>
              <w:rPr>
                <w:b/>
                <w:bCs/>
              </w:rPr>
            </w:pPr>
          </w:p>
        </w:tc>
        <w:tc>
          <w:tcPr>
            <w:tcW w:w="990" w:type="dxa"/>
            <w:tcBorders>
              <w:top w:val="nil"/>
            </w:tcBorders>
            <w:shd w:val="clear" w:color="auto" w:fill="auto"/>
            <w:noWrap/>
            <w:vAlign w:val="center"/>
          </w:tcPr>
          <w:p w:rsidR="00CA41BC" w:rsidRPr="007117F6" w:rsidRDefault="00CA41BC" w:rsidP="004C28B2">
            <w:pPr>
              <w:spacing w:before="120" w:after="30"/>
              <w:rPr>
                <w:b/>
                <w:bCs/>
              </w:rPr>
            </w:pPr>
          </w:p>
        </w:tc>
        <w:tc>
          <w:tcPr>
            <w:tcW w:w="1100" w:type="dxa"/>
            <w:tcBorders>
              <w:top w:val="nil"/>
            </w:tcBorders>
            <w:shd w:val="clear" w:color="auto" w:fill="auto"/>
            <w:noWrap/>
            <w:vAlign w:val="center"/>
          </w:tcPr>
          <w:p w:rsidR="00CA41BC" w:rsidRPr="007117F6" w:rsidRDefault="00CA41BC" w:rsidP="004C28B2">
            <w:pPr>
              <w:spacing w:before="120" w:after="30"/>
              <w:rPr>
                <w:b/>
                <w:bCs/>
              </w:rPr>
            </w:pP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CA41BC" w:rsidP="004C28B2">
            <w:pPr>
              <w:spacing w:before="120" w:after="30"/>
              <w:rPr>
                <w:b/>
                <w:bCs/>
              </w:rPr>
            </w:pPr>
          </w:p>
        </w:tc>
        <w:tc>
          <w:tcPr>
            <w:tcW w:w="1890" w:type="dxa"/>
            <w:tcBorders>
              <w:top w:val="nil"/>
            </w:tcBorders>
            <w:shd w:val="clear" w:color="auto" w:fill="auto"/>
            <w:noWrap/>
            <w:vAlign w:val="center"/>
          </w:tcPr>
          <w:p w:rsidR="00CA41BC" w:rsidRPr="007117F6" w:rsidRDefault="00CA41BC" w:rsidP="004C28B2">
            <w:pPr>
              <w:spacing w:before="120" w:after="30"/>
              <w:rPr>
                <w:b/>
                <w:bCs/>
              </w:rPr>
            </w:pPr>
          </w:p>
        </w:tc>
        <w:tc>
          <w:tcPr>
            <w:tcW w:w="1260" w:type="dxa"/>
            <w:gridSpan w:val="2"/>
            <w:tcBorders>
              <w:top w:val="nil"/>
            </w:tcBorders>
            <w:shd w:val="clear" w:color="auto" w:fill="auto"/>
            <w:noWrap/>
            <w:vAlign w:val="center"/>
          </w:tcPr>
          <w:p w:rsidR="00CA41BC" w:rsidRPr="007117F6" w:rsidRDefault="00CA41BC" w:rsidP="004C28B2">
            <w:pPr>
              <w:spacing w:before="120" w:after="30"/>
              <w:rPr>
                <w:b/>
                <w:bCs/>
              </w:rPr>
            </w:pPr>
          </w:p>
        </w:tc>
        <w:tc>
          <w:tcPr>
            <w:tcW w:w="990" w:type="dxa"/>
            <w:tcBorders>
              <w:top w:val="nil"/>
            </w:tcBorders>
            <w:shd w:val="clear" w:color="auto" w:fill="auto"/>
            <w:noWrap/>
            <w:vAlign w:val="center"/>
          </w:tcPr>
          <w:p w:rsidR="00CA41BC" w:rsidRPr="007117F6" w:rsidRDefault="00CA41BC" w:rsidP="004C28B2">
            <w:pPr>
              <w:spacing w:before="120" w:after="30"/>
              <w:rPr>
                <w:b/>
                <w:bCs/>
              </w:rPr>
            </w:pPr>
          </w:p>
        </w:tc>
        <w:tc>
          <w:tcPr>
            <w:tcW w:w="1100" w:type="dxa"/>
            <w:tcBorders>
              <w:top w:val="nil"/>
            </w:tcBorders>
            <w:shd w:val="clear" w:color="auto" w:fill="auto"/>
            <w:noWrap/>
            <w:vAlign w:val="center"/>
          </w:tcPr>
          <w:p w:rsidR="00CA41BC" w:rsidRPr="007117F6" w:rsidRDefault="00CA41BC" w:rsidP="004C28B2">
            <w:pPr>
              <w:spacing w:before="120" w:after="30"/>
              <w:rPr>
                <w:b/>
                <w:bCs/>
              </w:rPr>
            </w:pP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Pr="007117F6" w:rsidRDefault="00CA41BC" w:rsidP="004C28B2">
            <w:pPr>
              <w:spacing w:before="120" w:after="30"/>
              <w:rPr>
                <w:b/>
                <w:bCs/>
              </w:rPr>
            </w:pPr>
            <w:r w:rsidRPr="007117F6">
              <w:rPr>
                <w:b/>
                <w:bCs/>
              </w:rPr>
              <w:t> </w:t>
            </w:r>
          </w:p>
        </w:tc>
        <w:tc>
          <w:tcPr>
            <w:tcW w:w="1890" w:type="dxa"/>
            <w:tcBorders>
              <w:top w:val="nil"/>
            </w:tcBorders>
            <w:shd w:val="clear" w:color="auto" w:fill="auto"/>
            <w:noWrap/>
            <w:vAlign w:val="center"/>
          </w:tcPr>
          <w:p w:rsidR="00CA41BC" w:rsidRPr="007117F6" w:rsidRDefault="00CA41BC" w:rsidP="004C28B2">
            <w:pPr>
              <w:spacing w:before="120" w:after="30"/>
              <w:rPr>
                <w:b/>
                <w:bCs/>
              </w:rPr>
            </w:pPr>
          </w:p>
        </w:tc>
        <w:tc>
          <w:tcPr>
            <w:tcW w:w="1260" w:type="dxa"/>
            <w:gridSpan w:val="2"/>
            <w:tcBorders>
              <w:top w:val="nil"/>
            </w:tcBorders>
            <w:shd w:val="clear" w:color="auto" w:fill="auto"/>
            <w:noWrap/>
            <w:vAlign w:val="center"/>
          </w:tcPr>
          <w:p w:rsidR="00CA41BC" w:rsidRPr="007117F6" w:rsidRDefault="00CA41BC" w:rsidP="004C28B2">
            <w:pPr>
              <w:spacing w:before="120" w:after="30"/>
              <w:rPr>
                <w:b/>
                <w:bCs/>
              </w:rPr>
            </w:pPr>
          </w:p>
        </w:tc>
        <w:tc>
          <w:tcPr>
            <w:tcW w:w="990" w:type="dxa"/>
            <w:tcBorders>
              <w:top w:val="nil"/>
            </w:tcBorders>
            <w:shd w:val="clear" w:color="auto" w:fill="auto"/>
            <w:noWrap/>
            <w:vAlign w:val="center"/>
          </w:tcPr>
          <w:p w:rsidR="00CA41BC" w:rsidRPr="007117F6" w:rsidRDefault="00CA41BC" w:rsidP="004C28B2">
            <w:pPr>
              <w:spacing w:before="120" w:after="30"/>
              <w:rPr>
                <w:b/>
                <w:bCs/>
              </w:rPr>
            </w:pPr>
          </w:p>
        </w:tc>
        <w:tc>
          <w:tcPr>
            <w:tcW w:w="1100" w:type="dxa"/>
            <w:tcBorders>
              <w:top w:val="nil"/>
            </w:tcBorders>
            <w:shd w:val="clear" w:color="auto" w:fill="auto"/>
            <w:noWrap/>
            <w:vAlign w:val="center"/>
          </w:tcPr>
          <w:p w:rsidR="00CA41BC" w:rsidRPr="007117F6" w:rsidRDefault="00CA41BC" w:rsidP="004C28B2">
            <w:pPr>
              <w:spacing w:before="120" w:after="30"/>
              <w:rPr>
                <w:b/>
                <w:bCs/>
              </w:rPr>
            </w:pP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Default="00CA41BC" w:rsidP="004C28B2">
            <w:pPr>
              <w:spacing w:before="120" w:after="30"/>
            </w:pPr>
            <w:r>
              <w:t> </w:t>
            </w:r>
          </w:p>
        </w:tc>
        <w:tc>
          <w:tcPr>
            <w:tcW w:w="1890" w:type="dxa"/>
            <w:tcBorders>
              <w:top w:val="nil"/>
            </w:tcBorders>
            <w:shd w:val="clear" w:color="auto" w:fill="auto"/>
            <w:noWrap/>
            <w:vAlign w:val="center"/>
          </w:tcPr>
          <w:p w:rsidR="00CA41BC" w:rsidRPr="001E12FC" w:rsidRDefault="00CA41BC" w:rsidP="004C28B2">
            <w:pPr>
              <w:spacing w:before="120" w:after="30"/>
            </w:pPr>
          </w:p>
        </w:tc>
        <w:tc>
          <w:tcPr>
            <w:tcW w:w="1260" w:type="dxa"/>
            <w:gridSpan w:val="2"/>
            <w:tcBorders>
              <w:top w:val="nil"/>
            </w:tcBorders>
            <w:shd w:val="clear" w:color="auto" w:fill="auto"/>
            <w:noWrap/>
            <w:vAlign w:val="center"/>
          </w:tcPr>
          <w:p w:rsidR="00CA41BC" w:rsidRPr="001E12FC" w:rsidRDefault="00CA41BC" w:rsidP="004C28B2">
            <w:pPr>
              <w:spacing w:before="120" w:after="30"/>
            </w:pPr>
          </w:p>
        </w:tc>
        <w:tc>
          <w:tcPr>
            <w:tcW w:w="990" w:type="dxa"/>
            <w:tcBorders>
              <w:top w:val="nil"/>
            </w:tcBorders>
            <w:shd w:val="clear" w:color="auto" w:fill="auto"/>
            <w:noWrap/>
            <w:vAlign w:val="center"/>
          </w:tcPr>
          <w:p w:rsidR="00CA41BC" w:rsidRDefault="00CA41BC" w:rsidP="004C28B2">
            <w:pPr>
              <w:spacing w:before="120" w:after="30"/>
            </w:pPr>
          </w:p>
        </w:tc>
        <w:tc>
          <w:tcPr>
            <w:tcW w:w="1100" w:type="dxa"/>
            <w:tcBorders>
              <w:top w:val="nil"/>
            </w:tcBorders>
            <w:shd w:val="clear" w:color="auto" w:fill="auto"/>
            <w:noWrap/>
            <w:vAlign w:val="center"/>
          </w:tcPr>
          <w:p w:rsidR="00CA41BC" w:rsidRDefault="00CA41BC" w:rsidP="004C28B2">
            <w:pPr>
              <w:spacing w:before="120" w:after="30"/>
            </w:pP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Default="00CA41BC" w:rsidP="004C28B2">
            <w:pPr>
              <w:spacing w:before="120" w:after="30"/>
            </w:pPr>
            <w:r>
              <w:t> </w:t>
            </w:r>
          </w:p>
        </w:tc>
        <w:tc>
          <w:tcPr>
            <w:tcW w:w="1890" w:type="dxa"/>
            <w:tcBorders>
              <w:top w:val="nil"/>
            </w:tcBorders>
            <w:shd w:val="clear" w:color="auto" w:fill="auto"/>
            <w:noWrap/>
            <w:vAlign w:val="center"/>
          </w:tcPr>
          <w:p w:rsidR="00CA41BC" w:rsidRPr="001E12FC" w:rsidRDefault="00CA41BC" w:rsidP="004C28B2">
            <w:pPr>
              <w:spacing w:before="120" w:after="30"/>
            </w:pPr>
          </w:p>
        </w:tc>
        <w:tc>
          <w:tcPr>
            <w:tcW w:w="1260" w:type="dxa"/>
            <w:gridSpan w:val="2"/>
            <w:tcBorders>
              <w:top w:val="nil"/>
            </w:tcBorders>
            <w:shd w:val="clear" w:color="auto" w:fill="auto"/>
            <w:noWrap/>
            <w:vAlign w:val="center"/>
          </w:tcPr>
          <w:p w:rsidR="00CA41BC" w:rsidRPr="001E12FC" w:rsidRDefault="00CA41BC" w:rsidP="004C28B2">
            <w:pPr>
              <w:spacing w:before="120" w:after="30"/>
            </w:pPr>
          </w:p>
        </w:tc>
        <w:tc>
          <w:tcPr>
            <w:tcW w:w="990" w:type="dxa"/>
            <w:tcBorders>
              <w:top w:val="nil"/>
            </w:tcBorders>
            <w:shd w:val="clear" w:color="auto" w:fill="auto"/>
            <w:noWrap/>
            <w:vAlign w:val="center"/>
          </w:tcPr>
          <w:p w:rsidR="00CA41BC" w:rsidRDefault="00CA41BC" w:rsidP="004C28B2">
            <w:pPr>
              <w:spacing w:before="120" w:after="30"/>
            </w:pPr>
          </w:p>
        </w:tc>
        <w:tc>
          <w:tcPr>
            <w:tcW w:w="1100" w:type="dxa"/>
            <w:tcBorders>
              <w:top w:val="nil"/>
            </w:tcBorders>
            <w:shd w:val="clear" w:color="auto" w:fill="auto"/>
            <w:noWrap/>
            <w:vAlign w:val="center"/>
          </w:tcPr>
          <w:p w:rsidR="00CA41BC" w:rsidRDefault="00CA41BC" w:rsidP="004C28B2">
            <w:pPr>
              <w:spacing w:before="120" w:after="30"/>
            </w:pP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Default="00CA41BC" w:rsidP="004C28B2">
            <w:pPr>
              <w:spacing w:before="120" w:after="30"/>
            </w:pPr>
            <w:r>
              <w:t> </w:t>
            </w:r>
          </w:p>
        </w:tc>
        <w:tc>
          <w:tcPr>
            <w:tcW w:w="1890" w:type="dxa"/>
            <w:tcBorders>
              <w:top w:val="nil"/>
            </w:tcBorders>
            <w:shd w:val="clear" w:color="auto" w:fill="auto"/>
            <w:noWrap/>
            <w:vAlign w:val="center"/>
          </w:tcPr>
          <w:p w:rsidR="00CA41BC" w:rsidRDefault="00CA41BC" w:rsidP="004C28B2">
            <w:pPr>
              <w:spacing w:before="120" w:after="30"/>
            </w:pPr>
            <w:r>
              <w:t> </w:t>
            </w:r>
          </w:p>
        </w:tc>
        <w:tc>
          <w:tcPr>
            <w:tcW w:w="1260" w:type="dxa"/>
            <w:gridSpan w:val="2"/>
            <w:tcBorders>
              <w:top w:val="nil"/>
            </w:tcBorders>
            <w:shd w:val="clear" w:color="auto" w:fill="auto"/>
            <w:noWrap/>
            <w:vAlign w:val="center"/>
          </w:tcPr>
          <w:p w:rsidR="00CA41BC" w:rsidRDefault="00CA41BC" w:rsidP="004C28B2">
            <w:pPr>
              <w:spacing w:before="120" w:after="30"/>
            </w:pPr>
            <w:r>
              <w:t> </w:t>
            </w:r>
          </w:p>
        </w:tc>
        <w:tc>
          <w:tcPr>
            <w:tcW w:w="990" w:type="dxa"/>
            <w:tcBorders>
              <w:top w:val="nil"/>
            </w:tcBorders>
            <w:shd w:val="clear" w:color="auto" w:fill="auto"/>
            <w:noWrap/>
            <w:vAlign w:val="center"/>
          </w:tcPr>
          <w:p w:rsidR="00CA41BC" w:rsidRDefault="00CA41BC" w:rsidP="004C28B2">
            <w:pPr>
              <w:spacing w:before="120" w:after="30"/>
            </w:pPr>
            <w:r>
              <w:t> </w:t>
            </w:r>
          </w:p>
        </w:tc>
        <w:tc>
          <w:tcPr>
            <w:tcW w:w="1100" w:type="dxa"/>
            <w:tcBorders>
              <w:top w:val="nil"/>
            </w:tcBorders>
            <w:shd w:val="clear" w:color="auto" w:fill="auto"/>
            <w:noWrap/>
            <w:vAlign w:val="center"/>
          </w:tcPr>
          <w:p w:rsidR="00CA41BC" w:rsidRDefault="00CA41BC" w:rsidP="004C28B2">
            <w:pPr>
              <w:spacing w:before="120" w:after="30"/>
            </w:pPr>
            <w:r>
              <w:t> </w:t>
            </w: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Default="0032015D" w:rsidP="004C28B2">
            <w:pPr>
              <w:spacing w:before="120" w:after="30"/>
            </w:pPr>
            <w:r>
              <w:rPr>
                <w:noProof/>
                <w:lang w:bidi="he-IL"/>
              </w:rPr>
              <w:pict>
                <v:shapetype id="_x0000_t202" coordsize="21600,21600" o:spt="202" path="m,l,21600r21600,l21600,xe">
                  <v:stroke joinstyle="miter"/>
                  <v:path gradientshapeok="t" o:connecttype="rect"/>
                </v:shapetype>
                <v:shape id="_x0000_s1056" type="#_x0000_t202" style="position:absolute;margin-left:0;margin-top:-8.25pt;width:186.35pt;height:110.6pt;z-index:251682816;mso-width-percent:400;mso-height-percent:200;mso-position-horizontal:center;mso-position-horizontal-relative:text;mso-position-vertical-relative:text;mso-width-percent:400;mso-height-percent:200;mso-width-relative:margin;mso-height-relative:margin">
                  <v:textbox style="mso-fit-shape-to-text:t">
                    <w:txbxContent>
                      <w:p w:rsidR="0032015D" w:rsidRDefault="0032015D" w:rsidP="0032015D">
                        <w:r>
                          <w:t xml:space="preserve">WIFA PPL TCO Rev 7 </w:t>
                        </w:r>
                      </w:p>
                      <w:p w:rsidR="0032015D" w:rsidRDefault="0032015D" w:rsidP="0032015D">
                        <w:r>
                          <w:t>Revised Jan 11 2016</w:t>
                        </w:r>
                      </w:p>
                    </w:txbxContent>
                  </v:textbox>
                </v:shape>
              </w:pict>
            </w:r>
            <w:r w:rsidR="00CA41BC">
              <w:t> </w:t>
            </w:r>
          </w:p>
        </w:tc>
        <w:tc>
          <w:tcPr>
            <w:tcW w:w="1890" w:type="dxa"/>
            <w:tcBorders>
              <w:top w:val="nil"/>
            </w:tcBorders>
            <w:shd w:val="clear" w:color="auto" w:fill="auto"/>
            <w:noWrap/>
            <w:vAlign w:val="center"/>
          </w:tcPr>
          <w:p w:rsidR="00CA41BC" w:rsidRDefault="00CA41BC" w:rsidP="004C28B2">
            <w:pPr>
              <w:spacing w:before="120" w:after="30"/>
            </w:pPr>
            <w:r>
              <w:t> </w:t>
            </w:r>
          </w:p>
        </w:tc>
        <w:tc>
          <w:tcPr>
            <w:tcW w:w="1260" w:type="dxa"/>
            <w:gridSpan w:val="2"/>
            <w:tcBorders>
              <w:top w:val="nil"/>
            </w:tcBorders>
            <w:shd w:val="clear" w:color="auto" w:fill="auto"/>
            <w:noWrap/>
            <w:vAlign w:val="center"/>
          </w:tcPr>
          <w:p w:rsidR="00CA41BC" w:rsidRDefault="00CA41BC" w:rsidP="004C28B2">
            <w:pPr>
              <w:spacing w:before="120" w:after="30"/>
            </w:pPr>
            <w:r>
              <w:t> </w:t>
            </w:r>
          </w:p>
        </w:tc>
        <w:tc>
          <w:tcPr>
            <w:tcW w:w="990" w:type="dxa"/>
            <w:tcBorders>
              <w:top w:val="nil"/>
            </w:tcBorders>
            <w:shd w:val="clear" w:color="auto" w:fill="auto"/>
            <w:noWrap/>
            <w:vAlign w:val="center"/>
          </w:tcPr>
          <w:p w:rsidR="00CA41BC" w:rsidRDefault="00CA41BC" w:rsidP="004C28B2">
            <w:pPr>
              <w:spacing w:before="120" w:after="30"/>
            </w:pPr>
            <w:r>
              <w:t> </w:t>
            </w:r>
          </w:p>
        </w:tc>
        <w:tc>
          <w:tcPr>
            <w:tcW w:w="1100" w:type="dxa"/>
            <w:tcBorders>
              <w:top w:val="nil"/>
            </w:tcBorders>
            <w:shd w:val="clear" w:color="auto" w:fill="auto"/>
            <w:noWrap/>
            <w:vAlign w:val="center"/>
          </w:tcPr>
          <w:p w:rsidR="00CA41BC" w:rsidRDefault="00CA41BC" w:rsidP="004C28B2">
            <w:pPr>
              <w:spacing w:before="120" w:after="30"/>
            </w:pPr>
            <w:r>
              <w:t> </w:t>
            </w: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Default="00CA41BC" w:rsidP="004C28B2">
            <w:pPr>
              <w:spacing w:before="120" w:after="30"/>
            </w:pPr>
            <w:r>
              <w:t> </w:t>
            </w:r>
          </w:p>
        </w:tc>
        <w:tc>
          <w:tcPr>
            <w:tcW w:w="1890" w:type="dxa"/>
            <w:tcBorders>
              <w:top w:val="nil"/>
            </w:tcBorders>
            <w:shd w:val="clear" w:color="auto" w:fill="auto"/>
            <w:noWrap/>
            <w:vAlign w:val="center"/>
          </w:tcPr>
          <w:p w:rsidR="00CA41BC" w:rsidRDefault="00CA41BC" w:rsidP="004C28B2">
            <w:pPr>
              <w:spacing w:before="120" w:after="30"/>
            </w:pPr>
            <w:r>
              <w:t> </w:t>
            </w:r>
          </w:p>
        </w:tc>
        <w:tc>
          <w:tcPr>
            <w:tcW w:w="1260" w:type="dxa"/>
            <w:gridSpan w:val="2"/>
            <w:tcBorders>
              <w:top w:val="nil"/>
            </w:tcBorders>
            <w:shd w:val="clear" w:color="auto" w:fill="auto"/>
            <w:noWrap/>
            <w:vAlign w:val="center"/>
          </w:tcPr>
          <w:p w:rsidR="00CA41BC" w:rsidRDefault="00CA41BC" w:rsidP="004C28B2">
            <w:pPr>
              <w:spacing w:before="120" w:after="30"/>
            </w:pPr>
            <w:r>
              <w:t> </w:t>
            </w:r>
          </w:p>
        </w:tc>
        <w:tc>
          <w:tcPr>
            <w:tcW w:w="990" w:type="dxa"/>
            <w:tcBorders>
              <w:top w:val="nil"/>
            </w:tcBorders>
            <w:shd w:val="clear" w:color="auto" w:fill="auto"/>
            <w:noWrap/>
            <w:vAlign w:val="center"/>
          </w:tcPr>
          <w:p w:rsidR="00CA41BC" w:rsidRDefault="00CA41BC" w:rsidP="004C28B2">
            <w:pPr>
              <w:spacing w:before="120" w:after="30"/>
            </w:pPr>
            <w:r>
              <w:t> </w:t>
            </w:r>
          </w:p>
        </w:tc>
        <w:tc>
          <w:tcPr>
            <w:tcW w:w="1100" w:type="dxa"/>
            <w:tcBorders>
              <w:top w:val="nil"/>
            </w:tcBorders>
            <w:shd w:val="clear" w:color="auto" w:fill="auto"/>
            <w:noWrap/>
            <w:vAlign w:val="center"/>
          </w:tcPr>
          <w:p w:rsidR="00CA41BC" w:rsidRDefault="00CA41BC" w:rsidP="004C28B2">
            <w:pPr>
              <w:spacing w:before="120" w:after="30"/>
            </w:pPr>
            <w:r>
              <w:t> </w:t>
            </w:r>
          </w:p>
        </w:tc>
      </w:tr>
      <w:tr w:rsidR="00CA41BC" w:rsidTr="004C28B2">
        <w:trPr>
          <w:gridAfter w:val="4"/>
          <w:wAfter w:w="16640" w:type="dxa"/>
          <w:trHeight w:val="255"/>
        </w:trPr>
        <w:tc>
          <w:tcPr>
            <w:tcW w:w="4878" w:type="dxa"/>
            <w:gridSpan w:val="4"/>
            <w:tcBorders>
              <w:top w:val="nil"/>
            </w:tcBorders>
            <w:shd w:val="clear" w:color="auto" w:fill="auto"/>
            <w:noWrap/>
            <w:vAlign w:val="center"/>
          </w:tcPr>
          <w:p w:rsidR="00CA41BC" w:rsidRDefault="00CA41BC" w:rsidP="004C28B2">
            <w:pPr>
              <w:spacing w:before="120" w:after="30"/>
            </w:pPr>
            <w:r>
              <w:t> </w:t>
            </w:r>
          </w:p>
        </w:tc>
        <w:tc>
          <w:tcPr>
            <w:tcW w:w="1890" w:type="dxa"/>
            <w:tcBorders>
              <w:top w:val="nil"/>
            </w:tcBorders>
            <w:shd w:val="clear" w:color="auto" w:fill="auto"/>
            <w:noWrap/>
            <w:vAlign w:val="center"/>
          </w:tcPr>
          <w:p w:rsidR="00CA41BC" w:rsidRDefault="00CA41BC" w:rsidP="004C28B2">
            <w:pPr>
              <w:spacing w:before="120" w:after="30"/>
            </w:pPr>
            <w:r>
              <w:t> </w:t>
            </w:r>
          </w:p>
        </w:tc>
        <w:tc>
          <w:tcPr>
            <w:tcW w:w="1260" w:type="dxa"/>
            <w:gridSpan w:val="2"/>
            <w:tcBorders>
              <w:top w:val="nil"/>
            </w:tcBorders>
            <w:shd w:val="clear" w:color="auto" w:fill="auto"/>
            <w:noWrap/>
            <w:vAlign w:val="center"/>
          </w:tcPr>
          <w:p w:rsidR="00CA41BC" w:rsidRDefault="00CA41BC" w:rsidP="004C28B2">
            <w:pPr>
              <w:spacing w:before="120" w:after="30"/>
            </w:pPr>
            <w:r>
              <w:t> </w:t>
            </w:r>
          </w:p>
        </w:tc>
        <w:tc>
          <w:tcPr>
            <w:tcW w:w="990" w:type="dxa"/>
            <w:tcBorders>
              <w:top w:val="nil"/>
            </w:tcBorders>
            <w:shd w:val="clear" w:color="auto" w:fill="auto"/>
            <w:noWrap/>
            <w:vAlign w:val="center"/>
          </w:tcPr>
          <w:p w:rsidR="00CA41BC" w:rsidRDefault="00CA41BC" w:rsidP="004C28B2">
            <w:pPr>
              <w:spacing w:before="120" w:after="30"/>
            </w:pPr>
            <w:r>
              <w:t> </w:t>
            </w:r>
          </w:p>
        </w:tc>
        <w:tc>
          <w:tcPr>
            <w:tcW w:w="1100" w:type="dxa"/>
            <w:tcBorders>
              <w:top w:val="nil"/>
            </w:tcBorders>
            <w:shd w:val="clear" w:color="auto" w:fill="auto"/>
            <w:noWrap/>
            <w:vAlign w:val="center"/>
          </w:tcPr>
          <w:p w:rsidR="00CA41BC" w:rsidRDefault="00CA41BC" w:rsidP="004C28B2">
            <w:pPr>
              <w:spacing w:before="120" w:after="30"/>
            </w:pPr>
            <w:r>
              <w:t> </w:t>
            </w:r>
          </w:p>
        </w:tc>
      </w:tr>
      <w:tr w:rsidR="00CA41BC" w:rsidTr="004C28B2">
        <w:trPr>
          <w:trHeight w:val="255"/>
        </w:trPr>
        <w:tc>
          <w:tcPr>
            <w:tcW w:w="10118" w:type="dxa"/>
            <w:gridSpan w:val="9"/>
            <w:tcBorders>
              <w:top w:val="nil"/>
              <w:left w:val="nil"/>
              <w:bottom w:val="nil"/>
              <w:right w:val="nil"/>
            </w:tcBorders>
            <w:shd w:val="clear" w:color="auto" w:fill="FFFFFF"/>
            <w:noWrap/>
            <w:vAlign w:val="bottom"/>
          </w:tcPr>
          <w:p w:rsidR="00CA41BC" w:rsidRDefault="00CA41BC" w:rsidP="004C28B2">
            <w:pPr>
              <w:jc w:val="center"/>
              <w:rPr>
                <w:b/>
                <w:bCs/>
              </w:rPr>
            </w:pPr>
          </w:p>
          <w:p w:rsidR="00CA41BC" w:rsidRDefault="00CA41BC" w:rsidP="004C28B2">
            <w:pPr>
              <w:jc w:val="center"/>
              <w:rPr>
                <w:b/>
                <w:bCs/>
              </w:rPr>
            </w:pPr>
          </w:p>
          <w:p w:rsidR="00CA41BC" w:rsidRDefault="00CA41BC" w:rsidP="004C28B2">
            <w:pPr>
              <w:jc w:val="center"/>
              <w:rPr>
                <w:b/>
                <w:bCs/>
              </w:rPr>
            </w:pPr>
          </w:p>
          <w:p w:rsidR="00CA41BC" w:rsidRDefault="00CA41BC" w:rsidP="004C28B2">
            <w:pPr>
              <w:jc w:val="center"/>
              <w:rPr>
                <w:b/>
                <w:bCs/>
              </w:rPr>
            </w:pPr>
          </w:p>
          <w:p w:rsidR="00CA41BC" w:rsidRPr="004C28B2" w:rsidRDefault="00CA41BC" w:rsidP="004C28B2">
            <w:pPr>
              <w:jc w:val="center"/>
              <w:rPr>
                <w:b/>
                <w:bCs/>
              </w:rPr>
            </w:pPr>
            <w:r w:rsidRPr="004C28B2">
              <w:rPr>
                <w:b/>
                <w:bCs/>
              </w:rPr>
              <w:lastRenderedPageBreak/>
              <w:t>Record of Revisions</w:t>
            </w:r>
          </w:p>
        </w:tc>
        <w:tc>
          <w:tcPr>
            <w:tcW w:w="4160" w:type="dxa"/>
            <w:tcBorders>
              <w:top w:val="nil"/>
              <w:left w:val="nil"/>
              <w:bottom w:val="nil"/>
              <w:right w:val="nil"/>
            </w:tcBorders>
            <w:shd w:val="clear" w:color="auto" w:fill="FFFFFF"/>
            <w:vAlign w:val="bottom"/>
          </w:tcPr>
          <w:p w:rsidR="00CA41BC" w:rsidRDefault="00CA41BC" w:rsidP="004C28B2">
            <w:r>
              <w:lastRenderedPageBreak/>
              <w:t> </w:t>
            </w:r>
          </w:p>
        </w:tc>
        <w:tc>
          <w:tcPr>
            <w:tcW w:w="4160" w:type="dxa"/>
            <w:tcBorders>
              <w:top w:val="nil"/>
              <w:left w:val="nil"/>
              <w:bottom w:val="nil"/>
              <w:right w:val="nil"/>
            </w:tcBorders>
            <w:shd w:val="clear" w:color="auto" w:fill="FFFFFF"/>
            <w:vAlign w:val="bottom"/>
          </w:tcPr>
          <w:p w:rsidR="00CA41BC" w:rsidRDefault="00CA41BC" w:rsidP="004C28B2">
            <w:r>
              <w:t> </w:t>
            </w:r>
          </w:p>
        </w:tc>
        <w:tc>
          <w:tcPr>
            <w:tcW w:w="4160" w:type="dxa"/>
            <w:tcBorders>
              <w:top w:val="nil"/>
              <w:left w:val="nil"/>
              <w:bottom w:val="nil"/>
              <w:right w:val="nil"/>
            </w:tcBorders>
            <w:shd w:val="clear" w:color="auto" w:fill="FFFFFF"/>
            <w:vAlign w:val="bottom"/>
          </w:tcPr>
          <w:p w:rsidR="00CA41BC" w:rsidRDefault="00CA41BC" w:rsidP="004C28B2">
            <w:r>
              <w:t> </w:t>
            </w:r>
          </w:p>
        </w:tc>
        <w:tc>
          <w:tcPr>
            <w:tcW w:w="4160" w:type="dxa"/>
            <w:tcBorders>
              <w:top w:val="nil"/>
              <w:left w:val="nil"/>
              <w:bottom w:val="nil"/>
              <w:right w:val="nil"/>
            </w:tcBorders>
            <w:shd w:val="clear" w:color="auto" w:fill="FFFFFF"/>
            <w:vAlign w:val="bottom"/>
          </w:tcPr>
          <w:p w:rsidR="00CA41BC" w:rsidRDefault="00CA41BC" w:rsidP="004C28B2">
            <w:r>
              <w:t> </w:t>
            </w:r>
          </w:p>
        </w:tc>
      </w:tr>
      <w:tr w:rsidR="00CA41BC" w:rsidTr="009B0919">
        <w:trPr>
          <w:gridAfter w:val="4"/>
          <w:wAfter w:w="16640" w:type="dxa"/>
          <w:trHeight w:val="270"/>
        </w:trPr>
        <w:tc>
          <w:tcPr>
            <w:tcW w:w="1459" w:type="dxa"/>
            <w:tcBorders>
              <w:top w:val="single" w:sz="8" w:space="0" w:color="auto"/>
              <w:left w:val="single" w:sz="8" w:space="0" w:color="auto"/>
              <w:bottom w:val="single" w:sz="8" w:space="0" w:color="auto"/>
              <w:right w:val="single" w:sz="4" w:space="0" w:color="auto"/>
            </w:tcBorders>
            <w:shd w:val="clear" w:color="auto" w:fill="auto"/>
            <w:noWrap/>
            <w:vAlign w:val="bottom"/>
          </w:tcPr>
          <w:p w:rsidR="00CA41BC" w:rsidRDefault="00CA41BC" w:rsidP="004C28B2">
            <w:pPr>
              <w:jc w:val="center"/>
              <w:rPr>
                <w:b/>
                <w:bCs/>
              </w:rPr>
            </w:pPr>
            <w:r>
              <w:rPr>
                <w:b/>
                <w:bCs/>
              </w:rPr>
              <w:lastRenderedPageBreak/>
              <w:t>Revision Number</w:t>
            </w:r>
          </w:p>
        </w:tc>
        <w:tc>
          <w:tcPr>
            <w:tcW w:w="1473" w:type="dxa"/>
            <w:tcBorders>
              <w:top w:val="single" w:sz="8" w:space="0" w:color="auto"/>
              <w:left w:val="nil"/>
              <w:bottom w:val="single" w:sz="8" w:space="0" w:color="auto"/>
              <w:right w:val="single" w:sz="4" w:space="0" w:color="auto"/>
            </w:tcBorders>
            <w:shd w:val="clear" w:color="auto" w:fill="auto"/>
            <w:noWrap/>
            <w:vAlign w:val="bottom"/>
          </w:tcPr>
          <w:p w:rsidR="00CA41BC" w:rsidRDefault="00CA41BC" w:rsidP="004C28B2">
            <w:pPr>
              <w:jc w:val="center"/>
              <w:rPr>
                <w:b/>
                <w:bCs/>
              </w:rPr>
            </w:pPr>
            <w:r>
              <w:rPr>
                <w:b/>
                <w:bCs/>
              </w:rPr>
              <w:t>Revision Date</w:t>
            </w:r>
          </w:p>
        </w:tc>
        <w:tc>
          <w:tcPr>
            <w:tcW w:w="1406" w:type="dxa"/>
            <w:tcBorders>
              <w:top w:val="single" w:sz="8" w:space="0" w:color="auto"/>
              <w:left w:val="nil"/>
              <w:bottom w:val="single" w:sz="8" w:space="0" w:color="auto"/>
              <w:right w:val="single" w:sz="4" w:space="0" w:color="auto"/>
            </w:tcBorders>
            <w:shd w:val="clear" w:color="auto" w:fill="auto"/>
            <w:noWrap/>
            <w:vAlign w:val="bottom"/>
          </w:tcPr>
          <w:p w:rsidR="00CA41BC" w:rsidRDefault="00CA41BC" w:rsidP="004C28B2">
            <w:pPr>
              <w:jc w:val="center"/>
              <w:rPr>
                <w:b/>
                <w:bCs/>
              </w:rPr>
            </w:pPr>
            <w:r>
              <w:rPr>
                <w:b/>
                <w:bCs/>
              </w:rPr>
              <w:t>Insertion Date</w:t>
            </w:r>
          </w:p>
        </w:tc>
        <w:tc>
          <w:tcPr>
            <w:tcW w:w="2520" w:type="dxa"/>
            <w:gridSpan w:val="3"/>
            <w:tcBorders>
              <w:top w:val="single" w:sz="8" w:space="0" w:color="auto"/>
              <w:left w:val="nil"/>
              <w:bottom w:val="single" w:sz="8" w:space="0" w:color="auto"/>
              <w:right w:val="single" w:sz="4" w:space="0" w:color="auto"/>
            </w:tcBorders>
            <w:shd w:val="clear" w:color="auto" w:fill="auto"/>
            <w:noWrap/>
            <w:vAlign w:val="center"/>
          </w:tcPr>
          <w:p w:rsidR="00CA41BC" w:rsidRDefault="00CA41BC" w:rsidP="004C28B2">
            <w:pPr>
              <w:jc w:val="center"/>
              <w:rPr>
                <w:b/>
                <w:bCs/>
              </w:rPr>
            </w:pPr>
            <w:r>
              <w:rPr>
                <w:b/>
                <w:bCs/>
              </w:rPr>
              <w:t>By</w:t>
            </w:r>
          </w:p>
        </w:tc>
        <w:tc>
          <w:tcPr>
            <w:tcW w:w="3260" w:type="dxa"/>
            <w:gridSpan w:val="3"/>
            <w:tcBorders>
              <w:top w:val="single" w:sz="8" w:space="0" w:color="auto"/>
              <w:left w:val="nil"/>
              <w:bottom w:val="single" w:sz="8" w:space="0" w:color="auto"/>
              <w:right w:val="single" w:sz="8" w:space="0" w:color="auto"/>
            </w:tcBorders>
            <w:shd w:val="clear" w:color="auto" w:fill="auto"/>
            <w:noWrap/>
            <w:vAlign w:val="center"/>
          </w:tcPr>
          <w:p w:rsidR="00CA41BC" w:rsidRDefault="00CA41BC" w:rsidP="004C28B2">
            <w:pPr>
              <w:jc w:val="center"/>
              <w:rPr>
                <w:b/>
                <w:bCs/>
              </w:rPr>
            </w:pPr>
            <w:r>
              <w:rPr>
                <w:b/>
                <w:bCs/>
              </w:rPr>
              <w:t>Comments</w:t>
            </w:r>
          </w:p>
        </w:tc>
      </w:tr>
      <w:tr w:rsidR="00CA41BC" w:rsidTr="009B0919">
        <w:trPr>
          <w:gridAfter w:val="4"/>
          <w:wAfter w:w="16640" w:type="dxa"/>
          <w:trHeight w:val="525"/>
        </w:trPr>
        <w:tc>
          <w:tcPr>
            <w:tcW w:w="1459" w:type="dxa"/>
            <w:tcBorders>
              <w:top w:val="nil"/>
              <w:left w:val="single" w:sz="8" w:space="0" w:color="auto"/>
              <w:bottom w:val="single" w:sz="4" w:space="0" w:color="auto"/>
              <w:right w:val="single" w:sz="4" w:space="0" w:color="auto"/>
            </w:tcBorders>
            <w:shd w:val="clear" w:color="auto" w:fill="auto"/>
            <w:vAlign w:val="bottom"/>
          </w:tcPr>
          <w:p w:rsidR="00CA41BC" w:rsidRPr="001E12FC" w:rsidRDefault="00CA41BC" w:rsidP="004C28B2">
            <w:r w:rsidRPr="001E12FC">
              <w:t> </w:t>
            </w:r>
            <w:fldSimple w:instr=" MERGEFIELD  Item_Rev  \* MERGEFORMAT ">
              <w:r>
                <w:rPr>
                  <w:noProof/>
                </w:rPr>
                <w:t>~Original~</w:t>
              </w:r>
            </w:fldSimple>
          </w:p>
        </w:tc>
        <w:tc>
          <w:tcPr>
            <w:tcW w:w="1473" w:type="dxa"/>
            <w:tcBorders>
              <w:top w:val="nil"/>
              <w:left w:val="nil"/>
              <w:bottom w:val="single" w:sz="4" w:space="0" w:color="auto"/>
              <w:right w:val="single" w:sz="4" w:space="0" w:color="auto"/>
            </w:tcBorders>
            <w:shd w:val="clear" w:color="auto" w:fill="auto"/>
            <w:vAlign w:val="bottom"/>
          </w:tcPr>
          <w:p w:rsidR="00CA41BC" w:rsidRPr="001E12FC" w:rsidRDefault="00CA41BC" w:rsidP="00B07957">
            <w:r w:rsidRPr="001E12FC">
              <w:t> </w:t>
            </w:r>
            <w:fldSimple w:instr=" MERGEFIELD  Rev_Date  \* MERGEFORMAT ">
              <w:r>
                <w:rPr>
                  <w:noProof/>
                </w:rPr>
                <w:t>01/20/2013</w:t>
              </w:r>
            </w:fldSimple>
          </w:p>
        </w:tc>
        <w:tc>
          <w:tcPr>
            <w:tcW w:w="1406" w:type="dxa"/>
            <w:tcBorders>
              <w:top w:val="nil"/>
              <w:left w:val="nil"/>
              <w:bottom w:val="single" w:sz="4" w:space="0" w:color="auto"/>
              <w:right w:val="single" w:sz="4" w:space="0" w:color="auto"/>
            </w:tcBorders>
            <w:shd w:val="clear" w:color="auto" w:fill="auto"/>
            <w:vAlign w:val="bottom"/>
          </w:tcPr>
          <w:p w:rsidR="00CA41BC" w:rsidRPr="001E12FC" w:rsidRDefault="00CA41BC" w:rsidP="00B07957">
            <w:r w:rsidRPr="001E12FC">
              <w:t> </w:t>
            </w:r>
            <w:fldSimple w:instr=" MERGEFIELD  Rev_Date  \* MERGEFORMAT ">
              <w:r>
                <w:rPr>
                  <w:noProof/>
                </w:rPr>
                <w:t>01/20/2013</w:t>
              </w:r>
            </w:fldSimple>
          </w:p>
        </w:tc>
        <w:tc>
          <w:tcPr>
            <w:tcW w:w="2520" w:type="dxa"/>
            <w:gridSpan w:val="3"/>
            <w:tcBorders>
              <w:top w:val="nil"/>
              <w:left w:val="nil"/>
              <w:bottom w:val="single" w:sz="4" w:space="0" w:color="auto"/>
              <w:right w:val="single" w:sz="4" w:space="0" w:color="auto"/>
            </w:tcBorders>
            <w:shd w:val="clear" w:color="auto" w:fill="auto"/>
            <w:tcFitText/>
            <w:vAlign w:val="bottom"/>
          </w:tcPr>
          <w:p w:rsidR="00CA41BC" w:rsidRPr="009B0919" w:rsidRDefault="003B23B2" w:rsidP="004C28B2">
            <w:pPr>
              <w:pStyle w:val="List"/>
              <w:ind w:right="1584"/>
            </w:pPr>
            <w:fldSimple w:instr=" MERGEFIELD  Submitter_Name  \* MERGEFORMAT ">
              <w:r w:rsidR="00CA41BC" w:rsidRPr="009B0919">
                <w:rPr>
                  <w:noProof/>
                </w:rPr>
                <w:t>Benzion Zwebner</w:t>
              </w:r>
            </w:fldSimple>
          </w:p>
        </w:tc>
        <w:tc>
          <w:tcPr>
            <w:tcW w:w="3260" w:type="dxa"/>
            <w:gridSpan w:val="3"/>
            <w:tcBorders>
              <w:top w:val="nil"/>
              <w:left w:val="nil"/>
              <w:bottom w:val="single" w:sz="4" w:space="0" w:color="auto"/>
              <w:right w:val="single" w:sz="8" w:space="0" w:color="auto"/>
            </w:tcBorders>
            <w:shd w:val="clear" w:color="auto" w:fill="auto"/>
            <w:vAlign w:val="bottom"/>
          </w:tcPr>
          <w:p w:rsidR="00CA41BC" w:rsidRDefault="00CA41BC" w:rsidP="004C28B2">
            <w:r>
              <w:t> Original Submission</w:t>
            </w:r>
          </w:p>
        </w:tc>
      </w:tr>
      <w:tr w:rsidR="00CA41BC" w:rsidTr="00B93550">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AA3DE8">
            <w:r>
              <w:t xml:space="preserve"> Rev </w:t>
            </w:r>
            <w:r w:rsidR="00AA3DE8">
              <w:t>7</w:t>
            </w:r>
          </w:p>
        </w:tc>
        <w:tc>
          <w:tcPr>
            <w:tcW w:w="1473" w:type="dxa"/>
            <w:tcBorders>
              <w:top w:val="nil"/>
              <w:left w:val="nil"/>
              <w:bottom w:val="single" w:sz="4" w:space="0" w:color="auto"/>
              <w:right w:val="single" w:sz="4" w:space="0" w:color="auto"/>
            </w:tcBorders>
            <w:shd w:val="clear" w:color="auto" w:fill="auto"/>
            <w:noWrap/>
            <w:vAlign w:val="center"/>
          </w:tcPr>
          <w:p w:rsidR="00CA41BC" w:rsidRPr="007117F6" w:rsidRDefault="00AA3DE8" w:rsidP="00DC1B73">
            <w:pPr>
              <w:spacing w:before="120" w:after="30"/>
              <w:rPr>
                <w:b/>
                <w:bCs/>
              </w:rPr>
            </w:pPr>
            <w:r>
              <w:rPr>
                <w:b/>
                <w:bCs/>
              </w:rPr>
              <w:t>01/11/2016</w:t>
            </w:r>
          </w:p>
        </w:tc>
        <w:tc>
          <w:tcPr>
            <w:tcW w:w="1406" w:type="dxa"/>
            <w:tcBorders>
              <w:top w:val="nil"/>
              <w:left w:val="nil"/>
              <w:bottom w:val="single" w:sz="4" w:space="0" w:color="auto"/>
              <w:right w:val="single" w:sz="4" w:space="0" w:color="auto"/>
            </w:tcBorders>
            <w:shd w:val="clear" w:color="auto" w:fill="auto"/>
            <w:noWrap/>
            <w:vAlign w:val="center"/>
          </w:tcPr>
          <w:p w:rsidR="00CA41BC" w:rsidRPr="007117F6" w:rsidRDefault="00CA41BC" w:rsidP="00DC1B73">
            <w:pPr>
              <w:spacing w:before="120" w:after="30"/>
              <w:rPr>
                <w:b/>
                <w:bCs/>
              </w:rPr>
            </w:pP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AA3DE8">
            <w:r>
              <w:t> </w:t>
            </w:r>
            <w:r w:rsidR="00AA3DE8">
              <w:t>Harry Kraemer</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Revised all stage exams</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r>
              <w:t> </w:t>
            </w:r>
          </w:p>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r>
              <w:t> </w:t>
            </w:r>
          </w:p>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r>
              <w:t> </w:t>
            </w:r>
          </w:p>
        </w:tc>
      </w:tr>
      <w:tr w:rsidR="00CA41BC" w:rsidTr="009B0919">
        <w:trPr>
          <w:gridAfter w:val="4"/>
          <w:wAfter w:w="16640" w:type="dxa"/>
          <w:trHeight w:val="255"/>
        </w:trPr>
        <w:tc>
          <w:tcPr>
            <w:tcW w:w="1459" w:type="dxa"/>
            <w:tcBorders>
              <w:top w:val="nil"/>
              <w:left w:val="single" w:sz="8" w:space="0" w:color="auto"/>
              <w:bottom w:val="single" w:sz="4" w:space="0" w:color="auto"/>
              <w:right w:val="single" w:sz="4" w:space="0" w:color="auto"/>
            </w:tcBorders>
            <w:shd w:val="clear" w:color="auto" w:fill="auto"/>
            <w:noWrap/>
            <w:vAlign w:val="bottom"/>
          </w:tcPr>
          <w:p w:rsidR="00CA41BC" w:rsidRDefault="00CA41BC" w:rsidP="004C28B2"/>
        </w:tc>
        <w:tc>
          <w:tcPr>
            <w:tcW w:w="1473" w:type="dxa"/>
            <w:tcBorders>
              <w:top w:val="nil"/>
              <w:left w:val="nil"/>
              <w:bottom w:val="single" w:sz="4" w:space="0" w:color="auto"/>
              <w:right w:val="single" w:sz="4" w:space="0" w:color="auto"/>
            </w:tcBorders>
            <w:shd w:val="clear" w:color="auto" w:fill="auto"/>
            <w:noWrap/>
            <w:vAlign w:val="bottom"/>
          </w:tcPr>
          <w:p w:rsidR="00CA41BC" w:rsidRDefault="00CA41BC" w:rsidP="004C28B2"/>
        </w:tc>
        <w:tc>
          <w:tcPr>
            <w:tcW w:w="1406" w:type="dxa"/>
            <w:tcBorders>
              <w:top w:val="nil"/>
              <w:left w:val="nil"/>
              <w:bottom w:val="single" w:sz="4" w:space="0" w:color="auto"/>
              <w:right w:val="single" w:sz="4" w:space="0" w:color="auto"/>
            </w:tcBorders>
            <w:shd w:val="clear" w:color="auto" w:fill="auto"/>
            <w:noWrap/>
            <w:vAlign w:val="bottom"/>
          </w:tcPr>
          <w:p w:rsidR="00CA41BC" w:rsidRDefault="00CA41BC" w:rsidP="004C28B2"/>
        </w:tc>
        <w:tc>
          <w:tcPr>
            <w:tcW w:w="2520" w:type="dxa"/>
            <w:gridSpan w:val="3"/>
            <w:tcBorders>
              <w:top w:val="nil"/>
              <w:left w:val="nil"/>
              <w:bottom w:val="single" w:sz="4" w:space="0" w:color="auto"/>
              <w:right w:val="single" w:sz="4" w:space="0" w:color="auto"/>
            </w:tcBorders>
            <w:shd w:val="clear" w:color="auto" w:fill="auto"/>
            <w:noWrap/>
            <w:vAlign w:val="bottom"/>
          </w:tcPr>
          <w:p w:rsidR="00CA41BC" w:rsidRDefault="00CA41BC" w:rsidP="004C28B2"/>
        </w:tc>
        <w:tc>
          <w:tcPr>
            <w:tcW w:w="3260" w:type="dxa"/>
            <w:gridSpan w:val="3"/>
            <w:tcBorders>
              <w:top w:val="nil"/>
              <w:left w:val="nil"/>
              <w:bottom w:val="single" w:sz="4" w:space="0" w:color="auto"/>
              <w:right w:val="single" w:sz="8" w:space="0" w:color="auto"/>
            </w:tcBorders>
            <w:shd w:val="clear" w:color="auto" w:fill="auto"/>
            <w:noWrap/>
            <w:vAlign w:val="bottom"/>
          </w:tcPr>
          <w:p w:rsidR="00CA41BC" w:rsidRDefault="00CA41BC" w:rsidP="004C28B2"/>
        </w:tc>
      </w:tr>
    </w:tbl>
    <w:p w:rsidR="00044E9C" w:rsidRDefault="00044E9C" w:rsidP="00AE3AFE">
      <w:pPr>
        <w:rPr>
          <w:b/>
          <w:bCs/>
        </w:rPr>
      </w:pPr>
    </w:p>
    <w:p w:rsidR="004C28B2" w:rsidRDefault="004C28B2" w:rsidP="00AE3AFE">
      <w:pPr>
        <w:rPr>
          <w:b/>
          <w:bCs/>
        </w:rPr>
      </w:pPr>
    </w:p>
    <w:p w:rsidR="004C28B2" w:rsidRDefault="004C28B2" w:rsidP="00AE3AFE">
      <w:pPr>
        <w:rPr>
          <w:b/>
          <w:bCs/>
        </w:rPr>
      </w:pPr>
    </w:p>
    <w:p w:rsidR="004C28B2" w:rsidRDefault="004C28B2" w:rsidP="00AE3AFE">
      <w:pPr>
        <w:rPr>
          <w:b/>
          <w:bCs/>
        </w:rPr>
      </w:pPr>
    </w:p>
    <w:p w:rsidR="004C28B2" w:rsidRDefault="004C28B2" w:rsidP="00AE3AFE">
      <w:pPr>
        <w:rPr>
          <w:b/>
          <w:bCs/>
        </w:rPr>
      </w:pPr>
    </w:p>
    <w:p w:rsidR="004C28B2" w:rsidRDefault="004C28B2" w:rsidP="00AE3AFE">
      <w:pPr>
        <w:rPr>
          <w:b/>
          <w:bCs/>
        </w:rPr>
      </w:pPr>
    </w:p>
    <w:p w:rsidR="004C28B2" w:rsidRDefault="004C28B2" w:rsidP="00AE3AFE">
      <w:pPr>
        <w:rPr>
          <w:b/>
          <w:bCs/>
        </w:rPr>
      </w:pPr>
    </w:p>
    <w:p w:rsidR="004C28B2" w:rsidRDefault="004C28B2" w:rsidP="00AE3AFE">
      <w:pPr>
        <w:rPr>
          <w:b/>
          <w:bCs/>
        </w:rPr>
      </w:pPr>
    </w:p>
    <w:p w:rsidR="004C28B2" w:rsidRDefault="0032015D" w:rsidP="00AE3AFE">
      <w:pPr>
        <w:rPr>
          <w:b/>
          <w:bCs/>
        </w:rPr>
      </w:pPr>
      <w:r>
        <w:rPr>
          <w:b/>
          <w:bCs/>
          <w:noProof/>
          <w:lang w:bidi="he-IL"/>
        </w:rPr>
        <w:pict>
          <v:shape id="_x0000_s1057" type="#_x0000_t202" style="position:absolute;margin-left:0;margin-top:-44.05pt;width:186.35pt;height:110.6pt;z-index:251683840;mso-width-percent:400;mso-height-percent:200;mso-position-horizontal:center;mso-width-percent:400;mso-height-percent:200;mso-width-relative:margin;mso-height-relative:margin">
            <v:textbox style="mso-fit-shape-to-text:t">
              <w:txbxContent>
                <w:p w:rsidR="0032015D" w:rsidRDefault="0032015D" w:rsidP="0032015D">
                  <w:r>
                    <w:t xml:space="preserve">WIFA PPL TCO Rev 7 </w:t>
                  </w:r>
                </w:p>
                <w:p w:rsidR="0032015D" w:rsidRDefault="0032015D" w:rsidP="0032015D">
                  <w:r>
                    <w:t>Revised Jan 11 2016</w:t>
                  </w:r>
                </w:p>
              </w:txbxContent>
            </v:textbox>
          </v:shape>
        </w:pict>
      </w:r>
    </w:p>
    <w:p w:rsidR="004C28B2" w:rsidRDefault="004C28B2" w:rsidP="00AE3AFE">
      <w:pPr>
        <w:rPr>
          <w:b/>
          <w:bCs/>
        </w:rPr>
      </w:pPr>
    </w:p>
    <w:p w:rsidR="004C28B2" w:rsidRDefault="004C28B2" w:rsidP="00AE3AFE">
      <w:pPr>
        <w:rPr>
          <w:b/>
          <w:bCs/>
        </w:rPr>
      </w:pPr>
    </w:p>
    <w:p w:rsidR="004C28B2" w:rsidRDefault="004C28B2" w:rsidP="00AE3AFE">
      <w:pPr>
        <w:rPr>
          <w:b/>
          <w:bCs/>
        </w:rPr>
      </w:pPr>
    </w:p>
    <w:p w:rsidR="004C28B2" w:rsidRDefault="004C28B2" w:rsidP="00AE3AFE">
      <w:pPr>
        <w:rPr>
          <w:b/>
          <w:bCs/>
        </w:rPr>
      </w:pPr>
    </w:p>
    <w:p w:rsidR="004C28B2" w:rsidRDefault="004C28B2" w:rsidP="00AE3AFE">
      <w:pPr>
        <w:rPr>
          <w:b/>
          <w:bCs/>
        </w:rPr>
      </w:pPr>
    </w:p>
    <w:p w:rsidR="008A247B" w:rsidRDefault="008A247B" w:rsidP="008A247B">
      <w:pPr>
        <w:pStyle w:val="NormalWeb"/>
        <w:spacing w:after="0"/>
        <w:jc w:val="center"/>
      </w:pPr>
      <w:r>
        <w:rPr>
          <w:sz w:val="56"/>
          <w:szCs w:val="56"/>
        </w:rPr>
        <w:lastRenderedPageBreak/>
        <w:t>Washington International Flight Academy</w:t>
      </w:r>
    </w:p>
    <w:p w:rsidR="008A247B" w:rsidRDefault="008A247B" w:rsidP="008A247B">
      <w:pPr>
        <w:pStyle w:val="NormalWeb"/>
        <w:spacing w:after="0"/>
        <w:jc w:val="center"/>
      </w:pPr>
      <w:r>
        <w:rPr>
          <w:sz w:val="56"/>
          <w:szCs w:val="56"/>
        </w:rPr>
        <w:t>Private Pilot Airplane Single Engine Land</w:t>
      </w:r>
    </w:p>
    <w:p w:rsidR="008A247B" w:rsidRDefault="008A247B" w:rsidP="00602A9C">
      <w:pPr>
        <w:pStyle w:val="NormalWeb"/>
        <w:spacing w:after="0"/>
        <w:ind w:left="720" w:hanging="720"/>
        <w:jc w:val="center"/>
      </w:pPr>
      <w:r>
        <w:rPr>
          <w:sz w:val="56"/>
          <w:szCs w:val="56"/>
        </w:rPr>
        <w:t xml:space="preserve">Stage Exam </w:t>
      </w:r>
      <w:r w:rsidR="00A36E67">
        <w:rPr>
          <w:sz w:val="56"/>
          <w:szCs w:val="56"/>
        </w:rPr>
        <w:t>I</w:t>
      </w:r>
    </w:p>
    <w:p w:rsidR="008A247B" w:rsidRDefault="008A247B" w:rsidP="008A247B">
      <w:pPr>
        <w:pStyle w:val="NormalWeb"/>
        <w:spacing w:after="0"/>
        <w:ind w:left="706"/>
        <w:jc w:val="center"/>
      </w:pPr>
      <w:r>
        <w:t>Passing grade is 80% or higher.</w:t>
      </w:r>
    </w:p>
    <w:p w:rsidR="008A247B" w:rsidRDefault="00A36E67" w:rsidP="008A247B">
      <w:pPr>
        <w:pStyle w:val="NormalWeb"/>
        <w:spacing w:after="0"/>
        <w:ind w:left="706"/>
        <w:jc w:val="center"/>
      </w:pPr>
      <w:r>
        <w:t>Figures are located in the following publication: FAA-CT-8080-2E</w:t>
      </w:r>
    </w:p>
    <w:p w:rsidR="0027244C" w:rsidRDefault="003B23B2" w:rsidP="0027244C">
      <w:pPr>
        <w:pStyle w:val="NormalWeb"/>
        <w:spacing w:after="0"/>
        <w:ind w:left="706"/>
      </w:pPr>
      <w:r>
        <w:rPr>
          <w:noProof/>
        </w:rPr>
        <w:pict>
          <v:shapetype id="_x0000_t32" coordsize="21600,21600" o:spt="32" o:oned="t" path="m,l21600,21600e" filled="f">
            <v:path arrowok="t" fillok="f" o:connecttype="none"/>
            <o:lock v:ext="edit" shapetype="t"/>
          </v:shapetype>
          <v:shape id="_x0000_s1043" type="#_x0000_t32" style="position:absolute;left:0;text-align:left;margin-left:24.75pt;margin-top:78.55pt;width:37.45pt;height:35.7pt;flip:x;z-index:251666432" o:connectortype="straight"/>
        </w:pict>
      </w:r>
      <w:r>
        <w:rPr>
          <w:noProof/>
        </w:rPr>
        <w:pict>
          <v:shape id="_x0000_s1042" type="#_x0000_t32" style="position:absolute;left:0;text-align:left;margin-left:24.75pt;margin-top:78.55pt;width:43.8pt;height:35.7pt;z-index:251665408" o:connectortype="straight"/>
        </w:pict>
      </w:r>
      <w:r>
        <w:rPr>
          <w:noProof/>
        </w:rPr>
        <w:pict>
          <v:oval id="_x0000_s1041" style="position:absolute;left:0;text-align:left;margin-left:122.1pt;margin-top:78.55pt;width:37.45pt;height:35.7pt;z-index:251664384" filled="f" fillcolor="white [3212]"/>
        </w:pict>
      </w:r>
      <w:r>
        <w:rPr>
          <w:noProof/>
        </w:rPr>
        <w:pict>
          <v:oval id="_x0000_s1040" style="position:absolute;left:0;text-align:left;margin-left:24.75pt;margin-top:78.55pt;width:37.45pt;height:35.7pt;z-index:251663360" filled="f" fillcolor="white [3212]"/>
        </w:pict>
      </w:r>
      <w:r w:rsidR="0027244C">
        <w:t xml:space="preserve">You may use a Plotter, E6B, CX-2 or </w:t>
      </w:r>
      <w:proofErr w:type="spellStart"/>
      <w:r w:rsidR="0027244C">
        <w:t>Sportys</w:t>
      </w:r>
      <w:proofErr w:type="spellEnd"/>
      <w:r w:rsidR="0027244C">
        <w:t xml:space="preserve"> flight calculator for the exam.</w:t>
      </w:r>
      <w:r w:rsidR="0027244C">
        <w:br/>
        <w:t xml:space="preserve">Please circle the correct answer. If you make a mistake and circle the wrong answer, please correct using the following method: Draw an X through the incorrect letter and circle the correct answer. For example: </w:t>
      </w:r>
      <w:r w:rsidR="0027244C">
        <w:br/>
      </w:r>
      <w:r w:rsidR="0027244C">
        <w:br/>
      </w:r>
      <w:r w:rsidR="0027244C" w:rsidRPr="0027244C">
        <w:rPr>
          <w:sz w:val="48"/>
          <w:szCs w:val="48"/>
        </w:rPr>
        <w:t>A.</w:t>
      </w:r>
      <w:r w:rsidR="0027244C">
        <w:rPr>
          <w:sz w:val="48"/>
          <w:szCs w:val="48"/>
        </w:rPr>
        <w:t xml:space="preserve">   </w:t>
      </w:r>
      <w:r w:rsidR="0027244C" w:rsidRPr="0027244C">
        <w:rPr>
          <w:sz w:val="48"/>
          <w:szCs w:val="48"/>
        </w:rPr>
        <w:t xml:space="preserve"> B. </w:t>
      </w:r>
      <w:r w:rsidR="0027244C">
        <w:rPr>
          <w:sz w:val="48"/>
          <w:szCs w:val="48"/>
        </w:rPr>
        <w:t xml:space="preserve">    </w:t>
      </w:r>
      <w:r w:rsidR="0027244C" w:rsidRPr="0027244C">
        <w:rPr>
          <w:sz w:val="48"/>
          <w:szCs w:val="48"/>
        </w:rPr>
        <w:t>C.</w:t>
      </w:r>
    </w:p>
    <w:p w:rsidR="008A247B" w:rsidRDefault="008A247B" w:rsidP="008A247B">
      <w:pPr>
        <w:pStyle w:val="NormalWeb"/>
        <w:spacing w:after="0"/>
        <w:jc w:val="center"/>
      </w:pPr>
    </w:p>
    <w:p w:rsidR="008A247B" w:rsidRDefault="0032015D" w:rsidP="008A247B">
      <w:pPr>
        <w:pStyle w:val="NormalWeb"/>
        <w:spacing w:after="0"/>
        <w:jc w:val="center"/>
      </w:pPr>
      <w:r>
        <w:rPr>
          <w:noProof/>
          <w:sz w:val="56"/>
          <w:szCs w:val="56"/>
        </w:rPr>
        <w:pict>
          <v:shape id="_x0000_s1058" type="#_x0000_t202" style="position:absolute;left:0;text-align:left;margin-left:62.2pt;margin-top:258.3pt;width:186.05pt;height:30.95pt;z-index:251684864;mso-width-percent:400;mso-height-percent:200;mso-width-percent:400;mso-height-percent:200;mso-width-relative:margin;mso-height-relative:margin">
            <v:textbox style="mso-fit-shape-to-text:t">
              <w:txbxContent>
                <w:p w:rsidR="0032015D" w:rsidRDefault="0032015D" w:rsidP="0032015D">
                  <w:r>
                    <w:t xml:space="preserve">WIFA PPL TCO Rev 7 </w:t>
                  </w:r>
                </w:p>
                <w:p w:rsidR="0032015D" w:rsidRDefault="0032015D" w:rsidP="0032015D">
                  <w:r>
                    <w:t>Revised Jan 11 2016</w:t>
                  </w:r>
                </w:p>
              </w:txbxContent>
            </v:textbox>
          </v:shape>
        </w:pict>
      </w:r>
      <w:r w:rsidR="008A247B">
        <w:rPr>
          <w:sz w:val="56"/>
          <w:szCs w:val="56"/>
        </w:rPr>
        <w:t>Name</w:t>
      </w:r>
      <w:proofErr w:type="gramStart"/>
      <w:r w:rsidR="008A247B">
        <w:rPr>
          <w:sz w:val="56"/>
          <w:szCs w:val="56"/>
        </w:rPr>
        <w:t>:_</w:t>
      </w:r>
      <w:proofErr w:type="gramEnd"/>
      <w:r w:rsidR="008A247B">
        <w:rPr>
          <w:sz w:val="56"/>
          <w:szCs w:val="56"/>
        </w:rPr>
        <w:t>________________________</w:t>
      </w:r>
      <w:r w:rsidR="008A247B">
        <w:rPr>
          <w:sz w:val="56"/>
          <w:szCs w:val="56"/>
        </w:rPr>
        <w:br/>
      </w:r>
      <w:r w:rsidR="008A247B">
        <w:rPr>
          <w:sz w:val="56"/>
          <w:szCs w:val="56"/>
        </w:rPr>
        <w:br/>
        <w:t>Date:__________________________</w:t>
      </w:r>
      <w:r w:rsidR="008A247B">
        <w:rPr>
          <w:sz w:val="56"/>
          <w:szCs w:val="56"/>
        </w:rPr>
        <w:br/>
      </w:r>
      <w:r w:rsidR="008A247B">
        <w:rPr>
          <w:sz w:val="56"/>
          <w:szCs w:val="56"/>
        </w:rPr>
        <w:br/>
        <w:t>Attempt:_______________________</w:t>
      </w:r>
      <w:r w:rsidR="008A247B">
        <w:rPr>
          <w:sz w:val="56"/>
          <w:szCs w:val="56"/>
        </w:rPr>
        <w:br/>
      </w:r>
      <w:r w:rsidR="008A247B">
        <w:rPr>
          <w:sz w:val="56"/>
          <w:szCs w:val="56"/>
        </w:rPr>
        <w:br/>
        <w:t>Grade:________________________</w:t>
      </w:r>
    </w:p>
    <w:p w:rsidR="008A247B" w:rsidRDefault="008A247B" w:rsidP="004F0B0C">
      <w:pPr>
        <w:pStyle w:val="NormalWeb"/>
        <w:numPr>
          <w:ilvl w:val="0"/>
          <w:numId w:val="2"/>
        </w:numPr>
        <w:spacing w:after="0"/>
      </w:pPr>
      <w:r>
        <w:rPr>
          <w:b/>
          <w:bCs/>
        </w:rPr>
        <w:lastRenderedPageBreak/>
        <w:t>What is one purpose of wing flaps?</w:t>
      </w:r>
    </w:p>
    <w:p w:rsidR="008A247B" w:rsidRDefault="008A247B" w:rsidP="008A247B">
      <w:pPr>
        <w:pStyle w:val="NormalWeb"/>
        <w:spacing w:after="0"/>
        <w:ind w:left="720"/>
      </w:pPr>
      <w:r>
        <w:t>A. To relieve the pilot of maintaining continuous pressure on the controls.</w:t>
      </w:r>
    </w:p>
    <w:p w:rsidR="008A247B" w:rsidRDefault="008A247B" w:rsidP="008A247B">
      <w:pPr>
        <w:pStyle w:val="NormalWeb"/>
        <w:spacing w:after="0"/>
        <w:ind w:left="720"/>
      </w:pPr>
      <w:r>
        <w:t>B. To enable the pilot to make a steeper approach to a landing without increasing the airspeed.</w:t>
      </w:r>
    </w:p>
    <w:p w:rsidR="008A247B" w:rsidRDefault="008A247B" w:rsidP="008A247B">
      <w:pPr>
        <w:pStyle w:val="NormalWeb"/>
        <w:spacing w:after="240"/>
        <w:ind w:left="720"/>
      </w:pPr>
      <w:r>
        <w:t xml:space="preserve">C. To decrease the wing area to vary the lift. </w:t>
      </w:r>
    </w:p>
    <w:p w:rsidR="008A247B" w:rsidRDefault="008A247B" w:rsidP="004F0B0C">
      <w:pPr>
        <w:pStyle w:val="NormalWeb"/>
        <w:numPr>
          <w:ilvl w:val="0"/>
          <w:numId w:val="2"/>
        </w:numPr>
        <w:spacing w:after="240"/>
      </w:pPr>
      <w:r>
        <w:rPr>
          <w:b/>
          <w:bCs/>
        </w:rPr>
        <w:t>Angle of attack is defined as the angle between the chord line of an airfoil and the</w:t>
      </w:r>
      <w:r>
        <w:br/>
      </w:r>
      <w:r>
        <w:br/>
        <w:t>A. rotor plane of rotation.</w:t>
      </w:r>
      <w:r>
        <w:br/>
      </w:r>
      <w:r>
        <w:br/>
        <w:t>B. pitch angle of an airfoil.</w:t>
      </w:r>
      <w:r>
        <w:br/>
      </w:r>
      <w:r>
        <w:br/>
        <w:t>C. direction of the relative wind.</w:t>
      </w:r>
    </w:p>
    <w:p w:rsidR="008A247B" w:rsidRDefault="008A247B" w:rsidP="004F0B0C">
      <w:pPr>
        <w:pStyle w:val="NormalWeb"/>
        <w:numPr>
          <w:ilvl w:val="0"/>
          <w:numId w:val="2"/>
        </w:numPr>
        <w:spacing w:after="240"/>
      </w:pPr>
      <w:r>
        <w:rPr>
          <w:b/>
          <w:bCs/>
        </w:rPr>
        <w:t>What force makes an airplane turn?</w:t>
      </w:r>
      <w:r>
        <w:br/>
      </w:r>
      <w:r>
        <w:br/>
        <w:t>A. Centrifugal force.</w:t>
      </w:r>
      <w:r>
        <w:br/>
      </w:r>
      <w:r>
        <w:br/>
        <w:t>B. The vertical component of lift.</w:t>
      </w:r>
      <w:r>
        <w:br/>
      </w:r>
      <w:r>
        <w:br/>
        <w:t>C. The horizontal component of lift.</w:t>
      </w:r>
    </w:p>
    <w:p w:rsidR="008A247B" w:rsidRDefault="008A247B" w:rsidP="004F0B0C">
      <w:pPr>
        <w:pStyle w:val="NormalWeb"/>
        <w:numPr>
          <w:ilvl w:val="0"/>
          <w:numId w:val="2"/>
        </w:numPr>
        <w:spacing w:after="240"/>
      </w:pPr>
      <w:r>
        <w:rPr>
          <w:b/>
          <w:bCs/>
        </w:rPr>
        <w:t>An airplane said to be inherently stable will</w:t>
      </w:r>
      <w:r>
        <w:br/>
      </w:r>
      <w:r>
        <w:br/>
        <w:t>A. not spin.</w:t>
      </w:r>
      <w:r>
        <w:br/>
      </w:r>
      <w:r>
        <w:br/>
        <w:t xml:space="preserve">B. </w:t>
      </w:r>
      <w:proofErr w:type="gramStart"/>
      <w:r>
        <w:t>require</w:t>
      </w:r>
      <w:proofErr w:type="gramEnd"/>
      <w:r>
        <w:t xml:space="preserve"> less effort to control.</w:t>
      </w:r>
      <w:r>
        <w:br/>
      </w:r>
      <w:r>
        <w:br/>
        <w:t xml:space="preserve">C. </w:t>
      </w:r>
      <w:proofErr w:type="gramStart"/>
      <w:r>
        <w:t>be</w:t>
      </w:r>
      <w:proofErr w:type="gramEnd"/>
      <w:r>
        <w:t xml:space="preserve"> difficult to stall.</w:t>
      </w:r>
    </w:p>
    <w:p w:rsidR="008A247B" w:rsidRDefault="0032015D" w:rsidP="004F0B0C">
      <w:pPr>
        <w:pStyle w:val="NormalWeb"/>
        <w:numPr>
          <w:ilvl w:val="0"/>
          <w:numId w:val="2"/>
        </w:numPr>
        <w:spacing w:after="240"/>
      </w:pPr>
      <w:r>
        <w:rPr>
          <w:b/>
          <w:bCs/>
          <w:noProof/>
        </w:rPr>
        <w:pict>
          <v:shape id="_x0000_s1059" type="#_x0000_t202" style="position:absolute;left:0;text-align:left;margin-left:28.2pt;margin-top:148.45pt;width:186.05pt;height:30.95pt;z-index:251685888;mso-width-percent:400;mso-height-percent:200;mso-width-percent:400;mso-height-percent:200;mso-width-relative:margin;mso-height-relative:margin">
            <v:textbox style="mso-fit-shape-to-text:t">
              <w:txbxContent>
                <w:p w:rsidR="0032015D" w:rsidRDefault="0032015D" w:rsidP="0032015D">
                  <w:r>
                    <w:t xml:space="preserve">WIFA PPL TCO Rev 7 </w:t>
                  </w:r>
                </w:p>
                <w:p w:rsidR="0032015D" w:rsidRDefault="0032015D" w:rsidP="0032015D">
                  <w:r>
                    <w:t>Revised Jan 11 2016</w:t>
                  </w:r>
                </w:p>
              </w:txbxContent>
            </v:textbox>
          </v:shape>
        </w:pict>
      </w:r>
      <w:r w:rsidR="008A247B">
        <w:rPr>
          <w:b/>
          <w:bCs/>
        </w:rPr>
        <w:t>In what flight condition is torque effect the greatest in a single-engine airplane?</w:t>
      </w:r>
      <w:r w:rsidR="008A247B">
        <w:br/>
      </w:r>
      <w:r w:rsidR="008A247B">
        <w:br/>
        <w:t>A. High airspeed, high power, high angle of attack.</w:t>
      </w:r>
      <w:r w:rsidR="008A247B">
        <w:br/>
      </w:r>
      <w:r w:rsidR="008A247B">
        <w:br/>
        <w:t>B. Low airspeed, low power, low angle of attack.</w:t>
      </w:r>
      <w:r w:rsidR="008A247B">
        <w:br/>
      </w:r>
      <w:r w:rsidR="008A247B">
        <w:br/>
        <w:t>C. Low airspeed, high power, high angle of attack.</w:t>
      </w:r>
      <w:r w:rsidR="008A247B">
        <w:br/>
      </w:r>
      <w:r w:rsidR="008A247B">
        <w:br/>
      </w:r>
      <w:r w:rsidR="008A247B">
        <w:br/>
      </w:r>
      <w:r w:rsidR="008A247B">
        <w:br/>
      </w:r>
      <w:r w:rsidR="008A247B">
        <w:br/>
      </w:r>
    </w:p>
    <w:p w:rsidR="008A247B" w:rsidRDefault="008A247B" w:rsidP="004F0B0C">
      <w:pPr>
        <w:pStyle w:val="NormalWeb"/>
        <w:numPr>
          <w:ilvl w:val="0"/>
          <w:numId w:val="2"/>
        </w:numPr>
        <w:spacing w:after="240"/>
      </w:pPr>
      <w:r>
        <w:rPr>
          <w:b/>
          <w:bCs/>
        </w:rPr>
        <w:lastRenderedPageBreak/>
        <w:t>The lateral boundaries of the SFRA are</w:t>
      </w:r>
      <w:r>
        <w:br/>
      </w:r>
      <w:r>
        <w:br/>
        <w:t>A. 15 nautical miles radius around the DCA airport.</w:t>
      </w:r>
      <w:r>
        <w:br/>
      </w:r>
      <w:r>
        <w:br/>
        <w:t>B. 30 nautical miles radius around the White House.</w:t>
      </w:r>
      <w:r>
        <w:br/>
      </w:r>
      <w:r>
        <w:br/>
        <w:t>C. 30 nautical miles radius around the DCA VOR.</w:t>
      </w:r>
    </w:p>
    <w:p w:rsidR="008A247B" w:rsidRDefault="008A247B" w:rsidP="004F0B0C">
      <w:pPr>
        <w:pStyle w:val="NormalWeb"/>
        <w:numPr>
          <w:ilvl w:val="0"/>
          <w:numId w:val="2"/>
        </w:numPr>
        <w:spacing w:after="240"/>
      </w:pPr>
      <w:r>
        <w:rPr>
          <w:b/>
          <w:bCs/>
        </w:rPr>
        <w:t>When operating in the SFRA an aircraft must have the following equipment</w:t>
      </w:r>
      <w:proofErr w:type="gramStart"/>
      <w:r>
        <w:rPr>
          <w:b/>
          <w:bCs/>
        </w:rPr>
        <w:t>:</w:t>
      </w:r>
      <w:proofErr w:type="gramEnd"/>
      <w:r>
        <w:br/>
      </w:r>
      <w:r>
        <w:br/>
        <w:t>A. Two way radio and a mode C transponder.</w:t>
      </w:r>
      <w:r>
        <w:br/>
      </w:r>
      <w:r>
        <w:br/>
        <w:t>B. A Transponder and distance measuring equipment.</w:t>
      </w:r>
      <w:r>
        <w:br/>
      </w:r>
      <w:r>
        <w:br/>
        <w:t>C. Two way radio and distance measuring equipment.</w:t>
      </w:r>
    </w:p>
    <w:p w:rsidR="008A247B" w:rsidRDefault="008A247B" w:rsidP="004F0B0C">
      <w:pPr>
        <w:pStyle w:val="NormalWeb"/>
        <w:numPr>
          <w:ilvl w:val="0"/>
          <w:numId w:val="2"/>
        </w:numPr>
        <w:spacing w:after="240"/>
      </w:pPr>
      <w:r>
        <w:rPr>
          <w:b/>
          <w:bCs/>
        </w:rPr>
        <w:t>Prior to departure from KGAI a pilot must</w:t>
      </w:r>
      <w:proofErr w:type="gramStart"/>
      <w:r>
        <w:rPr>
          <w:b/>
          <w:bCs/>
        </w:rPr>
        <w:t>:</w:t>
      </w:r>
      <w:proofErr w:type="gramEnd"/>
      <w:r>
        <w:br/>
      </w:r>
      <w:r>
        <w:br/>
        <w:t>A. File an SFRA flight plan and notify homeland security.</w:t>
      </w:r>
      <w:r>
        <w:br/>
      </w:r>
      <w:r>
        <w:br/>
        <w:t>B. File an SFRA flight plan and receive a transponder code from clearance.</w:t>
      </w:r>
      <w:r>
        <w:br/>
      </w:r>
      <w:r>
        <w:br/>
        <w:t>C. File an SFRA flight plane and set the VFR code of 1200 on the transponder.</w:t>
      </w:r>
    </w:p>
    <w:p w:rsidR="008A247B" w:rsidRDefault="008A247B" w:rsidP="004F0B0C">
      <w:pPr>
        <w:pStyle w:val="NormalWeb"/>
        <w:numPr>
          <w:ilvl w:val="0"/>
          <w:numId w:val="2"/>
        </w:numPr>
        <w:spacing w:after="240"/>
      </w:pPr>
      <w:r>
        <w:rPr>
          <w:b/>
          <w:bCs/>
        </w:rPr>
        <w:t>The Flight Restricted Zone is an area where</w:t>
      </w:r>
      <w:r>
        <w:br/>
      </w:r>
      <w:r>
        <w:br/>
        <w:t xml:space="preserve">A. General </w:t>
      </w:r>
      <w:proofErr w:type="gramStart"/>
      <w:r>
        <w:t>aviation</w:t>
      </w:r>
      <w:proofErr w:type="gramEnd"/>
      <w:r>
        <w:t xml:space="preserve"> civilian flights are prohibited unless an air marshal is on board.</w:t>
      </w:r>
      <w:r>
        <w:br/>
      </w:r>
      <w:r>
        <w:br/>
        <w:t>B. Only aircraft registered in the USA can enter.</w:t>
      </w:r>
      <w:r>
        <w:br/>
      </w:r>
      <w:r>
        <w:br/>
        <w:t xml:space="preserve">C. General </w:t>
      </w:r>
      <w:proofErr w:type="gramStart"/>
      <w:r>
        <w:t>aviation</w:t>
      </w:r>
      <w:proofErr w:type="gramEnd"/>
      <w:r>
        <w:t xml:space="preserve"> civilian flights can enter when the pilot in command has a discreet PIN.</w:t>
      </w:r>
    </w:p>
    <w:p w:rsidR="008A247B" w:rsidRDefault="0032015D" w:rsidP="004F0B0C">
      <w:pPr>
        <w:pStyle w:val="NormalWeb"/>
        <w:numPr>
          <w:ilvl w:val="0"/>
          <w:numId w:val="2"/>
        </w:numPr>
        <w:spacing w:after="240"/>
      </w:pPr>
      <w:r>
        <w:rPr>
          <w:b/>
          <w:bCs/>
          <w:noProof/>
        </w:rPr>
        <w:pict>
          <v:shape id="_x0000_s1060" type="#_x0000_t202" style="position:absolute;left:0;text-align:left;margin-left:17.8pt;margin-top:172.35pt;width:186.05pt;height:30.95pt;z-index:251686912;mso-width-percent:400;mso-height-percent:200;mso-width-percent:400;mso-height-percent:200;mso-width-relative:margin;mso-height-relative:margin">
            <v:textbox style="mso-fit-shape-to-text:t">
              <w:txbxContent>
                <w:p w:rsidR="0032015D" w:rsidRDefault="0032015D" w:rsidP="0032015D">
                  <w:r>
                    <w:t xml:space="preserve">WIFA PPL TCO Rev 7 </w:t>
                  </w:r>
                </w:p>
                <w:p w:rsidR="0032015D" w:rsidRDefault="0032015D" w:rsidP="0032015D">
                  <w:r>
                    <w:t>Revised Jan 11 2016</w:t>
                  </w:r>
                </w:p>
              </w:txbxContent>
            </v:textbox>
          </v:shape>
        </w:pict>
      </w:r>
      <w:r w:rsidR="008A247B">
        <w:rPr>
          <w:b/>
          <w:bCs/>
        </w:rPr>
        <w:t>If intercepted while flying, the pilot of the intercepted aircraft will take the following actions</w:t>
      </w:r>
      <w:proofErr w:type="gramStart"/>
      <w:r w:rsidR="008A247B">
        <w:rPr>
          <w:b/>
          <w:bCs/>
        </w:rPr>
        <w:t>:</w:t>
      </w:r>
      <w:proofErr w:type="gramEnd"/>
      <w:r w:rsidR="008A247B">
        <w:br/>
      </w:r>
      <w:r w:rsidR="008A247B">
        <w:br/>
        <w:t>A. Set transponder code to 7700, tune the radio to 121.500 and acknowledge instructions from the intercepting aircraft.</w:t>
      </w:r>
      <w:r w:rsidR="008A247B">
        <w:br/>
      </w:r>
      <w:r w:rsidR="008A247B">
        <w:br/>
        <w:t>B. Set transponder code to 7777, tune radio to 121.500 and acknowledge instructions from the intercepting aircraft.</w:t>
      </w:r>
      <w:r w:rsidR="008A247B">
        <w:br/>
      </w:r>
      <w:r w:rsidR="008A247B">
        <w:br/>
        <w:t>C. Set transponder code to 7500, tune radio to 121.500 and acknowledge instructions from the intercepting aircraft.</w:t>
      </w:r>
      <w:r w:rsidR="008A247B">
        <w:br/>
      </w:r>
      <w:r w:rsidR="008A247B">
        <w:br/>
      </w:r>
      <w:r w:rsidR="008A247B">
        <w:br/>
      </w:r>
    </w:p>
    <w:p w:rsidR="008A247B" w:rsidRDefault="008A247B" w:rsidP="004F0B0C">
      <w:pPr>
        <w:pStyle w:val="NormalWeb"/>
        <w:numPr>
          <w:ilvl w:val="0"/>
          <w:numId w:val="2"/>
        </w:numPr>
        <w:spacing w:after="240"/>
      </w:pPr>
      <w:r>
        <w:rPr>
          <w:b/>
          <w:bCs/>
        </w:rPr>
        <w:lastRenderedPageBreak/>
        <w:t>In the Northern Hemisphere, the magnetic compass will normally indicate a turn toward the south when</w:t>
      </w:r>
      <w:r>
        <w:br/>
      </w:r>
      <w:r>
        <w:br/>
        <w:t>A. the aircraft is decelerated while on a west heading.</w:t>
      </w:r>
      <w:r>
        <w:br/>
      </w:r>
      <w:r>
        <w:br/>
        <w:t>B. a right turn is entered from a west heading.</w:t>
      </w:r>
      <w:r>
        <w:br/>
      </w:r>
      <w:r>
        <w:br/>
        <w:t xml:space="preserve">C. a left turn is entered from an east heading. </w:t>
      </w:r>
    </w:p>
    <w:p w:rsidR="008A247B" w:rsidRDefault="008A247B" w:rsidP="004F0B0C">
      <w:pPr>
        <w:pStyle w:val="NormalWeb"/>
        <w:numPr>
          <w:ilvl w:val="0"/>
          <w:numId w:val="2"/>
        </w:numPr>
        <w:spacing w:after="240"/>
      </w:pPr>
      <w:r>
        <w:rPr>
          <w:b/>
          <w:bCs/>
        </w:rPr>
        <w:t>Which instruments will become inoperative if the static vents become clogged?</w:t>
      </w:r>
      <w:r>
        <w:br/>
      </w:r>
      <w:r>
        <w:br/>
        <w:t>A. Airspeed and vertical speed.</w:t>
      </w:r>
      <w:r>
        <w:br/>
      </w:r>
      <w:r>
        <w:br/>
        <w:t>B. Altimeter only.</w:t>
      </w:r>
      <w:r>
        <w:br/>
      </w:r>
      <w:r>
        <w:br/>
        <w:t>C. Altimeter and vertical speed.</w:t>
      </w:r>
    </w:p>
    <w:p w:rsidR="008A247B" w:rsidRDefault="008A247B" w:rsidP="004F0B0C">
      <w:pPr>
        <w:pStyle w:val="NormalWeb"/>
        <w:numPr>
          <w:ilvl w:val="0"/>
          <w:numId w:val="2"/>
        </w:numPr>
        <w:spacing w:after="240"/>
      </w:pPr>
      <w:r>
        <w:rPr>
          <w:b/>
          <w:bCs/>
        </w:rPr>
        <w:t xml:space="preserve">What is the maximum flaps extended speed? </w:t>
      </w:r>
      <w:r>
        <w:t>(refer to figure 4 in appendix 2)</w:t>
      </w:r>
      <w:r>
        <w:rPr>
          <w:b/>
          <w:bCs/>
        </w:rPr>
        <w:t xml:space="preserve"> </w:t>
      </w:r>
      <w:r>
        <w:br/>
      </w:r>
      <w:r>
        <w:br/>
        <w:t>A. 100 MPH</w:t>
      </w:r>
      <w:r>
        <w:br/>
      </w:r>
      <w:r>
        <w:br/>
        <w:t>B. 60 MPH</w:t>
      </w:r>
      <w:r>
        <w:br/>
      </w:r>
      <w:r>
        <w:br/>
        <w:t>C. 165 MPH</w:t>
      </w:r>
    </w:p>
    <w:p w:rsidR="008A247B" w:rsidRDefault="008A247B" w:rsidP="004F0B0C">
      <w:pPr>
        <w:pStyle w:val="NormalWeb"/>
        <w:numPr>
          <w:ilvl w:val="0"/>
          <w:numId w:val="2"/>
        </w:numPr>
        <w:spacing w:after="240"/>
      </w:pPr>
      <w:r>
        <w:rPr>
          <w:b/>
          <w:bCs/>
        </w:rPr>
        <w:t>Which condition would cause the altimeter to indicate a lower altitude than true altitude?</w:t>
      </w:r>
      <w:r>
        <w:br/>
      </w:r>
      <w:r>
        <w:br/>
        <w:t xml:space="preserve">A. Air temperature </w:t>
      </w:r>
      <w:proofErr w:type="gramStart"/>
      <w:r>
        <w:t>lower</w:t>
      </w:r>
      <w:proofErr w:type="gramEnd"/>
      <w:r>
        <w:t xml:space="preserve"> than standard.</w:t>
      </w:r>
      <w:r>
        <w:br/>
      </w:r>
      <w:r>
        <w:br/>
        <w:t xml:space="preserve">B. Atmospheric pressure </w:t>
      </w:r>
      <w:proofErr w:type="gramStart"/>
      <w:r>
        <w:t>lower</w:t>
      </w:r>
      <w:proofErr w:type="gramEnd"/>
      <w:r>
        <w:t xml:space="preserve"> than standard.</w:t>
      </w:r>
      <w:r>
        <w:br/>
      </w:r>
      <w:r>
        <w:br/>
        <w:t>C. Air temperature warmer than standard.</w:t>
      </w:r>
    </w:p>
    <w:p w:rsidR="008A247B" w:rsidRDefault="00EB4C2B" w:rsidP="004F0B0C">
      <w:pPr>
        <w:pStyle w:val="NormalWeb"/>
        <w:numPr>
          <w:ilvl w:val="0"/>
          <w:numId w:val="2"/>
        </w:numPr>
        <w:spacing w:after="240"/>
      </w:pPr>
      <w:r>
        <w:rPr>
          <w:b/>
          <w:bCs/>
          <w:noProof/>
        </w:rPr>
        <w:pict>
          <v:shape id="_x0000_s1061" type="#_x0000_t202" style="position:absolute;left:0;text-align:left;margin-left:33.95pt;margin-top:163.75pt;width:186.05pt;height:30.95pt;z-index:251687936;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8A247B">
        <w:rPr>
          <w:b/>
          <w:bCs/>
        </w:rPr>
        <w:t>An electrical system failure (battery and alternator) occurs during flight. In this situation you would</w:t>
      </w:r>
      <w:r w:rsidR="008A247B">
        <w:br/>
      </w:r>
      <w:r w:rsidR="008A247B">
        <w:br/>
        <w:t>A. probably experience failure of the engine ignition system, fuel gauges, aircraft lighting system and avionics equipment.</w:t>
      </w:r>
      <w:r w:rsidR="008A247B">
        <w:br/>
      </w:r>
      <w:r w:rsidR="008A247B">
        <w:br/>
        <w:t>B. experience avionics equipment failure.</w:t>
      </w:r>
      <w:r w:rsidR="008A247B">
        <w:br/>
      </w:r>
      <w:r w:rsidR="008A247B">
        <w:br/>
        <w:t>C. probably experience engine failure due to the loss of engine-driven fuel pump and also experience failure of the radio equipment, lights and all instruments that require alternating current.</w:t>
      </w:r>
      <w:r w:rsidR="008A247B">
        <w:br/>
      </w:r>
      <w:r w:rsidR="008A247B">
        <w:br/>
      </w:r>
    </w:p>
    <w:p w:rsidR="008A247B" w:rsidRDefault="008A247B" w:rsidP="004F0B0C">
      <w:pPr>
        <w:pStyle w:val="NormalWeb"/>
        <w:numPr>
          <w:ilvl w:val="0"/>
          <w:numId w:val="2"/>
        </w:numPr>
        <w:spacing w:after="240"/>
      </w:pPr>
      <w:r>
        <w:lastRenderedPageBreak/>
        <w:t xml:space="preserve">(Refer to figure 49 on page 36 of appendix 2) </w:t>
      </w:r>
      <w:r>
        <w:rPr>
          <w:b/>
          <w:bCs/>
        </w:rPr>
        <w:t>According to the airport diagram, which statement is true?</w:t>
      </w:r>
      <w:r>
        <w:br/>
      </w:r>
      <w:r>
        <w:br/>
        <w:t>A. Runway 30 is equipped with at position E with emergency arresting gear to provide a means of stopping military aircraft.</w:t>
      </w:r>
      <w:r>
        <w:br/>
      </w:r>
      <w:r>
        <w:br/>
        <w:t>B. The takeoff and landing portion of runway 12 begins at position B.</w:t>
      </w:r>
      <w:r>
        <w:br/>
      </w:r>
      <w:r>
        <w:br/>
        <w:t xml:space="preserve">C. Takeoffs may be started at position </w:t>
      </w:r>
      <w:proofErr w:type="gramStart"/>
      <w:r>
        <w:t>A</w:t>
      </w:r>
      <w:proofErr w:type="gramEnd"/>
      <w:r>
        <w:t xml:space="preserve"> on Runway 12, and the landing portion of this runway begins at position B.</w:t>
      </w:r>
    </w:p>
    <w:p w:rsidR="008A247B" w:rsidRDefault="008A247B" w:rsidP="004F0B0C">
      <w:pPr>
        <w:pStyle w:val="NormalWeb"/>
        <w:numPr>
          <w:ilvl w:val="0"/>
          <w:numId w:val="2"/>
        </w:numPr>
        <w:spacing w:after="240"/>
      </w:pPr>
      <w:r>
        <w:t xml:space="preserve">(Refer to figure 50 on page 37 of appendix 2) </w:t>
      </w:r>
      <w:r>
        <w:rPr>
          <w:b/>
          <w:bCs/>
        </w:rPr>
        <w:t>This airport is equipped with a wind tetrahedron. Based on the wind indications shown, the pilot should enter</w:t>
      </w:r>
      <w:r>
        <w:br/>
      </w:r>
      <w:r>
        <w:br/>
        <w:t>A. left-hand traffic for runway 18.</w:t>
      </w:r>
      <w:r>
        <w:br/>
      </w:r>
      <w:r>
        <w:br/>
        <w:t>B. left-hand traffic for runway 36.</w:t>
      </w:r>
      <w:r>
        <w:br/>
      </w:r>
      <w:r>
        <w:br/>
        <w:t>C. right-hand traffic for runway 18</w:t>
      </w:r>
    </w:p>
    <w:p w:rsidR="008A247B" w:rsidRDefault="008A247B" w:rsidP="004F0B0C">
      <w:pPr>
        <w:pStyle w:val="NormalWeb"/>
        <w:numPr>
          <w:ilvl w:val="0"/>
          <w:numId w:val="2"/>
        </w:numPr>
        <w:spacing w:after="240"/>
      </w:pPr>
      <w:r>
        <w:rPr>
          <w:b/>
          <w:bCs/>
        </w:rPr>
        <w:t>A slightly high glide slope indication from a precision approach path indicator is</w:t>
      </w:r>
      <w:r>
        <w:br/>
      </w:r>
      <w:r>
        <w:br/>
        <w:t>A. 3 red lights and 1 white</w:t>
      </w:r>
      <w:r>
        <w:br/>
      </w:r>
      <w:r>
        <w:br/>
        <w:t>B. 3 white lights and 1 red</w:t>
      </w:r>
      <w:r>
        <w:br/>
      </w:r>
      <w:r>
        <w:br/>
        <w:t>C. 4 white lights</w:t>
      </w:r>
    </w:p>
    <w:p w:rsidR="008A247B" w:rsidRDefault="008A247B" w:rsidP="004F0B0C">
      <w:pPr>
        <w:pStyle w:val="NormalWeb"/>
        <w:numPr>
          <w:ilvl w:val="0"/>
          <w:numId w:val="2"/>
        </w:numPr>
        <w:spacing w:after="240"/>
      </w:pPr>
      <w:r>
        <w:rPr>
          <w:b/>
          <w:bCs/>
        </w:rPr>
        <w:t>When landing behind a heavy aircraft, which procedure should be followed to avoid wake turbulence?</w:t>
      </w:r>
      <w:r>
        <w:br/>
      </w:r>
      <w:r>
        <w:br/>
        <w:t>A. Stay below and to one side of its final approach path.</w:t>
      </w:r>
      <w:r>
        <w:br/>
      </w:r>
      <w:r>
        <w:br/>
        <w:t>B. Stay well below its final approach path and land at least 2,000ft behind.</w:t>
      </w:r>
      <w:r>
        <w:br/>
      </w:r>
      <w:r>
        <w:br/>
        <w:t>C. Stay above its final approach path all the way to touch down.</w:t>
      </w:r>
    </w:p>
    <w:p w:rsidR="008A247B" w:rsidRDefault="00EB4C2B" w:rsidP="004F0B0C">
      <w:pPr>
        <w:pStyle w:val="NormalWeb"/>
        <w:numPr>
          <w:ilvl w:val="0"/>
          <w:numId w:val="2"/>
        </w:numPr>
        <w:spacing w:after="240"/>
      </w:pPr>
      <w:r>
        <w:rPr>
          <w:b/>
          <w:bCs/>
          <w:noProof/>
        </w:rPr>
        <w:pict>
          <v:shape id="_x0000_s1062" type="#_x0000_t202" style="position:absolute;left:0;text-align:left;margin-left:32.2pt;margin-top:116.6pt;width:186.05pt;height:30.95pt;z-index:251688960;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8A247B">
        <w:rPr>
          <w:b/>
          <w:bCs/>
        </w:rPr>
        <w:t>Who should not participate in Land and Hold Short Operations (LAHSO)?</w:t>
      </w:r>
      <w:r w:rsidR="008A247B">
        <w:br/>
      </w:r>
      <w:r w:rsidR="008A247B">
        <w:br/>
        <w:t xml:space="preserve">A. Military pilots flying aircraft above 12,500 pounds maximum </w:t>
      </w:r>
      <w:proofErr w:type="spellStart"/>
      <w:r w:rsidR="008A247B">
        <w:t>take off</w:t>
      </w:r>
      <w:proofErr w:type="spellEnd"/>
      <w:r w:rsidR="008A247B">
        <w:t xml:space="preserve"> weight.</w:t>
      </w:r>
      <w:r w:rsidR="008A247B">
        <w:br/>
      </w:r>
      <w:r w:rsidR="008A247B">
        <w:br/>
        <w:t>B. Student Pilots.</w:t>
      </w:r>
      <w:r w:rsidR="008A247B">
        <w:br/>
      </w:r>
      <w:r w:rsidR="008A247B">
        <w:br/>
        <w:t>C. Private pilots with no instrument rating.</w:t>
      </w:r>
      <w:r w:rsidR="008A247B">
        <w:br/>
      </w:r>
      <w:r w:rsidR="008A247B">
        <w:br/>
      </w:r>
      <w:r w:rsidR="008A247B">
        <w:br/>
      </w:r>
    </w:p>
    <w:p w:rsidR="008A247B" w:rsidRDefault="008A247B" w:rsidP="004F0B0C">
      <w:pPr>
        <w:pStyle w:val="NormalWeb"/>
        <w:numPr>
          <w:ilvl w:val="0"/>
          <w:numId w:val="2"/>
        </w:numPr>
        <w:spacing w:after="240"/>
      </w:pPr>
      <w:r>
        <w:rPr>
          <w:b/>
          <w:bCs/>
        </w:rPr>
        <w:lastRenderedPageBreak/>
        <w:t>A blue segmented circle on a Sectional Chart depicts which class of airspace?</w:t>
      </w:r>
      <w:r>
        <w:br/>
      </w:r>
      <w:r>
        <w:br/>
        <w:t>A. Class B.</w:t>
      </w:r>
      <w:r>
        <w:br/>
      </w:r>
      <w:r>
        <w:br/>
        <w:t>B. Class D.</w:t>
      </w:r>
      <w:r>
        <w:br/>
      </w:r>
      <w:r>
        <w:br/>
        <w:t>C. Class C.</w:t>
      </w:r>
    </w:p>
    <w:p w:rsidR="008A247B" w:rsidRDefault="008A247B" w:rsidP="004F0B0C">
      <w:pPr>
        <w:pStyle w:val="NormalWeb"/>
        <w:numPr>
          <w:ilvl w:val="0"/>
          <w:numId w:val="2"/>
        </w:numPr>
        <w:spacing w:after="240"/>
      </w:pPr>
      <w:r>
        <w:rPr>
          <w:b/>
          <w:bCs/>
        </w:rPr>
        <w:t>The normal radius of the outer area of Class C airspace is</w:t>
      </w:r>
      <w:r>
        <w:br/>
      </w:r>
      <w:r>
        <w:br/>
        <w:t>A. 20 NM</w:t>
      </w:r>
      <w:r>
        <w:br/>
      </w:r>
      <w:r>
        <w:br/>
        <w:t>B. 10 NM</w:t>
      </w:r>
      <w:r>
        <w:br/>
      </w:r>
      <w:r>
        <w:br/>
        <w:t>C. 5 NM</w:t>
      </w:r>
    </w:p>
    <w:p w:rsidR="008A247B" w:rsidRDefault="008A247B" w:rsidP="004F0B0C">
      <w:pPr>
        <w:pStyle w:val="NormalWeb"/>
        <w:numPr>
          <w:ilvl w:val="0"/>
          <w:numId w:val="2"/>
        </w:numPr>
        <w:spacing w:after="240"/>
      </w:pPr>
      <w:r>
        <w:rPr>
          <w:b/>
          <w:bCs/>
        </w:rPr>
        <w:t>All operations within class C airspace must be</w:t>
      </w:r>
      <w:r>
        <w:br/>
      </w:r>
      <w:r>
        <w:br/>
        <w:t>A. equipped with a dual VOR navigation system.</w:t>
      </w:r>
      <w:r>
        <w:br/>
      </w:r>
      <w:r>
        <w:br/>
        <w:t>B. on a flight plan filed prior to departure.</w:t>
      </w:r>
      <w:r>
        <w:br/>
      </w:r>
      <w:r>
        <w:br/>
        <w:t xml:space="preserve">C. in an aircraft equipped with a transponder with mode C capability. </w:t>
      </w:r>
    </w:p>
    <w:p w:rsidR="008A247B" w:rsidRDefault="008A247B" w:rsidP="004F0B0C">
      <w:pPr>
        <w:pStyle w:val="NormalWeb"/>
        <w:numPr>
          <w:ilvl w:val="0"/>
          <w:numId w:val="2"/>
        </w:numPr>
        <w:spacing w:after="240"/>
      </w:pPr>
      <w:proofErr w:type="gramStart"/>
      <w:r>
        <w:rPr>
          <w:b/>
          <w:bCs/>
        </w:rPr>
        <w:t>Operations within class D airspace requires</w:t>
      </w:r>
      <w:proofErr w:type="gramEnd"/>
      <w:r>
        <w:br/>
      </w:r>
      <w:r>
        <w:br/>
        <w:t>A. Transponder with mode C.</w:t>
      </w:r>
      <w:r>
        <w:br/>
      </w:r>
      <w:r>
        <w:br/>
        <w:t>B. Two-way Radio.</w:t>
      </w:r>
      <w:r>
        <w:br/>
      </w:r>
      <w:r>
        <w:br/>
        <w:t>C. Both A and B</w:t>
      </w:r>
    </w:p>
    <w:p w:rsidR="008A247B" w:rsidRDefault="00EB4C2B" w:rsidP="004F0B0C">
      <w:pPr>
        <w:pStyle w:val="NormalWeb"/>
        <w:numPr>
          <w:ilvl w:val="0"/>
          <w:numId w:val="2"/>
        </w:numPr>
        <w:spacing w:after="240"/>
      </w:pPr>
      <w:r>
        <w:rPr>
          <w:b/>
          <w:bCs/>
          <w:noProof/>
        </w:rPr>
        <w:pict>
          <v:shape id="_x0000_s1063" type="#_x0000_t202" style="position:absolute;left:0;text-align:left;margin-left:35.65pt;margin-top:142.95pt;width:186.05pt;height:30.95pt;z-index:251689984;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8A247B">
        <w:rPr>
          <w:b/>
          <w:bCs/>
        </w:rPr>
        <w:t>Minimum VFR weather required for flight within Class B airspace is</w:t>
      </w:r>
      <w:r w:rsidR="008A247B">
        <w:br/>
      </w:r>
      <w:r w:rsidR="008A247B">
        <w:br/>
        <w:t>A. 3 SM visibility, 500' above, 1000' below and 2000' horizontal from clouds</w:t>
      </w:r>
      <w:r w:rsidR="008A247B">
        <w:br/>
      </w:r>
      <w:r w:rsidR="008A247B">
        <w:br/>
        <w:t>B. 3 SM visibility and clear of clouds</w:t>
      </w:r>
      <w:r w:rsidR="008A247B">
        <w:br/>
      </w:r>
      <w:r w:rsidR="008A247B">
        <w:br/>
        <w:t>C. 5 SM visibility, 1000' above, 1000' below and 1 SM horizontal from clouds.</w:t>
      </w:r>
      <w:r w:rsidR="008A247B">
        <w:br/>
      </w:r>
      <w:r w:rsidR="008A247B">
        <w:br/>
      </w:r>
      <w:r w:rsidR="008A247B">
        <w:br/>
      </w:r>
      <w:r w:rsidR="008A247B">
        <w:br/>
      </w:r>
      <w:r w:rsidR="008A247B">
        <w:br/>
      </w:r>
      <w:r w:rsidR="008A247B">
        <w:br/>
      </w:r>
    </w:p>
    <w:p w:rsidR="008A247B" w:rsidRDefault="008A247B" w:rsidP="004F0B0C">
      <w:pPr>
        <w:pStyle w:val="NormalWeb"/>
        <w:numPr>
          <w:ilvl w:val="0"/>
          <w:numId w:val="2"/>
        </w:numPr>
        <w:spacing w:after="240"/>
      </w:pPr>
      <w:r>
        <w:rPr>
          <w:b/>
          <w:bCs/>
        </w:rPr>
        <w:lastRenderedPageBreak/>
        <w:t>The correct method for stating 10,500 feet MSL to ATC is</w:t>
      </w:r>
      <w:r>
        <w:br/>
      </w:r>
      <w:r>
        <w:br/>
        <w:t>A. TEN POINT FIVE</w:t>
      </w:r>
      <w:r>
        <w:br/>
      </w:r>
      <w:r>
        <w:br/>
        <w:t>B. TEN THOUSAND, FIVE HUNDRED</w:t>
      </w:r>
      <w:r>
        <w:br/>
      </w:r>
      <w:r>
        <w:br/>
        <w:t>C. ONE ZERO THOUSAND, FIVE HUNDRED</w:t>
      </w:r>
      <w:r>
        <w:br/>
      </w:r>
    </w:p>
    <w:p w:rsidR="008A247B" w:rsidRDefault="008A247B" w:rsidP="004F0B0C">
      <w:pPr>
        <w:pStyle w:val="NormalWeb"/>
        <w:numPr>
          <w:ilvl w:val="0"/>
          <w:numId w:val="2"/>
        </w:numPr>
        <w:spacing w:after="240"/>
      </w:pPr>
      <w:r>
        <w:t xml:space="preserve">(Refer to figure 32 on page 22 of appendix 2) </w:t>
      </w:r>
      <w:r>
        <w:rPr>
          <w:b/>
          <w:bCs/>
        </w:rPr>
        <w:t>You are flying to COE airport. The winds are reported to be calm and you are arriving on a heading of 010 degrees. Which runway and pattern should you use?</w:t>
      </w:r>
      <w:r>
        <w:br/>
      </w:r>
      <w:r>
        <w:br/>
        <w:t>A. Left hand traffic to runway 01.</w:t>
      </w:r>
      <w:r>
        <w:br/>
      </w:r>
      <w:r>
        <w:br/>
        <w:t>B. Right hand traffic to runway 01.</w:t>
      </w:r>
      <w:r>
        <w:br/>
      </w:r>
      <w:r>
        <w:br/>
        <w:t>C. Left hand traffic to runway 19.</w:t>
      </w:r>
    </w:p>
    <w:p w:rsidR="008A247B" w:rsidRDefault="008A247B" w:rsidP="004F0B0C">
      <w:pPr>
        <w:pStyle w:val="NormalWeb"/>
        <w:numPr>
          <w:ilvl w:val="0"/>
          <w:numId w:val="2"/>
        </w:numPr>
        <w:spacing w:after="240"/>
      </w:pPr>
      <w:r>
        <w:rPr>
          <w:b/>
          <w:bCs/>
        </w:rPr>
        <w:t>ATIS is the continuous broadcast of recorded information concerning</w:t>
      </w:r>
      <w:r>
        <w:br/>
      </w:r>
      <w:r>
        <w:br/>
        <w:t>A. non control information in selected high-activity terminal areas.</w:t>
      </w:r>
      <w:r>
        <w:br/>
      </w:r>
      <w:r>
        <w:br/>
        <w:t>B. nonessential information to reduce frequency congestion.</w:t>
      </w:r>
      <w:r>
        <w:br/>
      </w:r>
      <w:r>
        <w:br/>
        <w:t>C. pilots of radar-identified aircraft that are in dangerous proximity to terrain.</w:t>
      </w:r>
    </w:p>
    <w:p w:rsidR="008A247B" w:rsidRDefault="008A247B" w:rsidP="004F0B0C">
      <w:pPr>
        <w:pStyle w:val="NormalWeb"/>
        <w:numPr>
          <w:ilvl w:val="0"/>
          <w:numId w:val="2"/>
        </w:numPr>
        <w:spacing w:after="240"/>
      </w:pPr>
      <w:r>
        <w:rPr>
          <w:b/>
          <w:bCs/>
        </w:rPr>
        <w:t>When activated, an ELT transmits on</w:t>
      </w:r>
      <w:r>
        <w:br/>
      </w:r>
      <w:r>
        <w:br/>
        <w:t>A. 122.800</w:t>
      </w:r>
      <w:r>
        <w:br/>
      </w:r>
      <w:r>
        <w:br/>
        <w:t>B. 121.500</w:t>
      </w:r>
      <w:r>
        <w:br/>
      </w:r>
      <w:r>
        <w:br/>
        <w:t>C. 123.075</w:t>
      </w:r>
    </w:p>
    <w:p w:rsidR="008A247B" w:rsidRDefault="00EB4C2B" w:rsidP="004F0B0C">
      <w:pPr>
        <w:pStyle w:val="NormalWeb"/>
        <w:numPr>
          <w:ilvl w:val="0"/>
          <w:numId w:val="2"/>
        </w:numPr>
        <w:spacing w:after="240"/>
      </w:pPr>
      <w:r>
        <w:rPr>
          <w:b/>
          <w:bCs/>
          <w:noProof/>
        </w:rPr>
        <w:pict>
          <v:shape id="_x0000_s1064" type="#_x0000_t202" style="position:absolute;left:0;text-align:left;margin-left:116.35pt;margin-top:137.25pt;width:186.05pt;height:30.95pt;z-index:251691008;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8A247B">
        <w:rPr>
          <w:b/>
          <w:bCs/>
        </w:rPr>
        <w:t xml:space="preserve">If instructed by ground control to taxi to runway 06, the pilot may </w:t>
      </w:r>
      <w:proofErr w:type="gramStart"/>
      <w:r w:rsidR="008A247B">
        <w:rPr>
          <w:b/>
          <w:bCs/>
        </w:rPr>
        <w:t>proceed</w:t>
      </w:r>
      <w:proofErr w:type="gramEnd"/>
      <w:r w:rsidR="008A247B">
        <w:br/>
      </w:r>
      <w:r w:rsidR="008A247B">
        <w:br/>
        <w:t>A. via taxiways and across runways to, but not onto, runway 06.</w:t>
      </w:r>
      <w:r w:rsidR="008A247B">
        <w:br/>
      </w:r>
      <w:r w:rsidR="008A247B">
        <w:br/>
        <w:t>B. to the next intersecting runway and hold short there.</w:t>
      </w:r>
      <w:r w:rsidR="008A247B">
        <w:br/>
      </w:r>
      <w:r w:rsidR="008A247B">
        <w:br/>
        <w:t xml:space="preserve">C. via taxiways and across runways to and line up on runway 06 and wait for </w:t>
      </w:r>
      <w:proofErr w:type="spellStart"/>
      <w:r w:rsidR="008A247B">
        <w:t>take off</w:t>
      </w:r>
      <w:proofErr w:type="spellEnd"/>
      <w:r w:rsidR="008A247B">
        <w:t xml:space="preserve"> clearance.</w:t>
      </w:r>
      <w:r w:rsidR="008A247B">
        <w:br/>
      </w:r>
      <w:r w:rsidR="008A247B">
        <w:br/>
      </w:r>
    </w:p>
    <w:p w:rsidR="008A247B" w:rsidRDefault="008A247B" w:rsidP="004F0B0C">
      <w:pPr>
        <w:pStyle w:val="NormalWeb"/>
        <w:numPr>
          <w:ilvl w:val="0"/>
          <w:numId w:val="2"/>
        </w:numPr>
        <w:spacing w:after="240"/>
      </w:pPr>
      <w:r>
        <w:rPr>
          <w:b/>
          <w:bCs/>
        </w:rPr>
        <w:lastRenderedPageBreak/>
        <w:t>A 3</w:t>
      </w:r>
      <w:r>
        <w:rPr>
          <w:b/>
          <w:bCs/>
          <w:vertAlign w:val="superscript"/>
        </w:rPr>
        <w:t>rd</w:t>
      </w:r>
      <w:r>
        <w:rPr>
          <w:b/>
          <w:bCs/>
        </w:rPr>
        <w:t xml:space="preserve"> class medical certificate was issued to a 25 year old pilot on September 4</w:t>
      </w:r>
      <w:r>
        <w:rPr>
          <w:b/>
          <w:bCs/>
          <w:vertAlign w:val="superscript"/>
        </w:rPr>
        <w:t>th</w:t>
      </w:r>
      <w:r>
        <w:rPr>
          <w:b/>
          <w:bCs/>
        </w:rPr>
        <w:t xml:space="preserve"> of 2011. This medical will no longer be valid on the following date.</w:t>
      </w:r>
      <w:r>
        <w:br/>
      </w:r>
      <w:r>
        <w:br/>
        <w:t>A. 10-01-2013</w:t>
      </w:r>
      <w:r>
        <w:br/>
      </w:r>
      <w:r>
        <w:br/>
        <w:t>B. 09-30-2016</w:t>
      </w:r>
      <w:r>
        <w:br/>
      </w:r>
      <w:r>
        <w:br/>
        <w:t>C. 10-01-2016</w:t>
      </w:r>
    </w:p>
    <w:p w:rsidR="008A247B" w:rsidRDefault="008A247B" w:rsidP="004F0B0C">
      <w:pPr>
        <w:pStyle w:val="NormalWeb"/>
        <w:numPr>
          <w:ilvl w:val="0"/>
          <w:numId w:val="2"/>
        </w:numPr>
        <w:spacing w:after="240"/>
      </w:pPr>
      <w:r>
        <w:rPr>
          <w:b/>
          <w:bCs/>
        </w:rPr>
        <w:t>In order to fly with passengers, a flight review is</w:t>
      </w:r>
      <w:r>
        <w:t xml:space="preserve"> </w:t>
      </w:r>
      <w:r>
        <w:br/>
      </w:r>
      <w:r>
        <w:br/>
        <w:t>A. required every 12 calendar months.</w:t>
      </w:r>
      <w:r>
        <w:br/>
      </w:r>
      <w:r>
        <w:br/>
        <w:t>B. not required if 3 landings were completed to a full stop within the previous 90 days.</w:t>
      </w:r>
      <w:r>
        <w:br/>
      </w:r>
      <w:r>
        <w:br/>
        <w:t>C. required every 24 calendar months.</w:t>
      </w:r>
    </w:p>
    <w:p w:rsidR="008A247B" w:rsidRDefault="008A247B" w:rsidP="004F0B0C">
      <w:pPr>
        <w:pStyle w:val="NormalWeb"/>
        <w:numPr>
          <w:ilvl w:val="0"/>
          <w:numId w:val="2"/>
        </w:numPr>
        <w:spacing w:after="240"/>
      </w:pPr>
      <w:r>
        <w:rPr>
          <w:b/>
          <w:bCs/>
        </w:rPr>
        <w:t xml:space="preserve">An airplane and </w:t>
      </w:r>
      <w:proofErr w:type="gramStart"/>
      <w:r>
        <w:rPr>
          <w:b/>
          <w:bCs/>
        </w:rPr>
        <w:t>an a</w:t>
      </w:r>
      <w:proofErr w:type="gramEnd"/>
      <w:r>
        <w:rPr>
          <w:b/>
          <w:bCs/>
        </w:rPr>
        <w:t xml:space="preserve"> glider and converging. The glider is to the left of the airplane. Who has the right of the way?</w:t>
      </w:r>
      <w:r>
        <w:br/>
      </w:r>
      <w:r>
        <w:br/>
        <w:t>A. The glider</w:t>
      </w:r>
      <w:r>
        <w:br/>
      </w:r>
      <w:r>
        <w:br/>
        <w:t>B. The airplane</w:t>
      </w:r>
      <w:r>
        <w:br/>
      </w:r>
      <w:r>
        <w:br/>
        <w:t>C. Both aircraft should alter their course to the right.</w:t>
      </w:r>
    </w:p>
    <w:p w:rsidR="008A247B" w:rsidRDefault="008A247B" w:rsidP="004F0B0C">
      <w:pPr>
        <w:pStyle w:val="NormalWeb"/>
        <w:numPr>
          <w:ilvl w:val="0"/>
          <w:numId w:val="2"/>
        </w:numPr>
        <w:spacing w:after="240"/>
      </w:pPr>
      <w:r>
        <w:rPr>
          <w:b/>
          <w:bCs/>
        </w:rPr>
        <w:t>Except when taking off or landing, what is the minimum safe altitude over a congested area?</w:t>
      </w:r>
      <w:r>
        <w:br/>
      </w:r>
      <w:r>
        <w:br/>
        <w:t>A. 1000' above the highest obstacle within a 2000' horizontal radius.</w:t>
      </w:r>
      <w:r>
        <w:br/>
      </w:r>
      <w:r>
        <w:br/>
        <w:t>B. 500' above the highest obstacle within a 1000' horizontal radius.</w:t>
      </w:r>
      <w:r>
        <w:br/>
      </w:r>
      <w:r>
        <w:br/>
        <w:t>C. 500' from any person or property.</w:t>
      </w:r>
    </w:p>
    <w:p w:rsidR="008A247B" w:rsidRDefault="00EB4C2B" w:rsidP="004F0B0C">
      <w:pPr>
        <w:pStyle w:val="NormalWeb"/>
        <w:numPr>
          <w:ilvl w:val="0"/>
          <w:numId w:val="2"/>
        </w:numPr>
        <w:spacing w:after="240"/>
      </w:pPr>
      <w:r>
        <w:rPr>
          <w:b/>
          <w:bCs/>
          <w:noProof/>
        </w:rPr>
        <w:pict>
          <v:shape id="_x0000_s1065" type="#_x0000_t202" style="position:absolute;left:0;text-align:left;margin-left:76.6pt;margin-top:128.05pt;width:186.05pt;height:30.95pt;z-index:251692032;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8A247B">
        <w:rPr>
          <w:b/>
          <w:bCs/>
        </w:rPr>
        <w:t>At what altitude does it become mandatory for all occupants of an aircraft to use oxygen?</w:t>
      </w:r>
      <w:r w:rsidR="008A247B">
        <w:br/>
      </w:r>
      <w:r w:rsidR="008A247B">
        <w:br/>
        <w:t>A. When flying at 13,500' for over 30 minutes.</w:t>
      </w:r>
      <w:r w:rsidR="008A247B">
        <w:br/>
      </w:r>
      <w:r w:rsidR="008A247B">
        <w:br/>
        <w:t>B. When flying at 14,500' for over 30 minutes.</w:t>
      </w:r>
      <w:r w:rsidR="008A247B">
        <w:br/>
      </w:r>
      <w:r w:rsidR="008A247B">
        <w:br/>
        <w:t>C. When flying at 15,500'.</w:t>
      </w:r>
      <w:r w:rsidR="008A247B">
        <w:br/>
      </w:r>
      <w:r w:rsidR="008A247B">
        <w:br/>
      </w:r>
    </w:p>
    <w:p w:rsidR="008A247B" w:rsidRDefault="008A247B" w:rsidP="004F0B0C">
      <w:pPr>
        <w:pStyle w:val="NormalWeb"/>
        <w:numPr>
          <w:ilvl w:val="0"/>
          <w:numId w:val="2"/>
        </w:numPr>
        <w:spacing w:after="240"/>
      </w:pPr>
      <w:r>
        <w:rPr>
          <w:b/>
          <w:bCs/>
        </w:rPr>
        <w:lastRenderedPageBreak/>
        <w:t>An annual inspection was completed on June 15</w:t>
      </w:r>
      <w:r>
        <w:rPr>
          <w:b/>
          <w:bCs/>
          <w:vertAlign w:val="superscript"/>
        </w:rPr>
        <w:t>th</w:t>
      </w:r>
      <w:r>
        <w:rPr>
          <w:b/>
          <w:bCs/>
        </w:rPr>
        <w:t xml:space="preserve"> of 2012. The aircraft will be considered </w:t>
      </w:r>
      <w:proofErr w:type="gramStart"/>
      <w:r>
        <w:rPr>
          <w:b/>
          <w:bCs/>
        </w:rPr>
        <w:t>un</w:t>
      </w:r>
      <w:proofErr w:type="gramEnd"/>
      <w:r>
        <w:rPr>
          <w:b/>
          <w:bCs/>
        </w:rPr>
        <w:t xml:space="preserve"> airworthy on which of the following dates?</w:t>
      </w:r>
      <w:r>
        <w:br/>
      </w:r>
      <w:r>
        <w:br/>
        <w:t>A. 06-15-2013</w:t>
      </w:r>
      <w:r>
        <w:br/>
      </w:r>
      <w:r>
        <w:br/>
        <w:t>B. 06-30-2013</w:t>
      </w:r>
      <w:r>
        <w:br/>
      </w:r>
      <w:r>
        <w:br/>
        <w:t>C. 07-01-2013</w:t>
      </w:r>
    </w:p>
    <w:p w:rsidR="004C28B2" w:rsidRDefault="008A247B" w:rsidP="00AE3AFE">
      <w:pPr>
        <w:rPr>
          <w:b/>
          <w:bCs/>
        </w:rPr>
      </w:pP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EB4C2B" w:rsidP="00AE3AFE">
      <w:pPr>
        <w:rPr>
          <w:b/>
          <w:bCs/>
        </w:rPr>
      </w:pPr>
      <w:r>
        <w:rPr>
          <w:b/>
          <w:bCs/>
          <w:noProof/>
          <w:lang w:bidi="he-IL"/>
        </w:rPr>
        <w:pict>
          <v:shape id="_x0000_s1066" type="#_x0000_t202" style="position:absolute;margin-left:0;margin-top:-18.4pt;width:186.35pt;height:110.6pt;z-index:251693056;mso-width-percent:400;mso-height-percent:200;mso-position-horizontal:center;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AE3AFE">
      <w:pPr>
        <w:rPr>
          <w:b/>
          <w:bCs/>
        </w:rPr>
      </w:pPr>
    </w:p>
    <w:p w:rsidR="008A247B" w:rsidRDefault="008A247B" w:rsidP="008A247B">
      <w:pPr>
        <w:pStyle w:val="NormalWeb"/>
        <w:spacing w:after="0"/>
        <w:jc w:val="center"/>
      </w:pPr>
      <w:r>
        <w:rPr>
          <w:sz w:val="56"/>
          <w:szCs w:val="56"/>
        </w:rPr>
        <w:lastRenderedPageBreak/>
        <w:t>Washington International Flight Academy</w:t>
      </w:r>
    </w:p>
    <w:p w:rsidR="008A247B" w:rsidRDefault="008A247B" w:rsidP="008A247B">
      <w:pPr>
        <w:pStyle w:val="NormalWeb"/>
        <w:spacing w:after="0"/>
        <w:jc w:val="center"/>
      </w:pPr>
      <w:r>
        <w:rPr>
          <w:sz w:val="56"/>
          <w:szCs w:val="56"/>
        </w:rPr>
        <w:t>Private Pilot Airplane Single Engine Land</w:t>
      </w:r>
    </w:p>
    <w:p w:rsidR="008A247B" w:rsidRDefault="008A247B" w:rsidP="008A247B">
      <w:pPr>
        <w:pStyle w:val="NormalWeb"/>
        <w:spacing w:after="0"/>
        <w:jc w:val="center"/>
      </w:pPr>
      <w:r>
        <w:rPr>
          <w:sz w:val="56"/>
          <w:szCs w:val="56"/>
        </w:rPr>
        <w:t>Stage Exam II</w:t>
      </w:r>
    </w:p>
    <w:p w:rsidR="008A247B" w:rsidRDefault="008A247B" w:rsidP="008A247B">
      <w:pPr>
        <w:pStyle w:val="NormalWeb"/>
        <w:spacing w:after="0"/>
        <w:ind w:left="706"/>
        <w:jc w:val="center"/>
      </w:pPr>
      <w:r>
        <w:t>Passing grade is 80% or higher.</w:t>
      </w:r>
    </w:p>
    <w:p w:rsidR="004748BF" w:rsidRDefault="004748BF" w:rsidP="004748BF">
      <w:pPr>
        <w:pStyle w:val="NormalWeb"/>
        <w:spacing w:after="0"/>
        <w:ind w:left="706"/>
        <w:jc w:val="center"/>
      </w:pPr>
      <w:r>
        <w:t>Figures are located in the following publication: FAA-CT-8080-2E</w:t>
      </w:r>
    </w:p>
    <w:p w:rsidR="008A247B" w:rsidRDefault="003B23B2" w:rsidP="008A247B">
      <w:pPr>
        <w:pStyle w:val="NormalWeb"/>
        <w:spacing w:after="0"/>
        <w:ind w:left="706"/>
      </w:pPr>
      <w:r>
        <w:rPr>
          <w:noProof/>
        </w:rPr>
        <w:pict>
          <v:shape id="_x0000_s1039" type="#_x0000_t32" style="position:absolute;left:0;text-align:left;margin-left:24.75pt;margin-top:78.55pt;width:37.45pt;height:35.7pt;flip:x;z-index:251661312" o:connectortype="straight"/>
        </w:pict>
      </w:r>
      <w:r>
        <w:rPr>
          <w:noProof/>
        </w:rPr>
        <w:pict>
          <v:shape id="_x0000_s1038" type="#_x0000_t32" style="position:absolute;left:0;text-align:left;margin-left:24.75pt;margin-top:78.55pt;width:43.8pt;height:35.7pt;z-index:251660288" o:connectortype="straight"/>
        </w:pict>
      </w:r>
      <w:r>
        <w:rPr>
          <w:noProof/>
        </w:rPr>
        <w:pict>
          <v:oval id="_x0000_s1037" style="position:absolute;left:0;text-align:left;margin-left:122.1pt;margin-top:78.55pt;width:37.45pt;height:35.7pt;z-index:251659264" filled="f" fillcolor="white [3212]"/>
        </w:pict>
      </w:r>
      <w:r>
        <w:rPr>
          <w:noProof/>
        </w:rPr>
        <w:pict>
          <v:oval id="_x0000_s1036" style="position:absolute;left:0;text-align:left;margin-left:24.75pt;margin-top:78.55pt;width:37.45pt;height:35.7pt;z-index:251658240" filled="f" fillcolor="white [3212]"/>
        </w:pict>
      </w:r>
      <w:r w:rsidR="008A247B">
        <w:t xml:space="preserve">You may use a Plotter, E6B, CX-2 or </w:t>
      </w:r>
      <w:proofErr w:type="spellStart"/>
      <w:r w:rsidR="008A247B">
        <w:t>Sportys</w:t>
      </w:r>
      <w:proofErr w:type="spellEnd"/>
      <w:r w:rsidR="008A247B">
        <w:t xml:space="preserve"> flight calculator for the exam.</w:t>
      </w:r>
      <w:r w:rsidR="008A247B">
        <w:br/>
        <w:t xml:space="preserve">Please circle the correct answer. If you make a mistake and circle the wrong answer, please correct using the following method: Draw an X through the incorrect letter and circle the correct answer. For example: </w:t>
      </w:r>
      <w:r w:rsidR="008A247B">
        <w:br/>
      </w:r>
      <w:r w:rsidR="008A247B">
        <w:br/>
      </w:r>
      <w:r w:rsidR="008A247B" w:rsidRPr="0027244C">
        <w:rPr>
          <w:sz w:val="48"/>
          <w:szCs w:val="48"/>
        </w:rPr>
        <w:t>A.</w:t>
      </w:r>
      <w:r w:rsidR="0027244C">
        <w:rPr>
          <w:sz w:val="48"/>
          <w:szCs w:val="48"/>
        </w:rPr>
        <w:t xml:space="preserve">   </w:t>
      </w:r>
      <w:r w:rsidR="008A247B" w:rsidRPr="0027244C">
        <w:rPr>
          <w:sz w:val="48"/>
          <w:szCs w:val="48"/>
        </w:rPr>
        <w:t xml:space="preserve"> B. </w:t>
      </w:r>
      <w:r w:rsidR="0027244C">
        <w:rPr>
          <w:sz w:val="48"/>
          <w:szCs w:val="48"/>
        </w:rPr>
        <w:t xml:space="preserve">    </w:t>
      </w:r>
      <w:r w:rsidR="008A247B" w:rsidRPr="0027244C">
        <w:rPr>
          <w:sz w:val="48"/>
          <w:szCs w:val="48"/>
        </w:rPr>
        <w:t>C.</w:t>
      </w:r>
    </w:p>
    <w:p w:rsidR="008A247B" w:rsidRDefault="008A247B" w:rsidP="008A247B">
      <w:pPr>
        <w:pStyle w:val="NormalWeb"/>
        <w:spacing w:after="0"/>
      </w:pPr>
    </w:p>
    <w:p w:rsidR="008A247B" w:rsidRDefault="00EB4C2B" w:rsidP="008A247B">
      <w:pPr>
        <w:pStyle w:val="NormalWeb"/>
        <w:spacing w:after="0"/>
        <w:jc w:val="center"/>
      </w:pPr>
      <w:r>
        <w:rPr>
          <w:noProof/>
          <w:sz w:val="56"/>
          <w:szCs w:val="56"/>
        </w:rPr>
        <w:pict>
          <v:shape id="_x0000_s1067" type="#_x0000_t202" style="position:absolute;left:0;text-align:left;margin-left:122.1pt;margin-top:252.55pt;width:186.05pt;height:30.95pt;z-index:251694080;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8A247B">
        <w:rPr>
          <w:sz w:val="56"/>
          <w:szCs w:val="56"/>
        </w:rPr>
        <w:t>Name</w:t>
      </w:r>
      <w:proofErr w:type="gramStart"/>
      <w:r w:rsidR="008A247B">
        <w:rPr>
          <w:sz w:val="56"/>
          <w:szCs w:val="56"/>
        </w:rPr>
        <w:t>:_</w:t>
      </w:r>
      <w:proofErr w:type="gramEnd"/>
      <w:r w:rsidR="008A247B">
        <w:rPr>
          <w:sz w:val="56"/>
          <w:szCs w:val="56"/>
        </w:rPr>
        <w:t>________________________</w:t>
      </w:r>
      <w:r w:rsidR="008A247B">
        <w:rPr>
          <w:sz w:val="56"/>
          <w:szCs w:val="56"/>
        </w:rPr>
        <w:br/>
      </w:r>
      <w:r w:rsidR="008A247B">
        <w:rPr>
          <w:sz w:val="56"/>
          <w:szCs w:val="56"/>
        </w:rPr>
        <w:br/>
        <w:t>Date:__________________________</w:t>
      </w:r>
      <w:r w:rsidR="008A247B">
        <w:rPr>
          <w:sz w:val="56"/>
          <w:szCs w:val="56"/>
        </w:rPr>
        <w:br/>
      </w:r>
      <w:r w:rsidR="008A247B">
        <w:rPr>
          <w:sz w:val="56"/>
          <w:szCs w:val="56"/>
        </w:rPr>
        <w:br/>
        <w:t>Attempt:_______________________</w:t>
      </w:r>
      <w:r w:rsidR="008A247B">
        <w:rPr>
          <w:sz w:val="56"/>
          <w:szCs w:val="56"/>
        </w:rPr>
        <w:br/>
      </w:r>
      <w:r w:rsidR="008A247B">
        <w:rPr>
          <w:sz w:val="56"/>
          <w:szCs w:val="56"/>
        </w:rPr>
        <w:br/>
        <w:t>Grade:________________________</w:t>
      </w:r>
    </w:p>
    <w:p w:rsidR="008A247B" w:rsidRDefault="008A247B" w:rsidP="004F0B0C">
      <w:pPr>
        <w:pStyle w:val="NormalWeb"/>
        <w:numPr>
          <w:ilvl w:val="0"/>
          <w:numId w:val="3"/>
        </w:numPr>
        <w:spacing w:after="0"/>
      </w:pPr>
      <w:r>
        <w:rPr>
          <w:b/>
          <w:bCs/>
        </w:rPr>
        <w:lastRenderedPageBreak/>
        <w:t>If a pilot experiences spatial disorientation during flight in a restricted visibility condition, the best way to overcome the effect is to:</w:t>
      </w:r>
    </w:p>
    <w:p w:rsidR="008A247B" w:rsidRDefault="008A247B" w:rsidP="008A247B">
      <w:pPr>
        <w:pStyle w:val="NormalWeb"/>
        <w:spacing w:after="0"/>
        <w:ind w:left="720"/>
      </w:pPr>
      <w:r>
        <w:t>A. Concentrate on yaw, pitch, and roll sensations.</w:t>
      </w:r>
    </w:p>
    <w:p w:rsidR="008A247B" w:rsidRDefault="008A247B" w:rsidP="008A247B">
      <w:pPr>
        <w:pStyle w:val="NormalWeb"/>
        <w:spacing w:after="0"/>
        <w:ind w:left="720"/>
      </w:pPr>
      <w:r>
        <w:t>B. Rely upon the aircraft instrument indications.</w:t>
      </w:r>
    </w:p>
    <w:p w:rsidR="008A247B" w:rsidRDefault="008A247B" w:rsidP="008A247B">
      <w:pPr>
        <w:pStyle w:val="NormalWeb"/>
        <w:spacing w:after="240"/>
        <w:ind w:left="720"/>
      </w:pPr>
      <w:r>
        <w:t>C. Consciously slow the breathing rate until symptoms clear and then resume normal breathing rate.</w:t>
      </w:r>
    </w:p>
    <w:p w:rsidR="008A247B" w:rsidRDefault="008A247B" w:rsidP="004F0B0C">
      <w:pPr>
        <w:pStyle w:val="NormalWeb"/>
        <w:numPr>
          <w:ilvl w:val="0"/>
          <w:numId w:val="3"/>
        </w:numPr>
        <w:spacing w:after="240"/>
      </w:pPr>
      <w:r>
        <w:rPr>
          <w:b/>
          <w:bCs/>
        </w:rPr>
        <w:t>Which technique should a pilot use to scan for traffic to the right and left during straight-and-level flight?</w:t>
      </w:r>
      <w:r>
        <w:br/>
      </w:r>
      <w:r>
        <w:br/>
        <w:t>A. Systematically focus on different segments of the sky for short intervals.</w:t>
      </w:r>
      <w:r>
        <w:br/>
      </w:r>
      <w:r>
        <w:br/>
        <w:t>B. Concentrate on relative movement detected in the peripheral vision area.</w:t>
      </w:r>
      <w:r>
        <w:br/>
      </w:r>
      <w:r>
        <w:br/>
        <w:t>C. Continuous sweeping of the windshield from right to left.</w:t>
      </w:r>
    </w:p>
    <w:p w:rsidR="008A247B" w:rsidRDefault="008A247B" w:rsidP="004F0B0C">
      <w:pPr>
        <w:pStyle w:val="NormalWeb"/>
        <w:numPr>
          <w:ilvl w:val="0"/>
          <w:numId w:val="3"/>
        </w:numPr>
        <w:spacing w:after="240"/>
      </w:pPr>
      <w:r>
        <w:rPr>
          <w:b/>
          <w:bCs/>
        </w:rPr>
        <w:t>What is a correct response if an exhaust leak were to be detected while in flight?</w:t>
      </w:r>
      <w:r>
        <w:br/>
      </w:r>
      <w:r>
        <w:br/>
        <w:t>A. Open air vents or windows.</w:t>
      </w:r>
      <w:r>
        <w:br/>
      </w:r>
      <w:r>
        <w:br/>
        <w:t>B. Take deep breaths so as to inhale more oxygen.</w:t>
      </w:r>
      <w:r>
        <w:br/>
      </w:r>
      <w:r>
        <w:br/>
        <w:t>C. Increase altitude so the effects of CO would be decreased.</w:t>
      </w:r>
    </w:p>
    <w:p w:rsidR="008A247B" w:rsidRDefault="008A247B" w:rsidP="004F0B0C">
      <w:pPr>
        <w:pStyle w:val="NormalWeb"/>
        <w:numPr>
          <w:ilvl w:val="0"/>
          <w:numId w:val="3"/>
        </w:numPr>
        <w:spacing w:after="240"/>
      </w:pPr>
      <w:r>
        <w:rPr>
          <w:b/>
          <w:bCs/>
        </w:rPr>
        <w:t>Effects of carbon monoxide poisoning include</w:t>
      </w:r>
      <w:proofErr w:type="gramStart"/>
      <w:r>
        <w:rPr>
          <w:b/>
          <w:bCs/>
        </w:rPr>
        <w:t>:</w:t>
      </w:r>
      <w:proofErr w:type="gramEnd"/>
      <w:r>
        <w:br/>
      </w:r>
      <w:r>
        <w:br/>
        <w:t>A. sweating, increased breathing, and paleness.</w:t>
      </w:r>
      <w:r>
        <w:br/>
      </w:r>
      <w:r>
        <w:br/>
        <w:t>B. dizziness, blurred vision, and loss of muscle power.</w:t>
      </w:r>
      <w:r>
        <w:br/>
      </w:r>
      <w:r>
        <w:br/>
        <w:t>C. motion sickness, tightness across the forehead, and drowsiness.</w:t>
      </w:r>
    </w:p>
    <w:p w:rsidR="008A247B" w:rsidRDefault="008A247B" w:rsidP="004F0B0C">
      <w:pPr>
        <w:pStyle w:val="NormalWeb"/>
        <w:numPr>
          <w:ilvl w:val="0"/>
          <w:numId w:val="3"/>
        </w:numPr>
        <w:spacing w:after="0"/>
      </w:pPr>
      <w:r>
        <w:rPr>
          <w:b/>
          <w:bCs/>
        </w:rPr>
        <w:t>What preparation should a pilot make to adapt the eyes for night flying?</w:t>
      </w:r>
      <w:r>
        <w:br/>
      </w:r>
      <w:r>
        <w:br/>
        <w:t>A. Wear sunglasses after sunset until ready for flight.</w:t>
      </w:r>
      <w:r>
        <w:br/>
      </w:r>
      <w:r>
        <w:br/>
        <w:t>B. Avoid red lights at least 30 minutes before the flight.</w:t>
      </w:r>
      <w:r>
        <w:br/>
      </w:r>
      <w:r>
        <w:br/>
        <w:t>C. Avoid bright white lights at least 30 minutes before the flight.</w:t>
      </w:r>
    </w:p>
    <w:p w:rsidR="008A247B" w:rsidRDefault="008A247B" w:rsidP="008A247B">
      <w:pPr>
        <w:pStyle w:val="NormalWeb"/>
        <w:spacing w:after="0"/>
      </w:pPr>
    </w:p>
    <w:p w:rsidR="008A247B" w:rsidRDefault="00EB4C2B" w:rsidP="008A247B">
      <w:pPr>
        <w:pStyle w:val="NormalWeb"/>
        <w:spacing w:after="0"/>
      </w:pPr>
      <w:r>
        <w:rPr>
          <w:noProof/>
        </w:rPr>
        <w:pict>
          <v:shape id="_x0000_s1068" type="#_x0000_t202" style="position:absolute;margin-left:36.85pt;margin-top:2.2pt;width:186.05pt;height:30.95pt;z-index:251695104;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8A247B" w:rsidRDefault="008A247B" w:rsidP="004F0B0C">
      <w:pPr>
        <w:pStyle w:val="NormalWeb"/>
        <w:numPr>
          <w:ilvl w:val="0"/>
          <w:numId w:val="3"/>
        </w:numPr>
        <w:spacing w:after="0"/>
      </w:pPr>
      <w:r>
        <w:rPr>
          <w:b/>
          <w:bCs/>
        </w:rPr>
        <w:lastRenderedPageBreak/>
        <w:t>What is one of the neglected items when a pilot relies on short and long term memory for repetitive tasks?</w:t>
      </w:r>
    </w:p>
    <w:p w:rsidR="008A247B" w:rsidRDefault="008A247B" w:rsidP="008A247B">
      <w:pPr>
        <w:pStyle w:val="NormalWeb"/>
        <w:spacing w:after="0"/>
        <w:ind w:left="720"/>
      </w:pPr>
      <w:r>
        <w:t>A. Checklists</w:t>
      </w:r>
    </w:p>
    <w:p w:rsidR="008A247B" w:rsidRDefault="008A247B" w:rsidP="008A247B">
      <w:pPr>
        <w:pStyle w:val="NormalWeb"/>
        <w:spacing w:after="0"/>
        <w:ind w:left="720"/>
      </w:pPr>
      <w:r>
        <w:t>B. Situation awareness</w:t>
      </w:r>
    </w:p>
    <w:p w:rsidR="008A247B" w:rsidRDefault="008A247B" w:rsidP="008A247B">
      <w:pPr>
        <w:pStyle w:val="NormalWeb"/>
        <w:spacing w:after="0"/>
        <w:ind w:left="720"/>
      </w:pPr>
      <w:r>
        <w:t>C. Flying outside the envelope</w:t>
      </w:r>
    </w:p>
    <w:p w:rsidR="008A247B" w:rsidRDefault="008A247B" w:rsidP="004F0B0C">
      <w:pPr>
        <w:pStyle w:val="NormalWeb"/>
        <w:numPr>
          <w:ilvl w:val="0"/>
          <w:numId w:val="3"/>
        </w:numPr>
        <w:spacing w:after="0"/>
      </w:pPr>
      <w:r>
        <w:rPr>
          <w:b/>
          <w:bCs/>
        </w:rPr>
        <w:t>Risk management, as part of the aeronautical decision making (ADM) process, relies on which features to reduce the risks associated with each flight?</w:t>
      </w:r>
    </w:p>
    <w:p w:rsidR="008A247B" w:rsidRDefault="008A247B" w:rsidP="008A247B">
      <w:pPr>
        <w:pStyle w:val="NormalWeb"/>
        <w:spacing w:after="0"/>
        <w:ind w:left="720"/>
      </w:pPr>
      <w:r>
        <w:t xml:space="preserve">A. The mental process of analyzing all information in a particular situation and making a timely decision on what action to take. </w:t>
      </w:r>
    </w:p>
    <w:p w:rsidR="008A247B" w:rsidRDefault="008A247B" w:rsidP="008A247B">
      <w:pPr>
        <w:pStyle w:val="NormalWeb"/>
        <w:spacing w:after="0"/>
        <w:ind w:left="720"/>
      </w:pPr>
      <w:r>
        <w:t>B. Application of stress management and risk element procedures.</w:t>
      </w:r>
    </w:p>
    <w:p w:rsidR="008A247B" w:rsidRDefault="008A247B" w:rsidP="008A247B">
      <w:pPr>
        <w:pStyle w:val="NormalWeb"/>
        <w:spacing w:after="0"/>
        <w:ind w:left="720"/>
      </w:pPr>
      <w:r>
        <w:t>C. Situational awareness, problem recognition, and good judgment.</w:t>
      </w:r>
    </w:p>
    <w:p w:rsidR="008A247B" w:rsidRDefault="008A247B" w:rsidP="004F0B0C">
      <w:pPr>
        <w:pStyle w:val="NormalWeb"/>
        <w:numPr>
          <w:ilvl w:val="0"/>
          <w:numId w:val="3"/>
        </w:numPr>
        <w:spacing w:after="0"/>
      </w:pPr>
      <w:r>
        <w:rPr>
          <w:b/>
          <w:bCs/>
        </w:rPr>
        <w:t>Who is responsible for determining whether a pilot is fit to fly for a particular flight, even though he or she holds a current medical certificate?</w:t>
      </w:r>
    </w:p>
    <w:p w:rsidR="008A247B" w:rsidRDefault="008A247B" w:rsidP="008A247B">
      <w:pPr>
        <w:pStyle w:val="NormalWeb"/>
        <w:spacing w:after="0"/>
        <w:ind w:left="720"/>
      </w:pPr>
      <w:r>
        <w:t>A. The FAA</w:t>
      </w:r>
    </w:p>
    <w:p w:rsidR="008A247B" w:rsidRDefault="008A247B" w:rsidP="008A247B">
      <w:pPr>
        <w:pStyle w:val="NormalWeb"/>
        <w:spacing w:after="0"/>
        <w:ind w:left="720"/>
      </w:pPr>
      <w:r>
        <w:t>B. The medical examiner</w:t>
      </w:r>
    </w:p>
    <w:p w:rsidR="008A247B" w:rsidRDefault="008A247B" w:rsidP="008A247B">
      <w:pPr>
        <w:pStyle w:val="NormalWeb"/>
        <w:spacing w:after="0"/>
        <w:ind w:left="720"/>
      </w:pPr>
      <w:r>
        <w:t xml:space="preserve">C. The pilot </w:t>
      </w:r>
    </w:p>
    <w:p w:rsidR="008A247B" w:rsidRDefault="008A247B" w:rsidP="004F0B0C">
      <w:pPr>
        <w:pStyle w:val="NormalWeb"/>
        <w:numPr>
          <w:ilvl w:val="0"/>
          <w:numId w:val="3"/>
        </w:numPr>
        <w:spacing w:after="0"/>
      </w:pPr>
      <w:r>
        <w:rPr>
          <w:b/>
          <w:bCs/>
        </w:rPr>
        <w:t>What is the one common factor which affects most preventable accidents?</w:t>
      </w:r>
    </w:p>
    <w:p w:rsidR="008A247B" w:rsidRDefault="008A247B" w:rsidP="008A247B">
      <w:pPr>
        <w:pStyle w:val="NormalWeb"/>
        <w:spacing w:after="0"/>
        <w:ind w:left="720"/>
      </w:pPr>
      <w:r>
        <w:t>A. Structural failure.</w:t>
      </w:r>
    </w:p>
    <w:p w:rsidR="008A247B" w:rsidRDefault="008A247B" w:rsidP="008A247B">
      <w:pPr>
        <w:pStyle w:val="NormalWeb"/>
        <w:spacing w:after="0"/>
        <w:ind w:left="720"/>
      </w:pPr>
      <w:r>
        <w:t>B. Mechanical malfunction.</w:t>
      </w:r>
    </w:p>
    <w:p w:rsidR="008A247B" w:rsidRDefault="008A247B" w:rsidP="008A247B">
      <w:pPr>
        <w:pStyle w:val="NormalWeb"/>
        <w:spacing w:after="0"/>
        <w:ind w:left="720"/>
      </w:pPr>
      <w:r>
        <w:t>C. Human error.</w:t>
      </w:r>
    </w:p>
    <w:p w:rsidR="008A247B" w:rsidRDefault="008A247B" w:rsidP="004F0B0C">
      <w:pPr>
        <w:pStyle w:val="NormalWeb"/>
        <w:numPr>
          <w:ilvl w:val="0"/>
          <w:numId w:val="3"/>
        </w:numPr>
        <w:spacing w:after="0"/>
      </w:pPr>
      <w:r>
        <w:rPr>
          <w:b/>
          <w:bCs/>
        </w:rPr>
        <w:t>What is the antidote when a pilot has a hazardous attitude, such as “Macho”?</w:t>
      </w:r>
    </w:p>
    <w:p w:rsidR="008A247B" w:rsidRDefault="008A247B" w:rsidP="008A247B">
      <w:pPr>
        <w:pStyle w:val="NormalWeb"/>
        <w:spacing w:after="0"/>
        <w:ind w:left="720"/>
      </w:pPr>
      <w:r>
        <w:t>A. Nothing will happen.</w:t>
      </w:r>
    </w:p>
    <w:p w:rsidR="008A247B" w:rsidRDefault="008A247B" w:rsidP="008A247B">
      <w:pPr>
        <w:pStyle w:val="NormalWeb"/>
        <w:spacing w:after="0"/>
        <w:ind w:left="720"/>
      </w:pPr>
      <w:r>
        <w:t>B. Taking chances is foolish.</w:t>
      </w:r>
    </w:p>
    <w:p w:rsidR="008A247B" w:rsidRDefault="008A247B" w:rsidP="008A247B">
      <w:pPr>
        <w:pStyle w:val="NormalWeb"/>
        <w:spacing w:after="0"/>
        <w:ind w:left="720"/>
      </w:pPr>
      <w:r>
        <w:t>C. I can do it.</w:t>
      </w:r>
    </w:p>
    <w:p w:rsidR="008A247B" w:rsidRDefault="00EB4C2B" w:rsidP="008A247B">
      <w:pPr>
        <w:pStyle w:val="NormalWeb"/>
        <w:spacing w:after="0"/>
      </w:pPr>
      <w:r>
        <w:rPr>
          <w:noProof/>
        </w:rPr>
        <w:pict>
          <v:shape id="_x0000_s1069" type="#_x0000_t202" style="position:absolute;margin-left:139.95pt;margin-top:30.85pt;width:186.05pt;height:30.95pt;z-index:251696128;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8A247B" w:rsidRDefault="008A247B" w:rsidP="004F0B0C">
      <w:pPr>
        <w:pStyle w:val="NormalWeb"/>
        <w:numPr>
          <w:ilvl w:val="0"/>
          <w:numId w:val="3"/>
        </w:numPr>
        <w:spacing w:after="0"/>
      </w:pPr>
      <w:r>
        <w:rPr>
          <w:b/>
          <w:bCs/>
        </w:rPr>
        <w:lastRenderedPageBreak/>
        <w:t>What causes variations in altimeter settings between weather reporting points?</w:t>
      </w:r>
    </w:p>
    <w:p w:rsidR="008A247B" w:rsidRDefault="008A247B" w:rsidP="008A247B">
      <w:pPr>
        <w:pStyle w:val="NormalWeb"/>
        <w:spacing w:after="0"/>
        <w:ind w:left="720"/>
      </w:pPr>
      <w:r>
        <w:t xml:space="preserve">A. </w:t>
      </w:r>
      <w:proofErr w:type="spellStart"/>
      <w:r>
        <w:t>Coriolis</w:t>
      </w:r>
      <w:proofErr w:type="spellEnd"/>
      <w:r>
        <w:t xml:space="preserve"> force.</w:t>
      </w:r>
    </w:p>
    <w:p w:rsidR="008A247B" w:rsidRDefault="008A247B" w:rsidP="008A247B">
      <w:pPr>
        <w:pStyle w:val="NormalWeb"/>
        <w:spacing w:after="0"/>
        <w:ind w:left="720"/>
      </w:pPr>
      <w:r>
        <w:t>B. Unequal heating of the Earth's surface.</w:t>
      </w:r>
    </w:p>
    <w:p w:rsidR="008A247B" w:rsidRDefault="008A247B" w:rsidP="008A247B">
      <w:pPr>
        <w:pStyle w:val="NormalWeb"/>
        <w:spacing w:after="0"/>
        <w:ind w:left="720"/>
      </w:pPr>
      <w:r>
        <w:t>C. Variation of terrain elevation.</w:t>
      </w:r>
    </w:p>
    <w:p w:rsidR="008A247B" w:rsidRDefault="008A247B" w:rsidP="004F0B0C">
      <w:pPr>
        <w:pStyle w:val="NormalWeb"/>
        <w:numPr>
          <w:ilvl w:val="0"/>
          <w:numId w:val="3"/>
        </w:numPr>
        <w:spacing w:after="0"/>
      </w:pPr>
      <w:r>
        <w:rPr>
          <w:b/>
          <w:bCs/>
        </w:rPr>
        <w:t>One weather phenomenon which will always occur when flying across a front is a change in the</w:t>
      </w:r>
    </w:p>
    <w:p w:rsidR="008A247B" w:rsidRDefault="008A247B" w:rsidP="008A247B">
      <w:pPr>
        <w:pStyle w:val="NormalWeb"/>
        <w:spacing w:after="0"/>
        <w:ind w:left="720"/>
      </w:pPr>
      <w:r>
        <w:t>A. Type of precipitation</w:t>
      </w:r>
    </w:p>
    <w:p w:rsidR="008A247B" w:rsidRDefault="008A247B" w:rsidP="008A247B">
      <w:pPr>
        <w:pStyle w:val="NormalWeb"/>
        <w:spacing w:after="0"/>
        <w:ind w:left="720"/>
      </w:pPr>
      <w:r>
        <w:t>B. Stability of the air mass.</w:t>
      </w:r>
    </w:p>
    <w:p w:rsidR="008A247B" w:rsidRDefault="008A247B" w:rsidP="008A247B">
      <w:pPr>
        <w:pStyle w:val="NormalWeb"/>
        <w:spacing w:after="0"/>
        <w:ind w:left="720"/>
      </w:pPr>
      <w:r>
        <w:t xml:space="preserve">C. Wind direction </w:t>
      </w:r>
    </w:p>
    <w:p w:rsidR="008A247B" w:rsidRDefault="008A247B" w:rsidP="004F0B0C">
      <w:pPr>
        <w:pStyle w:val="NormalWeb"/>
        <w:numPr>
          <w:ilvl w:val="0"/>
          <w:numId w:val="3"/>
        </w:numPr>
        <w:spacing w:after="0"/>
      </w:pPr>
      <w:r>
        <w:rPr>
          <w:b/>
          <w:bCs/>
        </w:rPr>
        <w:t>During the life cycle of a thunderstorm, which stage is characterized predominately by downdrafts?</w:t>
      </w:r>
    </w:p>
    <w:p w:rsidR="008A247B" w:rsidRDefault="008A247B" w:rsidP="008A247B">
      <w:pPr>
        <w:pStyle w:val="NormalWeb"/>
        <w:spacing w:after="0"/>
        <w:ind w:left="720"/>
      </w:pPr>
      <w:r>
        <w:t>A. Cumulus</w:t>
      </w:r>
    </w:p>
    <w:p w:rsidR="008A247B" w:rsidRDefault="008A247B" w:rsidP="008A247B">
      <w:pPr>
        <w:pStyle w:val="NormalWeb"/>
        <w:spacing w:after="0"/>
        <w:ind w:left="720"/>
      </w:pPr>
      <w:r>
        <w:t>B. Dissipating.</w:t>
      </w:r>
    </w:p>
    <w:p w:rsidR="008A247B" w:rsidRDefault="008A247B" w:rsidP="008A247B">
      <w:pPr>
        <w:pStyle w:val="NormalWeb"/>
        <w:spacing w:after="0"/>
        <w:ind w:left="720"/>
      </w:pPr>
      <w:r>
        <w:t>C. Mature.</w:t>
      </w:r>
    </w:p>
    <w:p w:rsidR="008A247B" w:rsidRDefault="008A247B" w:rsidP="004F0B0C">
      <w:pPr>
        <w:pStyle w:val="NormalWeb"/>
        <w:numPr>
          <w:ilvl w:val="0"/>
          <w:numId w:val="3"/>
        </w:numPr>
        <w:spacing w:after="0"/>
      </w:pPr>
      <w:r>
        <w:rPr>
          <w:b/>
          <w:bCs/>
        </w:rPr>
        <w:t>What conditions are necessary for the formation of thunderstorms?</w:t>
      </w:r>
    </w:p>
    <w:p w:rsidR="008A247B" w:rsidRDefault="008A247B" w:rsidP="008A247B">
      <w:pPr>
        <w:pStyle w:val="NormalWeb"/>
        <w:spacing w:after="0"/>
        <w:ind w:left="720"/>
      </w:pPr>
      <w:r>
        <w:t>A. High humidity, lifting force, and unstable conditions.</w:t>
      </w:r>
    </w:p>
    <w:p w:rsidR="008A247B" w:rsidRDefault="008A247B" w:rsidP="008A247B">
      <w:pPr>
        <w:pStyle w:val="NormalWeb"/>
        <w:spacing w:after="0"/>
        <w:ind w:left="720"/>
      </w:pPr>
      <w:r>
        <w:t>B. Lifting force, moist air, and extensive cloud cover.</w:t>
      </w:r>
    </w:p>
    <w:p w:rsidR="008A247B" w:rsidRDefault="008A247B" w:rsidP="008A247B">
      <w:pPr>
        <w:pStyle w:val="NormalWeb"/>
        <w:spacing w:after="0"/>
        <w:ind w:left="720"/>
      </w:pPr>
      <w:r>
        <w:t>C. High humidity, high temperature, and cumulus clouds.</w:t>
      </w:r>
    </w:p>
    <w:p w:rsidR="008A247B" w:rsidRDefault="008A247B" w:rsidP="004F0B0C">
      <w:pPr>
        <w:pStyle w:val="NormalWeb"/>
        <w:numPr>
          <w:ilvl w:val="0"/>
          <w:numId w:val="3"/>
        </w:numPr>
        <w:spacing w:after="0"/>
      </w:pPr>
      <w:r>
        <w:rPr>
          <w:b/>
          <w:bCs/>
        </w:rPr>
        <w:t>One in-flight condition necessary for structural icing to form is</w:t>
      </w:r>
    </w:p>
    <w:p w:rsidR="008A247B" w:rsidRDefault="008A247B" w:rsidP="008A247B">
      <w:pPr>
        <w:pStyle w:val="NormalWeb"/>
        <w:spacing w:after="0"/>
        <w:ind w:left="720"/>
      </w:pPr>
      <w:r>
        <w:t>A. Visible moisture.</w:t>
      </w:r>
    </w:p>
    <w:p w:rsidR="008A247B" w:rsidRDefault="008A247B" w:rsidP="008A247B">
      <w:pPr>
        <w:pStyle w:val="NormalWeb"/>
        <w:spacing w:after="0"/>
        <w:ind w:left="720"/>
      </w:pPr>
      <w:r>
        <w:t xml:space="preserve">B. </w:t>
      </w:r>
      <w:proofErr w:type="spellStart"/>
      <w:r>
        <w:t>Stratiform</w:t>
      </w:r>
      <w:proofErr w:type="spellEnd"/>
      <w:r>
        <w:t xml:space="preserve"> clouds.</w:t>
      </w:r>
    </w:p>
    <w:p w:rsidR="008A247B" w:rsidRDefault="008A247B" w:rsidP="008A247B">
      <w:pPr>
        <w:pStyle w:val="NormalWeb"/>
        <w:spacing w:after="0"/>
        <w:ind w:left="720"/>
      </w:pPr>
      <w:r>
        <w:t>C. Small temperature/</w:t>
      </w:r>
      <w:proofErr w:type="spellStart"/>
      <w:r>
        <w:t>dewpoint</w:t>
      </w:r>
      <w:proofErr w:type="spellEnd"/>
      <w:r>
        <w:t xml:space="preserve"> spread.</w:t>
      </w:r>
    </w:p>
    <w:p w:rsidR="008A247B" w:rsidRDefault="008A247B" w:rsidP="008A247B">
      <w:pPr>
        <w:pStyle w:val="NormalWeb"/>
        <w:spacing w:after="0"/>
      </w:pPr>
    </w:p>
    <w:p w:rsidR="008A247B" w:rsidRDefault="00EB4C2B" w:rsidP="008A247B">
      <w:pPr>
        <w:pStyle w:val="NormalWeb"/>
        <w:spacing w:after="0"/>
      </w:pPr>
      <w:r>
        <w:rPr>
          <w:noProof/>
        </w:rPr>
        <w:pict>
          <v:shape id="_x0000_s1070" type="#_x0000_t202" style="position:absolute;margin-left:55.3pt;margin-top:5.3pt;width:186.05pt;height:30.95pt;z-index:251697152;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8A247B" w:rsidRDefault="008A247B" w:rsidP="004F0B0C">
      <w:pPr>
        <w:pStyle w:val="NormalWeb"/>
        <w:numPr>
          <w:ilvl w:val="0"/>
          <w:numId w:val="3"/>
        </w:numPr>
        <w:spacing w:after="0"/>
      </w:pPr>
      <w:r>
        <w:rPr>
          <w:b/>
          <w:bCs/>
        </w:rPr>
        <w:lastRenderedPageBreak/>
        <w:t>What is meant by the term “</w:t>
      </w:r>
      <w:proofErr w:type="spellStart"/>
      <w:r>
        <w:rPr>
          <w:b/>
          <w:bCs/>
        </w:rPr>
        <w:t>dewpoint</w:t>
      </w:r>
      <w:proofErr w:type="spellEnd"/>
      <w:r>
        <w:rPr>
          <w:b/>
          <w:bCs/>
        </w:rPr>
        <w:t>”?</w:t>
      </w:r>
    </w:p>
    <w:p w:rsidR="008A247B" w:rsidRDefault="008A247B" w:rsidP="008A247B">
      <w:pPr>
        <w:pStyle w:val="NormalWeb"/>
        <w:spacing w:after="0"/>
        <w:ind w:left="720"/>
      </w:pPr>
      <w:r>
        <w:t>A. The temperature at which conditions and evaporation are equal.</w:t>
      </w:r>
    </w:p>
    <w:p w:rsidR="008A247B" w:rsidRDefault="008A247B" w:rsidP="008A247B">
      <w:pPr>
        <w:pStyle w:val="NormalWeb"/>
        <w:spacing w:after="0"/>
        <w:ind w:left="720"/>
      </w:pPr>
      <w:r>
        <w:t>B. The temperature at which dew will always form.</w:t>
      </w:r>
    </w:p>
    <w:p w:rsidR="008A247B" w:rsidRDefault="008A247B" w:rsidP="008A247B">
      <w:pPr>
        <w:pStyle w:val="NormalWeb"/>
        <w:spacing w:after="0"/>
        <w:ind w:left="720"/>
      </w:pPr>
      <w:r>
        <w:t>C. The temperature to which air must be cooled to become saturated.</w:t>
      </w:r>
    </w:p>
    <w:p w:rsidR="008A247B" w:rsidRDefault="008A247B" w:rsidP="004F0B0C">
      <w:pPr>
        <w:pStyle w:val="NormalWeb"/>
        <w:numPr>
          <w:ilvl w:val="0"/>
          <w:numId w:val="3"/>
        </w:numPr>
        <w:spacing w:after="0"/>
      </w:pPr>
      <w:r>
        <w:rPr>
          <w:b/>
          <w:bCs/>
        </w:rPr>
        <w:t xml:space="preserve">What is the approximate base of the cumulus clouds if the surface air temperature at 1,000 feet MSL is 70F and the </w:t>
      </w:r>
      <w:proofErr w:type="spellStart"/>
      <w:r>
        <w:rPr>
          <w:b/>
          <w:bCs/>
        </w:rPr>
        <w:t>dewpoint</w:t>
      </w:r>
      <w:proofErr w:type="spellEnd"/>
      <w:r>
        <w:rPr>
          <w:b/>
          <w:bCs/>
        </w:rPr>
        <w:t xml:space="preserve"> is 48F?</w:t>
      </w:r>
    </w:p>
    <w:p w:rsidR="008A247B" w:rsidRDefault="008A247B" w:rsidP="008A247B">
      <w:pPr>
        <w:pStyle w:val="NormalWeb"/>
        <w:spacing w:after="0"/>
        <w:ind w:left="720"/>
      </w:pPr>
      <w:r>
        <w:t>A. 4,000</w:t>
      </w:r>
    </w:p>
    <w:p w:rsidR="008A247B" w:rsidRDefault="008A247B" w:rsidP="008A247B">
      <w:pPr>
        <w:pStyle w:val="NormalWeb"/>
        <w:spacing w:after="0"/>
        <w:ind w:left="720"/>
      </w:pPr>
      <w:r>
        <w:t>B. 5,000</w:t>
      </w:r>
    </w:p>
    <w:p w:rsidR="008A247B" w:rsidRDefault="008A247B" w:rsidP="008A247B">
      <w:pPr>
        <w:pStyle w:val="NormalWeb"/>
        <w:spacing w:after="0"/>
        <w:ind w:left="720"/>
      </w:pPr>
      <w:r>
        <w:t>C. 6,000</w:t>
      </w:r>
    </w:p>
    <w:p w:rsidR="008A247B" w:rsidRDefault="008A247B" w:rsidP="004F0B0C">
      <w:pPr>
        <w:pStyle w:val="NormalWeb"/>
        <w:numPr>
          <w:ilvl w:val="0"/>
          <w:numId w:val="3"/>
        </w:numPr>
        <w:spacing w:after="0"/>
      </w:pPr>
      <w:r>
        <w:rPr>
          <w:b/>
          <w:bCs/>
        </w:rPr>
        <w:t>What would decrease the stability of an air mass?</w:t>
      </w:r>
    </w:p>
    <w:p w:rsidR="008A247B" w:rsidRDefault="008A247B" w:rsidP="008A247B">
      <w:pPr>
        <w:pStyle w:val="NormalWeb"/>
        <w:spacing w:after="0"/>
        <w:ind w:left="720"/>
      </w:pPr>
      <w:r>
        <w:t>A. Cooling from below.</w:t>
      </w:r>
    </w:p>
    <w:p w:rsidR="008A247B" w:rsidRDefault="008A247B" w:rsidP="008A247B">
      <w:pPr>
        <w:pStyle w:val="NormalWeb"/>
        <w:spacing w:after="0"/>
        <w:ind w:left="720"/>
      </w:pPr>
      <w:r>
        <w:t>B. Decrease in water vapor.</w:t>
      </w:r>
    </w:p>
    <w:p w:rsidR="008A247B" w:rsidRDefault="008A247B" w:rsidP="008A247B">
      <w:pPr>
        <w:pStyle w:val="NormalWeb"/>
        <w:spacing w:after="0"/>
        <w:ind w:left="720"/>
      </w:pPr>
      <w:r>
        <w:t>C. Warming from below.</w:t>
      </w:r>
    </w:p>
    <w:p w:rsidR="008A247B" w:rsidRDefault="008A247B" w:rsidP="004F0B0C">
      <w:pPr>
        <w:pStyle w:val="NormalWeb"/>
        <w:numPr>
          <w:ilvl w:val="0"/>
          <w:numId w:val="3"/>
        </w:numPr>
        <w:spacing w:after="0"/>
      </w:pPr>
      <w:r>
        <w:rPr>
          <w:b/>
          <w:bCs/>
        </w:rPr>
        <w:t>What are characteristics of a moist, unstable air mass?</w:t>
      </w:r>
    </w:p>
    <w:p w:rsidR="008A247B" w:rsidRDefault="008A247B" w:rsidP="008A247B">
      <w:pPr>
        <w:pStyle w:val="NormalWeb"/>
        <w:spacing w:after="0"/>
        <w:ind w:left="720"/>
      </w:pPr>
      <w:r>
        <w:t xml:space="preserve">A. Cumuliform clouds and </w:t>
      </w:r>
      <w:proofErr w:type="spellStart"/>
      <w:r>
        <w:t>showery</w:t>
      </w:r>
      <w:proofErr w:type="spellEnd"/>
      <w:r>
        <w:t xml:space="preserve"> precipitation.</w:t>
      </w:r>
    </w:p>
    <w:p w:rsidR="008A247B" w:rsidRDefault="008A247B" w:rsidP="008A247B">
      <w:pPr>
        <w:pStyle w:val="NormalWeb"/>
        <w:spacing w:after="0"/>
        <w:ind w:left="720"/>
      </w:pPr>
      <w:r>
        <w:t>B. Poor visibility and smooth air.</w:t>
      </w:r>
    </w:p>
    <w:p w:rsidR="008A247B" w:rsidRDefault="008A247B" w:rsidP="008A247B">
      <w:pPr>
        <w:pStyle w:val="NormalWeb"/>
        <w:spacing w:after="0"/>
        <w:ind w:left="720"/>
      </w:pPr>
      <w:r>
        <w:t xml:space="preserve">C. </w:t>
      </w:r>
      <w:proofErr w:type="spellStart"/>
      <w:r>
        <w:t>Stratiform</w:t>
      </w:r>
      <w:proofErr w:type="spellEnd"/>
      <w:r>
        <w:t xml:space="preserve"> clouds and </w:t>
      </w:r>
      <w:proofErr w:type="spellStart"/>
      <w:r>
        <w:t>showery</w:t>
      </w:r>
      <w:proofErr w:type="spellEnd"/>
      <w:r>
        <w:t xml:space="preserve"> precipitation.</w:t>
      </w:r>
    </w:p>
    <w:p w:rsidR="008A247B" w:rsidRDefault="008A247B" w:rsidP="004F0B0C">
      <w:pPr>
        <w:pStyle w:val="NormalWeb"/>
        <w:numPr>
          <w:ilvl w:val="0"/>
          <w:numId w:val="3"/>
        </w:numPr>
        <w:spacing w:after="0"/>
      </w:pPr>
      <w:r>
        <w:rPr>
          <w:b/>
          <w:bCs/>
        </w:rPr>
        <w:t>Which weather conditions should be expected beneath low-level temperature inversion layer when the relative humidity is high?</w:t>
      </w:r>
    </w:p>
    <w:p w:rsidR="008A247B" w:rsidRDefault="008A247B" w:rsidP="008A247B">
      <w:pPr>
        <w:pStyle w:val="NormalWeb"/>
        <w:spacing w:after="0"/>
        <w:ind w:left="720"/>
      </w:pPr>
      <w:r>
        <w:t>A. Smooth air, poor visibility, fog, haze, or low clouds.</w:t>
      </w:r>
    </w:p>
    <w:p w:rsidR="008A247B" w:rsidRDefault="008A247B" w:rsidP="008A247B">
      <w:pPr>
        <w:pStyle w:val="NormalWeb"/>
        <w:spacing w:after="0"/>
        <w:ind w:left="720"/>
      </w:pPr>
      <w:r>
        <w:t>B. Turbulent air, poor visibility, fog, low stratus type clouds, and showery precipitation.</w:t>
      </w:r>
    </w:p>
    <w:p w:rsidR="008A247B" w:rsidRDefault="008A247B" w:rsidP="008A247B">
      <w:pPr>
        <w:pStyle w:val="NormalWeb"/>
        <w:spacing w:after="0"/>
        <w:ind w:left="720"/>
      </w:pPr>
      <w:r>
        <w:t xml:space="preserve">C. Light wind </w:t>
      </w:r>
      <w:proofErr w:type="spellStart"/>
      <w:r>
        <w:t>sheer</w:t>
      </w:r>
      <w:proofErr w:type="spellEnd"/>
      <w:r>
        <w:t>, poor visibility, haze, and light rain.</w:t>
      </w:r>
    </w:p>
    <w:p w:rsidR="008A247B" w:rsidRDefault="008A247B" w:rsidP="008A247B">
      <w:pPr>
        <w:pStyle w:val="NormalWeb"/>
        <w:spacing w:after="0"/>
      </w:pPr>
    </w:p>
    <w:p w:rsidR="00F13011" w:rsidRDefault="00EB4C2B" w:rsidP="008A247B">
      <w:pPr>
        <w:pStyle w:val="NormalWeb"/>
        <w:spacing w:after="0"/>
      </w:pPr>
      <w:r>
        <w:rPr>
          <w:noProof/>
        </w:rPr>
        <w:pict>
          <v:shape id="_x0000_s1071" type="#_x0000_t202" style="position:absolute;margin-left:63.35pt;margin-top:.7pt;width:186.05pt;height:30.95pt;z-index:251698176;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8A247B" w:rsidRDefault="008A247B" w:rsidP="004F0B0C">
      <w:pPr>
        <w:pStyle w:val="NormalWeb"/>
        <w:numPr>
          <w:ilvl w:val="0"/>
          <w:numId w:val="3"/>
        </w:numPr>
        <w:spacing w:after="0"/>
      </w:pPr>
      <w:r>
        <w:rPr>
          <w:b/>
          <w:bCs/>
        </w:rPr>
        <w:lastRenderedPageBreak/>
        <w:t>To get a complete weather briefing for the planned flight, the pilot should request</w:t>
      </w:r>
    </w:p>
    <w:p w:rsidR="008A247B" w:rsidRDefault="008A247B" w:rsidP="008A247B">
      <w:pPr>
        <w:pStyle w:val="NormalWeb"/>
        <w:spacing w:after="0"/>
        <w:ind w:left="720"/>
      </w:pPr>
      <w:r>
        <w:t>A. General briefing</w:t>
      </w:r>
    </w:p>
    <w:p w:rsidR="008A247B" w:rsidRDefault="008A247B" w:rsidP="008A247B">
      <w:pPr>
        <w:pStyle w:val="NormalWeb"/>
        <w:spacing w:after="0"/>
        <w:ind w:left="720"/>
      </w:pPr>
      <w:r>
        <w:t>B. An outlook briefing</w:t>
      </w:r>
    </w:p>
    <w:p w:rsidR="008A247B" w:rsidRDefault="008A247B" w:rsidP="008A247B">
      <w:pPr>
        <w:pStyle w:val="NormalWeb"/>
        <w:spacing w:after="0"/>
        <w:ind w:left="720"/>
      </w:pPr>
      <w:r>
        <w:t>C. A standard briefing</w:t>
      </w:r>
    </w:p>
    <w:p w:rsidR="008A247B" w:rsidRDefault="008A247B" w:rsidP="004F0B0C">
      <w:pPr>
        <w:pStyle w:val="NormalWeb"/>
        <w:numPr>
          <w:ilvl w:val="0"/>
          <w:numId w:val="3"/>
        </w:numPr>
        <w:spacing w:after="0"/>
      </w:pPr>
      <w:r>
        <w:rPr>
          <w:b/>
          <w:bCs/>
        </w:rPr>
        <w:t>(Refer to figure 12 on page 26) What are the current conditions depicted for Chicago Midway Airport (KMDW)?</w:t>
      </w:r>
    </w:p>
    <w:p w:rsidR="008A247B" w:rsidRDefault="008A247B" w:rsidP="008A247B">
      <w:pPr>
        <w:pStyle w:val="NormalWeb"/>
        <w:spacing w:after="0"/>
        <w:ind w:left="720"/>
      </w:pPr>
      <w:r>
        <w:t>A. Sky 7000 feet overcast, visibility 1-1/2SM, rain.</w:t>
      </w:r>
    </w:p>
    <w:p w:rsidR="008A247B" w:rsidRDefault="008A247B" w:rsidP="008A247B">
      <w:pPr>
        <w:pStyle w:val="NormalWeb"/>
        <w:spacing w:after="0"/>
        <w:ind w:left="720"/>
      </w:pPr>
      <w:r>
        <w:t>B. Sky 700 feet overcast, visibility 1-1/2SM, rain.</w:t>
      </w:r>
    </w:p>
    <w:p w:rsidR="008A247B" w:rsidRDefault="008A247B" w:rsidP="008A247B">
      <w:pPr>
        <w:pStyle w:val="NormalWeb"/>
        <w:spacing w:after="0"/>
        <w:ind w:left="720"/>
      </w:pPr>
      <w:r>
        <w:t>C. Sky 700 feet overcast, visibility 11, occasionally 2SM, with rain.</w:t>
      </w:r>
    </w:p>
    <w:p w:rsidR="008A247B" w:rsidRDefault="008A247B" w:rsidP="004F0B0C">
      <w:pPr>
        <w:pStyle w:val="NormalWeb"/>
        <w:numPr>
          <w:ilvl w:val="0"/>
          <w:numId w:val="3"/>
        </w:numPr>
        <w:spacing w:after="0"/>
      </w:pPr>
      <w:r>
        <w:rPr>
          <w:b/>
          <w:bCs/>
        </w:rPr>
        <w:t>(Refer to figure 14 on page 27) The wind and temperature at 12,000 feet MSL as reported by a pilot are</w:t>
      </w:r>
    </w:p>
    <w:p w:rsidR="008A247B" w:rsidRDefault="008A247B" w:rsidP="008A247B">
      <w:pPr>
        <w:pStyle w:val="NormalWeb"/>
        <w:spacing w:after="0"/>
        <w:ind w:left="720"/>
      </w:pPr>
      <w:r>
        <w:t>A. 080 at 21 knots and -7C</w:t>
      </w:r>
    </w:p>
    <w:p w:rsidR="008A247B" w:rsidRDefault="008A247B" w:rsidP="008A247B">
      <w:pPr>
        <w:pStyle w:val="NormalWeb"/>
        <w:spacing w:after="0"/>
        <w:ind w:left="720"/>
      </w:pPr>
      <w:r>
        <w:t>B. 090 at 21MPH and -9F</w:t>
      </w:r>
    </w:p>
    <w:p w:rsidR="008A247B" w:rsidRDefault="008A247B" w:rsidP="008A247B">
      <w:pPr>
        <w:pStyle w:val="NormalWeb"/>
        <w:spacing w:after="0"/>
        <w:ind w:left="720"/>
      </w:pPr>
      <w:r>
        <w:t>C. 080 at 21 knots and -7F</w:t>
      </w:r>
    </w:p>
    <w:p w:rsidR="008A247B" w:rsidRDefault="008A247B" w:rsidP="004F0B0C">
      <w:pPr>
        <w:pStyle w:val="NormalWeb"/>
        <w:numPr>
          <w:ilvl w:val="0"/>
          <w:numId w:val="3"/>
        </w:numPr>
        <w:spacing w:after="0"/>
      </w:pPr>
      <w:r>
        <w:rPr>
          <w:b/>
          <w:bCs/>
        </w:rPr>
        <w:t>To best determine general forecast weather conditions over several states, the pilot should refer to</w:t>
      </w:r>
    </w:p>
    <w:p w:rsidR="008A247B" w:rsidRDefault="008A247B" w:rsidP="008A247B">
      <w:pPr>
        <w:pStyle w:val="NormalWeb"/>
        <w:spacing w:after="0"/>
        <w:ind w:left="720"/>
      </w:pPr>
      <w:r>
        <w:t>A. Aviation Area Forecasts</w:t>
      </w:r>
    </w:p>
    <w:p w:rsidR="008A247B" w:rsidRDefault="008A247B" w:rsidP="008A247B">
      <w:pPr>
        <w:pStyle w:val="NormalWeb"/>
        <w:spacing w:after="0"/>
        <w:ind w:left="720"/>
      </w:pPr>
      <w:r>
        <w:t>B. Weather Depiction Charts</w:t>
      </w:r>
    </w:p>
    <w:p w:rsidR="008A247B" w:rsidRDefault="008A247B" w:rsidP="008A247B">
      <w:pPr>
        <w:pStyle w:val="NormalWeb"/>
        <w:spacing w:after="0"/>
        <w:ind w:left="720"/>
      </w:pPr>
      <w:r>
        <w:t>C. Satellite Maps</w:t>
      </w:r>
    </w:p>
    <w:p w:rsidR="008A247B" w:rsidRDefault="008A247B" w:rsidP="004F0B0C">
      <w:pPr>
        <w:pStyle w:val="NormalWeb"/>
        <w:numPr>
          <w:ilvl w:val="0"/>
          <w:numId w:val="3"/>
        </w:numPr>
        <w:spacing w:after="0"/>
      </w:pPr>
      <w:r>
        <w:rPr>
          <w:b/>
          <w:bCs/>
        </w:rPr>
        <w:t>(Refer to Figure 15 on page 27) Between 1000Z and 1200Z the visibility at KMEM is forecast be?</w:t>
      </w:r>
    </w:p>
    <w:p w:rsidR="008A247B" w:rsidRDefault="008A247B" w:rsidP="008A247B">
      <w:pPr>
        <w:pStyle w:val="NormalWeb"/>
        <w:spacing w:after="0"/>
        <w:ind w:left="720"/>
      </w:pPr>
      <w:proofErr w:type="gramStart"/>
      <w:r>
        <w:t>A. ½ Statute mile</w:t>
      </w:r>
      <w:proofErr w:type="gramEnd"/>
    </w:p>
    <w:p w:rsidR="008A247B" w:rsidRDefault="008A247B" w:rsidP="008A247B">
      <w:pPr>
        <w:pStyle w:val="NormalWeb"/>
        <w:spacing w:after="0"/>
        <w:ind w:left="720"/>
      </w:pPr>
      <w:r>
        <w:t>B. 3 Statute miles</w:t>
      </w:r>
    </w:p>
    <w:p w:rsidR="008A247B" w:rsidRDefault="008A247B" w:rsidP="008A247B">
      <w:pPr>
        <w:pStyle w:val="NormalWeb"/>
        <w:spacing w:after="0"/>
        <w:ind w:left="720"/>
      </w:pPr>
      <w:r>
        <w:t>C. 6 Statute miles</w:t>
      </w:r>
    </w:p>
    <w:p w:rsidR="008A247B" w:rsidRDefault="00EB4C2B" w:rsidP="008A247B">
      <w:pPr>
        <w:pStyle w:val="NormalWeb"/>
        <w:spacing w:after="0"/>
      </w:pPr>
      <w:r>
        <w:rPr>
          <w:noProof/>
        </w:rPr>
        <w:pict>
          <v:shape id="_x0000_s1072" type="#_x0000_t202" style="position:absolute;margin-left:139.35pt;margin-top:10.1pt;width:186.05pt;height:30.95pt;z-index:251699200;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8A247B" w:rsidRDefault="008A247B" w:rsidP="004F0B0C">
      <w:pPr>
        <w:pStyle w:val="NormalWeb"/>
        <w:numPr>
          <w:ilvl w:val="0"/>
          <w:numId w:val="3"/>
        </w:numPr>
        <w:spacing w:after="0"/>
      </w:pPr>
      <w:r>
        <w:rPr>
          <w:b/>
          <w:bCs/>
        </w:rPr>
        <w:lastRenderedPageBreak/>
        <w:t>SIGMETs are issued as a warning of weather conditions hazardous to which aircraft?</w:t>
      </w:r>
    </w:p>
    <w:p w:rsidR="008A247B" w:rsidRDefault="008A247B" w:rsidP="008A247B">
      <w:pPr>
        <w:pStyle w:val="NormalWeb"/>
        <w:spacing w:after="0"/>
        <w:ind w:left="720"/>
      </w:pPr>
      <w:r>
        <w:t>A. All aircraft</w:t>
      </w:r>
    </w:p>
    <w:p w:rsidR="008A247B" w:rsidRDefault="008A247B" w:rsidP="008A247B">
      <w:pPr>
        <w:pStyle w:val="NormalWeb"/>
        <w:spacing w:after="0"/>
        <w:ind w:left="720"/>
      </w:pPr>
      <w:r>
        <w:t>B. Large aircraft only</w:t>
      </w:r>
    </w:p>
    <w:p w:rsidR="008A247B" w:rsidRDefault="008A247B" w:rsidP="008A247B">
      <w:pPr>
        <w:pStyle w:val="NormalWeb"/>
        <w:spacing w:after="0"/>
        <w:ind w:left="720"/>
      </w:pPr>
      <w:r>
        <w:t>C. Small aircraft</w:t>
      </w:r>
    </w:p>
    <w:p w:rsidR="008A247B" w:rsidRDefault="008A247B" w:rsidP="004F0B0C">
      <w:pPr>
        <w:pStyle w:val="NormalWeb"/>
        <w:numPr>
          <w:ilvl w:val="0"/>
          <w:numId w:val="3"/>
        </w:numPr>
        <w:spacing w:after="0"/>
      </w:pPr>
      <w:r>
        <w:rPr>
          <w:b/>
          <w:bCs/>
        </w:rPr>
        <w:t>How are Significant Weather Prognostic Charts best used by a pilot?</w:t>
      </w:r>
    </w:p>
    <w:p w:rsidR="008A247B" w:rsidRDefault="008A247B" w:rsidP="008A247B">
      <w:pPr>
        <w:pStyle w:val="NormalWeb"/>
        <w:spacing w:after="0"/>
        <w:ind w:left="720"/>
      </w:pPr>
      <w:r>
        <w:t>A. For overall planning at all altitudes.</w:t>
      </w:r>
    </w:p>
    <w:p w:rsidR="008A247B" w:rsidRDefault="008A247B" w:rsidP="008A247B">
      <w:pPr>
        <w:pStyle w:val="NormalWeb"/>
        <w:spacing w:after="0"/>
        <w:ind w:left="720"/>
      </w:pPr>
      <w:r>
        <w:t>B. For analyzing current frontal activity and cloud coverage.</w:t>
      </w:r>
    </w:p>
    <w:p w:rsidR="008A247B" w:rsidRDefault="008A247B" w:rsidP="008A247B">
      <w:pPr>
        <w:pStyle w:val="NormalWeb"/>
        <w:spacing w:after="0"/>
        <w:ind w:left="720"/>
      </w:pPr>
      <w:r>
        <w:t>C. For determining areas to avoid (Freezing levels and turbulence).</w:t>
      </w:r>
    </w:p>
    <w:p w:rsidR="008A247B" w:rsidRDefault="008A247B" w:rsidP="004F0B0C">
      <w:pPr>
        <w:pStyle w:val="NormalWeb"/>
        <w:numPr>
          <w:ilvl w:val="0"/>
          <w:numId w:val="3"/>
        </w:numPr>
        <w:spacing w:after="0"/>
      </w:pPr>
      <w:r>
        <w:rPr>
          <w:b/>
          <w:bCs/>
        </w:rPr>
        <w:t>How should contact be established with an En Route Flight Advisory Service (EFAS) station, and what service would be expected?</w:t>
      </w:r>
    </w:p>
    <w:p w:rsidR="008A247B" w:rsidRDefault="008A247B" w:rsidP="008A247B">
      <w:pPr>
        <w:pStyle w:val="NormalWeb"/>
        <w:spacing w:after="0"/>
        <w:ind w:left="720"/>
      </w:pPr>
      <w:r>
        <w:t>A. Call Flight Watch on 122.0 for information regarding actual weather and thunderstorm activity along proposed route.</w:t>
      </w:r>
    </w:p>
    <w:p w:rsidR="008A247B" w:rsidRDefault="008A247B" w:rsidP="008A247B">
      <w:pPr>
        <w:pStyle w:val="NormalWeb"/>
        <w:spacing w:after="0"/>
        <w:ind w:left="720"/>
      </w:pPr>
      <w:r>
        <w:t>B. Call flight assistance on 122.5 for advisory service pertaining to severe weather.</w:t>
      </w:r>
    </w:p>
    <w:p w:rsidR="008A247B" w:rsidRDefault="008A247B" w:rsidP="008A247B">
      <w:pPr>
        <w:pStyle w:val="NormalWeb"/>
        <w:spacing w:after="0"/>
        <w:ind w:left="720"/>
      </w:pPr>
      <w:r>
        <w:t xml:space="preserve">C. Call EFAS on 122.2 for routine weather, current reports on hazardous </w:t>
      </w:r>
      <w:proofErr w:type="gramStart"/>
      <w:r>
        <w:t>weather,</w:t>
      </w:r>
      <w:proofErr w:type="gramEnd"/>
      <w:r>
        <w:t xml:space="preserve"> and altimeter settings.</w:t>
      </w:r>
    </w:p>
    <w:p w:rsidR="008A247B" w:rsidRDefault="008A247B" w:rsidP="004F0B0C">
      <w:pPr>
        <w:pStyle w:val="NormalWeb"/>
        <w:numPr>
          <w:ilvl w:val="0"/>
          <w:numId w:val="3"/>
        </w:numPr>
        <w:spacing w:after="0"/>
      </w:pPr>
      <w:r>
        <w:rPr>
          <w:b/>
          <w:bCs/>
        </w:rPr>
        <w:t xml:space="preserve">When the term “light and variable” is used in reference to a Winds Aloft Forecast, the coded group and </w:t>
      </w:r>
      <w:proofErr w:type="spellStart"/>
      <w:r>
        <w:rPr>
          <w:b/>
          <w:bCs/>
        </w:rPr>
        <w:t>windspeed</w:t>
      </w:r>
      <w:proofErr w:type="spellEnd"/>
      <w:r>
        <w:rPr>
          <w:b/>
          <w:bCs/>
        </w:rPr>
        <w:t xml:space="preserve"> is</w:t>
      </w:r>
    </w:p>
    <w:p w:rsidR="008A247B" w:rsidRDefault="008A247B" w:rsidP="008A247B">
      <w:pPr>
        <w:pStyle w:val="NormalWeb"/>
        <w:spacing w:after="0"/>
        <w:ind w:left="720"/>
      </w:pPr>
      <w:r>
        <w:t>A. 0000 and less than 6 knots.</w:t>
      </w:r>
    </w:p>
    <w:p w:rsidR="008A247B" w:rsidRDefault="008A247B" w:rsidP="008A247B">
      <w:pPr>
        <w:pStyle w:val="NormalWeb"/>
        <w:spacing w:after="0"/>
        <w:ind w:left="720"/>
      </w:pPr>
      <w:r>
        <w:t>B. 9900 and less than 5 knots.</w:t>
      </w:r>
    </w:p>
    <w:p w:rsidR="008A247B" w:rsidRDefault="008A247B" w:rsidP="008A247B">
      <w:pPr>
        <w:pStyle w:val="NormalWeb"/>
        <w:spacing w:after="0"/>
        <w:ind w:left="720"/>
      </w:pPr>
      <w:r>
        <w:t>C. 9900 and less than 6 knots.</w:t>
      </w:r>
    </w:p>
    <w:p w:rsidR="008A247B" w:rsidRDefault="008A247B" w:rsidP="004F0B0C">
      <w:pPr>
        <w:pStyle w:val="NormalWeb"/>
        <w:numPr>
          <w:ilvl w:val="0"/>
          <w:numId w:val="3"/>
        </w:numPr>
        <w:spacing w:after="0"/>
      </w:pPr>
      <w:r>
        <w:rPr>
          <w:b/>
          <w:bCs/>
        </w:rPr>
        <w:t>What information is provided by the Radar Summary Chart that is not shown on other weather charts?</w:t>
      </w:r>
    </w:p>
    <w:p w:rsidR="008A247B" w:rsidRDefault="008A247B" w:rsidP="008A247B">
      <w:pPr>
        <w:pStyle w:val="NormalWeb"/>
        <w:spacing w:after="0"/>
        <w:ind w:left="720"/>
      </w:pPr>
      <w:r>
        <w:t>A. Lines and cells of hazardous thunderstorms.</w:t>
      </w:r>
    </w:p>
    <w:p w:rsidR="008A247B" w:rsidRDefault="008A247B" w:rsidP="008A247B">
      <w:pPr>
        <w:pStyle w:val="NormalWeb"/>
        <w:spacing w:after="0"/>
        <w:ind w:left="720"/>
      </w:pPr>
      <w:r>
        <w:t>B. Ceilings and precipitation between reporting stations.</w:t>
      </w:r>
    </w:p>
    <w:p w:rsidR="008A247B" w:rsidRDefault="00EB4C2B" w:rsidP="008A247B">
      <w:pPr>
        <w:pStyle w:val="NormalWeb"/>
        <w:spacing w:after="0"/>
        <w:ind w:left="720"/>
      </w:pPr>
      <w:r>
        <w:rPr>
          <w:noProof/>
        </w:rPr>
        <w:pict>
          <v:shape id="_x0000_s1073" type="#_x0000_t202" style="position:absolute;left:0;text-align:left;margin-left:214.25pt;margin-top:39.1pt;width:186.05pt;height:30.95pt;z-index:251700224;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8A247B">
        <w:t>C. Types of clouds between reporting stations.</w:t>
      </w:r>
    </w:p>
    <w:p w:rsidR="008A247B" w:rsidRDefault="008A247B" w:rsidP="008A247B">
      <w:pPr>
        <w:pStyle w:val="NormalWeb"/>
        <w:spacing w:after="0"/>
        <w:jc w:val="center"/>
      </w:pPr>
      <w:r>
        <w:rPr>
          <w:sz w:val="56"/>
          <w:szCs w:val="56"/>
        </w:rPr>
        <w:lastRenderedPageBreak/>
        <w:t>Washington International Flight Academy</w:t>
      </w:r>
    </w:p>
    <w:p w:rsidR="008A247B" w:rsidRDefault="008A247B" w:rsidP="008A247B">
      <w:pPr>
        <w:pStyle w:val="NormalWeb"/>
        <w:spacing w:after="0"/>
        <w:jc w:val="center"/>
      </w:pPr>
      <w:r>
        <w:rPr>
          <w:sz w:val="56"/>
          <w:szCs w:val="56"/>
        </w:rPr>
        <w:t>Private Pilot Airplane Single Engine Land</w:t>
      </w:r>
    </w:p>
    <w:p w:rsidR="008A247B" w:rsidRDefault="008A247B" w:rsidP="008A247B">
      <w:pPr>
        <w:pStyle w:val="NormalWeb"/>
        <w:spacing w:after="0"/>
        <w:jc w:val="center"/>
      </w:pPr>
      <w:r>
        <w:rPr>
          <w:sz w:val="56"/>
          <w:szCs w:val="56"/>
        </w:rPr>
        <w:t>Stage Exam III</w:t>
      </w:r>
    </w:p>
    <w:p w:rsidR="008A247B" w:rsidRDefault="008A247B" w:rsidP="008A247B">
      <w:pPr>
        <w:pStyle w:val="NormalWeb"/>
        <w:spacing w:after="0"/>
        <w:ind w:left="706"/>
        <w:jc w:val="center"/>
      </w:pPr>
      <w:r>
        <w:t>Passing grade is 80% or higher.</w:t>
      </w:r>
    </w:p>
    <w:p w:rsidR="00A36E67" w:rsidRDefault="00A36E67" w:rsidP="00A36E67">
      <w:pPr>
        <w:pStyle w:val="NormalWeb"/>
        <w:spacing w:after="0"/>
        <w:ind w:left="706"/>
        <w:jc w:val="center"/>
      </w:pPr>
      <w:r>
        <w:t>Figures are located in the following publication: FAA-CT-8080-2E</w:t>
      </w:r>
    </w:p>
    <w:p w:rsidR="0027244C" w:rsidRDefault="003B23B2" w:rsidP="0027244C">
      <w:pPr>
        <w:pStyle w:val="NormalWeb"/>
        <w:spacing w:after="0"/>
        <w:ind w:left="706"/>
      </w:pPr>
      <w:r>
        <w:rPr>
          <w:noProof/>
        </w:rPr>
        <w:pict>
          <v:shape id="_x0000_s1047" type="#_x0000_t32" style="position:absolute;left:0;text-align:left;margin-left:24.75pt;margin-top:78.55pt;width:37.45pt;height:35.7pt;flip:x;z-index:251671552" o:connectortype="straight"/>
        </w:pict>
      </w:r>
      <w:r>
        <w:rPr>
          <w:noProof/>
        </w:rPr>
        <w:pict>
          <v:shape id="_x0000_s1046" type="#_x0000_t32" style="position:absolute;left:0;text-align:left;margin-left:24.75pt;margin-top:78.55pt;width:43.8pt;height:35.7pt;z-index:251670528" o:connectortype="straight"/>
        </w:pict>
      </w:r>
      <w:r>
        <w:rPr>
          <w:noProof/>
        </w:rPr>
        <w:pict>
          <v:oval id="_x0000_s1045" style="position:absolute;left:0;text-align:left;margin-left:122.1pt;margin-top:78.55pt;width:37.45pt;height:35.7pt;z-index:251669504" filled="f" fillcolor="white [3212]"/>
        </w:pict>
      </w:r>
      <w:r>
        <w:rPr>
          <w:noProof/>
        </w:rPr>
        <w:pict>
          <v:oval id="_x0000_s1044" style="position:absolute;left:0;text-align:left;margin-left:24.75pt;margin-top:78.55pt;width:37.45pt;height:35.7pt;z-index:251668480" filled="f" fillcolor="white [3212]"/>
        </w:pict>
      </w:r>
      <w:r w:rsidR="0027244C">
        <w:t xml:space="preserve">You may use a Plotter, E6B, CX-2 or </w:t>
      </w:r>
      <w:proofErr w:type="spellStart"/>
      <w:r w:rsidR="0027244C">
        <w:t>Sportys</w:t>
      </w:r>
      <w:proofErr w:type="spellEnd"/>
      <w:r w:rsidR="0027244C">
        <w:t xml:space="preserve"> flight calculator for the exam.</w:t>
      </w:r>
      <w:r w:rsidR="0027244C">
        <w:br/>
        <w:t xml:space="preserve">Please circle the correct answer. If you make a mistake and circle the wrong answer, please correct using the following method: Draw an X through the incorrect letter and circle the correct answer. For example: </w:t>
      </w:r>
      <w:r w:rsidR="0027244C">
        <w:br/>
      </w:r>
      <w:r w:rsidR="0027244C">
        <w:br/>
      </w:r>
      <w:r w:rsidR="0027244C" w:rsidRPr="0027244C">
        <w:rPr>
          <w:sz w:val="48"/>
          <w:szCs w:val="48"/>
        </w:rPr>
        <w:t>A.</w:t>
      </w:r>
      <w:r w:rsidR="0027244C">
        <w:rPr>
          <w:sz w:val="48"/>
          <w:szCs w:val="48"/>
        </w:rPr>
        <w:t xml:space="preserve">   </w:t>
      </w:r>
      <w:r w:rsidR="0027244C" w:rsidRPr="0027244C">
        <w:rPr>
          <w:sz w:val="48"/>
          <w:szCs w:val="48"/>
        </w:rPr>
        <w:t xml:space="preserve"> B. </w:t>
      </w:r>
      <w:r w:rsidR="0027244C">
        <w:rPr>
          <w:sz w:val="48"/>
          <w:szCs w:val="48"/>
        </w:rPr>
        <w:t xml:space="preserve">    </w:t>
      </w:r>
      <w:r w:rsidR="0027244C" w:rsidRPr="0027244C">
        <w:rPr>
          <w:sz w:val="48"/>
          <w:szCs w:val="48"/>
        </w:rPr>
        <w:t>C.</w:t>
      </w:r>
    </w:p>
    <w:p w:rsidR="008A247B" w:rsidRDefault="008A247B" w:rsidP="008A247B">
      <w:pPr>
        <w:pStyle w:val="NormalWeb"/>
        <w:spacing w:after="0"/>
        <w:jc w:val="center"/>
      </w:pPr>
    </w:p>
    <w:p w:rsidR="008A247B" w:rsidRDefault="00EB4C2B" w:rsidP="008A247B">
      <w:pPr>
        <w:pStyle w:val="NormalWeb"/>
        <w:spacing w:after="0"/>
        <w:jc w:val="center"/>
      </w:pPr>
      <w:r>
        <w:rPr>
          <w:noProof/>
          <w:sz w:val="56"/>
          <w:szCs w:val="56"/>
        </w:rPr>
        <w:pict>
          <v:shape id="_x0000_s1074" type="#_x0000_t202" style="position:absolute;left:0;text-align:left;margin-left:177.95pt;margin-top:249.1pt;width:186.05pt;height:30.95pt;z-index:251701248;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8A247B">
        <w:rPr>
          <w:sz w:val="56"/>
          <w:szCs w:val="56"/>
        </w:rPr>
        <w:t>Name</w:t>
      </w:r>
      <w:proofErr w:type="gramStart"/>
      <w:r w:rsidR="008A247B">
        <w:rPr>
          <w:sz w:val="56"/>
          <w:szCs w:val="56"/>
        </w:rPr>
        <w:t>:_</w:t>
      </w:r>
      <w:proofErr w:type="gramEnd"/>
      <w:r w:rsidR="008A247B">
        <w:rPr>
          <w:sz w:val="56"/>
          <w:szCs w:val="56"/>
        </w:rPr>
        <w:t>________________________</w:t>
      </w:r>
      <w:r w:rsidR="008A247B">
        <w:rPr>
          <w:sz w:val="56"/>
          <w:szCs w:val="56"/>
        </w:rPr>
        <w:br/>
      </w:r>
      <w:r w:rsidR="008A247B">
        <w:rPr>
          <w:sz w:val="56"/>
          <w:szCs w:val="56"/>
        </w:rPr>
        <w:br/>
        <w:t>Date:__________________________</w:t>
      </w:r>
      <w:r w:rsidR="008A247B">
        <w:rPr>
          <w:sz w:val="56"/>
          <w:szCs w:val="56"/>
        </w:rPr>
        <w:br/>
      </w:r>
      <w:r w:rsidR="008A247B">
        <w:rPr>
          <w:sz w:val="56"/>
          <w:szCs w:val="56"/>
        </w:rPr>
        <w:br/>
        <w:t>Attempt:_______________________</w:t>
      </w:r>
      <w:r w:rsidR="008A247B">
        <w:rPr>
          <w:sz w:val="56"/>
          <w:szCs w:val="56"/>
        </w:rPr>
        <w:br/>
      </w:r>
      <w:r w:rsidR="008A247B">
        <w:rPr>
          <w:sz w:val="56"/>
          <w:szCs w:val="56"/>
        </w:rPr>
        <w:br/>
        <w:t>Grade:________________________</w:t>
      </w:r>
    </w:p>
    <w:p w:rsidR="008A247B" w:rsidRDefault="008A247B" w:rsidP="004F0B0C">
      <w:pPr>
        <w:pStyle w:val="NormalWeb"/>
        <w:numPr>
          <w:ilvl w:val="0"/>
          <w:numId w:val="4"/>
        </w:numPr>
        <w:spacing w:after="0"/>
      </w:pPr>
      <w:r>
        <w:rPr>
          <w:b/>
          <w:bCs/>
        </w:rPr>
        <w:lastRenderedPageBreak/>
        <w:t>What effect does high density altitude, as compared to low density altitude, have on propeller efficiency and why?</w:t>
      </w:r>
    </w:p>
    <w:p w:rsidR="008A247B" w:rsidRDefault="008A247B" w:rsidP="008A247B">
      <w:pPr>
        <w:pStyle w:val="NormalWeb"/>
        <w:spacing w:after="0"/>
        <w:ind w:left="720"/>
      </w:pPr>
      <w:r>
        <w:t>A. Efficiency is increased due to less friction on the propeller blades.</w:t>
      </w:r>
    </w:p>
    <w:p w:rsidR="008A247B" w:rsidRDefault="008A247B" w:rsidP="008A247B">
      <w:pPr>
        <w:pStyle w:val="NormalWeb"/>
        <w:spacing w:after="0"/>
        <w:ind w:left="720"/>
      </w:pPr>
      <w:r>
        <w:t>B. Efficiency is reduced because the propeller exerts less force at high density altitudes than at low density altitudes.</w:t>
      </w:r>
    </w:p>
    <w:p w:rsidR="008A247B" w:rsidRDefault="008A247B" w:rsidP="008A247B">
      <w:pPr>
        <w:pStyle w:val="NormalWeb"/>
        <w:spacing w:after="240"/>
        <w:ind w:left="720"/>
      </w:pPr>
      <w:r>
        <w:t>C. Efficiency is reduced due to the increased force of the propeller in the thinner air.</w:t>
      </w:r>
    </w:p>
    <w:p w:rsidR="008A247B" w:rsidRDefault="008A247B" w:rsidP="004F0B0C">
      <w:pPr>
        <w:pStyle w:val="NormalWeb"/>
        <w:numPr>
          <w:ilvl w:val="0"/>
          <w:numId w:val="4"/>
        </w:numPr>
        <w:spacing w:after="240"/>
      </w:pPr>
      <w:r>
        <w:rPr>
          <w:b/>
          <w:bCs/>
        </w:rPr>
        <w:t>Which combination of atmospheric conditions will reduce aircraft takeoff and climb performance?</w:t>
      </w:r>
      <w:r>
        <w:br/>
      </w:r>
      <w:r>
        <w:br/>
        <w:t>A. Low temperature, low relative humidity, and low density altitude</w:t>
      </w:r>
      <w:r>
        <w:br/>
      </w:r>
      <w:r>
        <w:br/>
        <w:t>B. High temperature, low relative humidity, and low density altitude.</w:t>
      </w:r>
      <w:r>
        <w:br/>
      </w:r>
      <w:r>
        <w:br/>
        <w:t>C. High temperature, high relative humidity, and high density altitude.</w:t>
      </w:r>
    </w:p>
    <w:p w:rsidR="008A247B" w:rsidRDefault="008A247B" w:rsidP="004F0B0C">
      <w:pPr>
        <w:pStyle w:val="NormalWeb"/>
        <w:numPr>
          <w:ilvl w:val="0"/>
          <w:numId w:val="4"/>
        </w:numPr>
        <w:spacing w:after="240"/>
      </w:pPr>
      <w:r>
        <w:rPr>
          <w:b/>
          <w:bCs/>
        </w:rPr>
        <w:t>(Refer to figure 8 on page 3) What is the effect of a temperature increase from 25 to 50F on the density altitude if the pressure altitude remains at 5,000 feet?</w:t>
      </w:r>
      <w:r>
        <w:br/>
      </w:r>
      <w:r>
        <w:br/>
        <w:t>A. 1,200-foot increase.</w:t>
      </w:r>
      <w:r>
        <w:br/>
      </w:r>
      <w:r>
        <w:br/>
        <w:t>B. 1,400-foot increase.</w:t>
      </w:r>
      <w:r>
        <w:br/>
      </w:r>
      <w:r>
        <w:br/>
        <w:t>C. 1,650-foot increase.</w:t>
      </w:r>
    </w:p>
    <w:p w:rsidR="008A247B" w:rsidRDefault="008A247B" w:rsidP="004F0B0C">
      <w:pPr>
        <w:pStyle w:val="NormalWeb"/>
        <w:numPr>
          <w:ilvl w:val="0"/>
          <w:numId w:val="4"/>
        </w:numPr>
        <w:spacing w:after="0"/>
      </w:pPr>
      <w:r>
        <w:rPr>
          <w:b/>
          <w:bCs/>
        </w:rPr>
        <w:t>(Refer to figure 41 on page 29) Determine the total distance required for takeoff to clear a 50-foot obstacle.</w:t>
      </w:r>
    </w:p>
    <w:p w:rsidR="008A247B" w:rsidRDefault="008A247B" w:rsidP="008A247B">
      <w:pPr>
        <w:pStyle w:val="NormalWeb"/>
        <w:spacing w:after="0"/>
        <w:ind w:left="720"/>
      </w:pPr>
      <w:r>
        <w:rPr>
          <w:b/>
          <w:bCs/>
        </w:rPr>
        <w:t>OAT: STD</w:t>
      </w:r>
    </w:p>
    <w:p w:rsidR="008A247B" w:rsidRDefault="008A247B" w:rsidP="008A247B">
      <w:pPr>
        <w:pStyle w:val="NormalWeb"/>
        <w:spacing w:after="0"/>
        <w:ind w:left="720"/>
      </w:pPr>
      <w:r>
        <w:rPr>
          <w:b/>
          <w:bCs/>
        </w:rPr>
        <w:t>Pressure altitude: 4,000ft</w:t>
      </w:r>
    </w:p>
    <w:p w:rsidR="008A247B" w:rsidRDefault="008A247B" w:rsidP="008A247B">
      <w:pPr>
        <w:pStyle w:val="NormalWeb"/>
        <w:spacing w:after="0"/>
        <w:ind w:left="720"/>
      </w:pPr>
      <w:r>
        <w:rPr>
          <w:b/>
          <w:bCs/>
        </w:rPr>
        <w:t>Takeoff Weight: 2,800lb</w:t>
      </w:r>
    </w:p>
    <w:p w:rsidR="008A247B" w:rsidRDefault="00EB4C2B" w:rsidP="008A247B">
      <w:pPr>
        <w:pStyle w:val="NormalWeb"/>
        <w:spacing w:after="240"/>
        <w:ind w:left="720"/>
      </w:pPr>
      <w:r>
        <w:rPr>
          <w:b/>
          <w:bCs/>
          <w:noProof/>
        </w:rPr>
        <w:pict>
          <v:shape id="_x0000_s1075" type="#_x0000_t202" style="position:absolute;left:0;text-align:left;margin-left:137.1pt;margin-top:132.8pt;width:186.05pt;height:30.95pt;z-index:251702272;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8A247B">
        <w:rPr>
          <w:b/>
          <w:bCs/>
        </w:rPr>
        <w:t>Headwind component: Calm</w:t>
      </w:r>
      <w:r w:rsidR="008A247B">
        <w:br/>
      </w:r>
      <w:r w:rsidR="008A247B">
        <w:br/>
        <w:t>A. 1,500 feet.</w:t>
      </w:r>
      <w:r w:rsidR="008A247B">
        <w:br/>
      </w:r>
      <w:r w:rsidR="008A247B">
        <w:br/>
      </w:r>
      <w:proofErr w:type="gramStart"/>
      <w:r w:rsidR="008A247B">
        <w:t>B. 1,750 feet.</w:t>
      </w:r>
      <w:proofErr w:type="gramEnd"/>
      <w:r w:rsidR="008A247B">
        <w:br/>
      </w:r>
      <w:r w:rsidR="008A247B">
        <w:br/>
      </w:r>
      <w:proofErr w:type="gramStart"/>
      <w:r w:rsidR="008A247B">
        <w:t>C. 2,000 feet.</w:t>
      </w:r>
      <w:proofErr w:type="gramEnd"/>
      <w:r w:rsidR="008A247B">
        <w:br/>
      </w:r>
      <w:r w:rsidR="008A247B">
        <w:br/>
      </w:r>
      <w:r w:rsidR="008A247B">
        <w:br/>
      </w:r>
    </w:p>
    <w:p w:rsidR="008A247B" w:rsidRDefault="008A247B" w:rsidP="004F0B0C">
      <w:pPr>
        <w:pStyle w:val="NormalWeb"/>
        <w:numPr>
          <w:ilvl w:val="0"/>
          <w:numId w:val="4"/>
        </w:numPr>
        <w:spacing w:after="0"/>
      </w:pPr>
      <w:r>
        <w:rPr>
          <w:b/>
          <w:bCs/>
        </w:rPr>
        <w:lastRenderedPageBreak/>
        <w:t>(Refer to figure 36 on page 26) What fuel flow should a pilot expect at 11,000 feet on a standard day with 65 percent maximum continuous power?</w:t>
      </w:r>
      <w:r>
        <w:br/>
      </w:r>
      <w:r>
        <w:br/>
        <w:t>A. 10.6 gallons per hour.</w:t>
      </w:r>
      <w:r>
        <w:br/>
      </w:r>
      <w:r>
        <w:br/>
        <w:t>B. 11.2 gallons per hour.</w:t>
      </w:r>
      <w:r>
        <w:br/>
      </w:r>
      <w:r>
        <w:br/>
        <w:t>C. 11.8 gallons per hour.</w:t>
      </w:r>
    </w:p>
    <w:p w:rsidR="008A247B" w:rsidRDefault="008A247B" w:rsidP="008A247B">
      <w:pPr>
        <w:pStyle w:val="NormalWeb"/>
        <w:spacing w:after="0"/>
      </w:pPr>
    </w:p>
    <w:p w:rsidR="008A247B" w:rsidRDefault="008A247B" w:rsidP="004F0B0C">
      <w:pPr>
        <w:pStyle w:val="NormalWeb"/>
        <w:numPr>
          <w:ilvl w:val="0"/>
          <w:numId w:val="5"/>
        </w:numPr>
        <w:spacing w:after="240"/>
      </w:pPr>
      <w:r>
        <w:rPr>
          <w:b/>
          <w:bCs/>
        </w:rPr>
        <w:t>(Refer to figure 37 on page 26) What is the crosswind component for a landing on Runway 18 if the tower reports the wind at 220 at 30 knots?</w:t>
      </w:r>
      <w:r>
        <w:br/>
      </w:r>
      <w:r>
        <w:br/>
        <w:t>A. 19 knots</w:t>
      </w:r>
      <w:r>
        <w:br/>
      </w:r>
      <w:r>
        <w:br/>
        <w:t>B. 23 knots</w:t>
      </w:r>
      <w:r>
        <w:br/>
      </w:r>
      <w:r>
        <w:br/>
        <w:t>C. 30 knots</w:t>
      </w:r>
    </w:p>
    <w:p w:rsidR="008A247B" w:rsidRDefault="008A247B" w:rsidP="004F0B0C">
      <w:pPr>
        <w:pStyle w:val="NormalWeb"/>
        <w:numPr>
          <w:ilvl w:val="0"/>
          <w:numId w:val="5"/>
        </w:numPr>
        <w:spacing w:after="0"/>
      </w:pPr>
      <w:r>
        <w:rPr>
          <w:b/>
          <w:bCs/>
        </w:rPr>
        <w:t>If an emergency situation requires a downwind landing, pilots should expect a faster</w:t>
      </w:r>
      <w:r>
        <w:br/>
      </w:r>
      <w:r>
        <w:br/>
        <w:t>A. airspeed at touchdown, a longer ground roll, and better control throughout the landing roll.</w:t>
      </w:r>
      <w:r>
        <w:br/>
      </w:r>
      <w:r>
        <w:br/>
        <w:t>B. ground speed at touchdown, a longer ground roll, and the likelihood of overshooting the desired touchdown point.</w:t>
      </w:r>
      <w:r>
        <w:br/>
      </w:r>
      <w:r>
        <w:br/>
        <w:t>C. ground speed at touchdown, a shorter ground roll, and the likelihood of undershooting the desired touchdown point.</w:t>
      </w:r>
    </w:p>
    <w:p w:rsidR="008A247B" w:rsidRDefault="008A247B" w:rsidP="008A247B">
      <w:pPr>
        <w:pStyle w:val="NormalWeb"/>
        <w:spacing w:after="0"/>
      </w:pPr>
    </w:p>
    <w:p w:rsidR="008A247B" w:rsidRDefault="00EB4C2B" w:rsidP="004F0B0C">
      <w:pPr>
        <w:pStyle w:val="NormalWeb"/>
        <w:numPr>
          <w:ilvl w:val="0"/>
          <w:numId w:val="6"/>
        </w:numPr>
        <w:spacing w:after="240"/>
      </w:pPr>
      <w:r>
        <w:rPr>
          <w:b/>
          <w:bCs/>
          <w:noProof/>
        </w:rPr>
        <w:pict>
          <v:shape id="_x0000_s1076" type="#_x0000_t202" style="position:absolute;left:0;text-align:left;margin-left:97.9pt;margin-top:166.35pt;width:186.05pt;height:30.95pt;z-index:251703296;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8A247B">
        <w:rPr>
          <w:b/>
          <w:bCs/>
        </w:rPr>
        <w:t>(Refer to figure 61 on page 45) How should the 500-pound weight be shifted to balance the plank on fulcrum?</w:t>
      </w:r>
      <w:r w:rsidR="008A247B">
        <w:br/>
      </w:r>
      <w:r w:rsidR="008A247B">
        <w:br/>
        <w:t>A. 1 inch to the left.</w:t>
      </w:r>
      <w:r w:rsidR="008A247B">
        <w:br/>
      </w:r>
      <w:r w:rsidR="008A247B">
        <w:br/>
        <w:t>B. 1 inch to the right.</w:t>
      </w:r>
      <w:r w:rsidR="008A247B">
        <w:br/>
      </w:r>
      <w:r w:rsidR="008A247B">
        <w:br/>
        <w:t>C. 4.5 inches to the right.</w:t>
      </w:r>
      <w:r w:rsidR="0027244C">
        <w:br/>
      </w:r>
      <w:r w:rsidR="0027244C">
        <w:br/>
      </w:r>
      <w:r w:rsidR="0027244C">
        <w:br/>
      </w:r>
      <w:r w:rsidR="0027244C">
        <w:br/>
      </w:r>
    </w:p>
    <w:p w:rsidR="008A247B" w:rsidRDefault="008A247B" w:rsidP="004F0B0C">
      <w:pPr>
        <w:pStyle w:val="NormalWeb"/>
        <w:numPr>
          <w:ilvl w:val="0"/>
          <w:numId w:val="6"/>
        </w:numPr>
        <w:spacing w:after="0"/>
      </w:pPr>
      <w:r>
        <w:rPr>
          <w:b/>
          <w:bCs/>
        </w:rPr>
        <w:lastRenderedPageBreak/>
        <w:t>(Refer to figure 33 on page 23)Calculate the weight and balance and determine if the CG and the weight of the airplane are within limits.</w:t>
      </w:r>
    </w:p>
    <w:p w:rsidR="008A247B" w:rsidRDefault="008A247B" w:rsidP="008A247B">
      <w:pPr>
        <w:pStyle w:val="NormalWeb"/>
        <w:spacing w:after="0"/>
        <w:ind w:left="720"/>
      </w:pPr>
      <w:r>
        <w:rPr>
          <w:b/>
          <w:bCs/>
        </w:rPr>
        <w:t>Front seat occupants: 350 lb</w:t>
      </w:r>
    </w:p>
    <w:p w:rsidR="008A247B" w:rsidRDefault="008A247B" w:rsidP="008A247B">
      <w:pPr>
        <w:pStyle w:val="NormalWeb"/>
        <w:spacing w:after="0"/>
        <w:ind w:left="720"/>
      </w:pPr>
      <w:r>
        <w:rPr>
          <w:b/>
          <w:bCs/>
        </w:rPr>
        <w:t>Rear seat occupants: 325 lb</w:t>
      </w:r>
    </w:p>
    <w:p w:rsidR="008A247B" w:rsidRDefault="008A247B" w:rsidP="008A247B">
      <w:pPr>
        <w:pStyle w:val="NormalWeb"/>
        <w:spacing w:after="0"/>
        <w:ind w:left="720"/>
      </w:pPr>
      <w:r>
        <w:rPr>
          <w:b/>
          <w:bCs/>
        </w:rPr>
        <w:t>Baggage: 27 lb</w:t>
      </w:r>
    </w:p>
    <w:p w:rsidR="008A247B" w:rsidRDefault="008A247B" w:rsidP="005A5A08">
      <w:pPr>
        <w:pStyle w:val="NormalWeb"/>
        <w:spacing w:after="0"/>
        <w:ind w:left="720"/>
      </w:pPr>
      <w:r>
        <w:rPr>
          <w:b/>
          <w:bCs/>
        </w:rPr>
        <w:t>Fuel: 35 gal</w:t>
      </w:r>
      <w:r>
        <w:br/>
      </w:r>
      <w:r>
        <w:br/>
        <w:t>A. CG 81.7, out of limits forward.</w:t>
      </w:r>
      <w:r>
        <w:br/>
      </w:r>
      <w:r>
        <w:br/>
        <w:t>B. CG 83.4, within limits.</w:t>
      </w:r>
      <w:r>
        <w:br/>
      </w:r>
      <w:r>
        <w:br/>
        <w:t>C. CG 84.1, within limits.</w:t>
      </w:r>
    </w:p>
    <w:p w:rsidR="008A247B" w:rsidRDefault="008A247B" w:rsidP="004F0B0C">
      <w:pPr>
        <w:pStyle w:val="NormalWeb"/>
        <w:numPr>
          <w:ilvl w:val="0"/>
          <w:numId w:val="7"/>
        </w:numPr>
        <w:spacing w:after="0"/>
      </w:pPr>
      <w:r>
        <w:rPr>
          <w:b/>
          <w:bCs/>
        </w:rPr>
        <w:t>(Refer to figure 33 on page 23) What is the maximum amount of baggage that can be carried when the airplane is loaded as follows?</w:t>
      </w:r>
    </w:p>
    <w:p w:rsidR="008A247B" w:rsidRDefault="008A247B" w:rsidP="008A247B">
      <w:pPr>
        <w:pStyle w:val="NormalWeb"/>
        <w:spacing w:after="0"/>
        <w:ind w:left="720"/>
      </w:pPr>
      <w:r>
        <w:rPr>
          <w:b/>
          <w:bCs/>
        </w:rPr>
        <w:t>Front seat occupants: 387 lb</w:t>
      </w:r>
    </w:p>
    <w:p w:rsidR="008A247B" w:rsidRDefault="008A247B" w:rsidP="008A247B">
      <w:pPr>
        <w:pStyle w:val="NormalWeb"/>
        <w:spacing w:after="0"/>
        <w:ind w:left="720"/>
      </w:pPr>
      <w:r>
        <w:rPr>
          <w:b/>
          <w:bCs/>
        </w:rPr>
        <w:t>Rear seat occupants: 293 lb</w:t>
      </w:r>
    </w:p>
    <w:p w:rsidR="008A247B" w:rsidRDefault="008A247B" w:rsidP="008A247B">
      <w:pPr>
        <w:pStyle w:val="NormalWeb"/>
        <w:spacing w:after="240"/>
        <w:ind w:left="720"/>
      </w:pPr>
      <w:r>
        <w:rPr>
          <w:b/>
          <w:bCs/>
        </w:rPr>
        <w:t>Fuel: 35 gal</w:t>
      </w:r>
      <w:r>
        <w:br/>
      </w:r>
      <w:r>
        <w:br/>
        <w:t>A. 45 pounds.</w:t>
      </w:r>
      <w:r>
        <w:br/>
      </w:r>
      <w:r>
        <w:br/>
      </w:r>
      <w:proofErr w:type="gramStart"/>
      <w:r>
        <w:t>B. 63 pounds.</w:t>
      </w:r>
      <w:proofErr w:type="gramEnd"/>
      <w:r>
        <w:br/>
      </w:r>
      <w:r>
        <w:br/>
        <w:t>C. 220 pounds.</w:t>
      </w:r>
    </w:p>
    <w:p w:rsidR="008A247B" w:rsidRDefault="008A247B" w:rsidP="004F0B0C">
      <w:pPr>
        <w:pStyle w:val="NormalWeb"/>
        <w:numPr>
          <w:ilvl w:val="0"/>
          <w:numId w:val="7"/>
        </w:numPr>
        <w:spacing w:after="0"/>
      </w:pPr>
      <w:r>
        <w:rPr>
          <w:b/>
          <w:bCs/>
        </w:rPr>
        <w:t>Which is true concerning the blue and magenta colors used to depict airports on Sectional Aeronautical Charts?</w:t>
      </w:r>
      <w:r>
        <w:br/>
      </w:r>
      <w:r>
        <w:br/>
        <w:t>A. Airports with control towers underlying Class A, B, and C airspace are shown in blue; Class D and E airspace are magenta.</w:t>
      </w:r>
      <w:r>
        <w:br/>
      </w:r>
      <w:r>
        <w:br/>
        <w:t>B. Airports with control towers underlying Class C, D, and E airspace are shown in magenta.</w:t>
      </w:r>
      <w:r>
        <w:br/>
      </w:r>
      <w:r>
        <w:br/>
        <w:t>C. Airports with control towers underlying Class B, C, D, and E airspace are shown in blue.</w:t>
      </w:r>
    </w:p>
    <w:p w:rsidR="00535304" w:rsidRDefault="00EB4C2B" w:rsidP="00535304">
      <w:pPr>
        <w:pStyle w:val="NormalWeb"/>
        <w:spacing w:after="0"/>
      </w:pPr>
      <w:r>
        <w:rPr>
          <w:noProof/>
        </w:rPr>
        <w:pict>
          <v:shape id="_x0000_s1077" type="#_x0000_t202" style="position:absolute;margin-left:103.1pt;margin-top:16.7pt;width:186.05pt;height:30.95pt;z-index:251704320;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8A247B" w:rsidRDefault="008A247B" w:rsidP="004F0B0C">
      <w:pPr>
        <w:pStyle w:val="NormalWeb"/>
        <w:numPr>
          <w:ilvl w:val="0"/>
          <w:numId w:val="8"/>
        </w:numPr>
        <w:spacing w:after="0"/>
      </w:pPr>
      <w:r>
        <w:rPr>
          <w:b/>
          <w:bCs/>
        </w:rPr>
        <w:lastRenderedPageBreak/>
        <w:t>What action should a pilot take when operating VFR in a Military Operations Area (MOA)?</w:t>
      </w:r>
      <w:r>
        <w:br/>
      </w:r>
      <w:r>
        <w:br/>
        <w:t>A. Obtain a clearance from the controlling agency prior to entering the MOA.</w:t>
      </w:r>
      <w:r>
        <w:br/>
      </w:r>
      <w:r>
        <w:br/>
        <w:t>B. Operate only on the airways that transverse the MOA.</w:t>
      </w:r>
      <w:r>
        <w:br/>
      </w:r>
      <w:r>
        <w:br/>
        <w:t>C. Exercise extreme caution when military activity is being conducted.</w:t>
      </w:r>
    </w:p>
    <w:p w:rsidR="008A247B" w:rsidRDefault="008A247B" w:rsidP="008A247B">
      <w:pPr>
        <w:pStyle w:val="NormalWeb"/>
        <w:spacing w:after="0"/>
      </w:pPr>
    </w:p>
    <w:p w:rsidR="008A247B" w:rsidRDefault="008A247B" w:rsidP="004F0B0C">
      <w:pPr>
        <w:pStyle w:val="NormalWeb"/>
        <w:numPr>
          <w:ilvl w:val="0"/>
          <w:numId w:val="9"/>
        </w:numPr>
        <w:spacing w:after="0"/>
      </w:pPr>
      <w:r>
        <w:rPr>
          <w:b/>
          <w:bCs/>
        </w:rPr>
        <w:t>(Refer to figure 23 on page 14) The visibility and cloud clearance requirements to operate VFR during daylight hours over Sandpoint Airport at 1,200 feet AGL are</w:t>
      </w:r>
      <w:r>
        <w:br/>
      </w:r>
      <w:r>
        <w:br/>
        <w:t>A. 1 mile and clear of clouds.</w:t>
      </w:r>
      <w:r>
        <w:br/>
      </w:r>
      <w:r>
        <w:br/>
        <w:t>B. 1 mile and 1</w:t>
      </w:r>
      <w:proofErr w:type="gramStart"/>
      <w:r>
        <w:t>,00</w:t>
      </w:r>
      <w:proofErr w:type="gramEnd"/>
      <w:r>
        <w:t xml:space="preserve"> feet above, 500 feet below, and 2,000 feet horizontally from each cloud.</w:t>
      </w:r>
      <w:r>
        <w:br/>
      </w:r>
      <w:r>
        <w:br/>
        <w:t>C. 3 miles and 1,000 feet above, 500 feet below, and 2,000 feet horizontally from each cloud.</w:t>
      </w:r>
    </w:p>
    <w:p w:rsidR="008A247B" w:rsidRDefault="008A247B" w:rsidP="008A247B">
      <w:pPr>
        <w:pStyle w:val="NormalWeb"/>
        <w:spacing w:after="0"/>
      </w:pPr>
    </w:p>
    <w:p w:rsidR="008A247B" w:rsidRDefault="008A247B" w:rsidP="004F0B0C">
      <w:pPr>
        <w:pStyle w:val="NormalWeb"/>
        <w:numPr>
          <w:ilvl w:val="0"/>
          <w:numId w:val="10"/>
        </w:numPr>
        <w:spacing w:after="240"/>
      </w:pPr>
      <w:r>
        <w:rPr>
          <w:b/>
          <w:bCs/>
        </w:rPr>
        <w:t xml:space="preserve">As standard operating practice, all inbound traffic to an airport without a control tower should continuously monitor the appropriate facility from a distance of </w:t>
      </w:r>
      <w:r>
        <w:br/>
      </w:r>
      <w:r>
        <w:br/>
        <w:t>A. 25 miles</w:t>
      </w:r>
      <w:r>
        <w:br/>
      </w:r>
      <w:r>
        <w:br/>
        <w:t>B. 10 miles</w:t>
      </w:r>
      <w:r>
        <w:br/>
      </w:r>
      <w:r>
        <w:br/>
        <w:t>C. 15 miles</w:t>
      </w:r>
    </w:p>
    <w:p w:rsidR="008A247B" w:rsidRDefault="00EB4C2B" w:rsidP="004F0B0C">
      <w:pPr>
        <w:pStyle w:val="NormalWeb"/>
        <w:numPr>
          <w:ilvl w:val="0"/>
          <w:numId w:val="10"/>
        </w:numPr>
        <w:spacing w:after="0"/>
      </w:pPr>
      <w:r>
        <w:rPr>
          <w:b/>
          <w:bCs/>
          <w:noProof/>
        </w:rPr>
        <w:pict>
          <v:shape id="_x0000_s1078" type="#_x0000_t202" style="position:absolute;left:0;text-align:left;margin-left:102.5pt;margin-top:146pt;width:186.05pt;height:30.95pt;z-index:251705344;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8A247B">
        <w:rPr>
          <w:b/>
          <w:bCs/>
        </w:rPr>
        <w:t>Refer to Figure 53 on page 38) When approaching Lincoln Municipal from the west at noon for the purpose of landing, initial communications should be with</w:t>
      </w:r>
      <w:r w:rsidR="008A247B">
        <w:br/>
      </w:r>
      <w:r w:rsidR="008A247B">
        <w:br/>
        <w:t xml:space="preserve">A. Lincoln Approach Control on 123.0 </w:t>
      </w:r>
      <w:proofErr w:type="spellStart"/>
      <w:r w:rsidR="008A247B">
        <w:t>MHz.</w:t>
      </w:r>
      <w:proofErr w:type="spellEnd"/>
      <w:r w:rsidR="008A247B">
        <w:br/>
      </w:r>
      <w:r w:rsidR="008A247B">
        <w:br/>
        <w:t xml:space="preserve">B. Minneapolis Center on 128.75 </w:t>
      </w:r>
      <w:proofErr w:type="spellStart"/>
      <w:r w:rsidR="008A247B">
        <w:t>MHz.</w:t>
      </w:r>
      <w:proofErr w:type="spellEnd"/>
      <w:r w:rsidR="008A247B">
        <w:br/>
      </w:r>
      <w:r w:rsidR="008A247B">
        <w:br/>
        <w:t xml:space="preserve">C. Lincoln Tower on 118.5 </w:t>
      </w:r>
      <w:proofErr w:type="spellStart"/>
      <w:r w:rsidR="008A247B">
        <w:t>MHz.</w:t>
      </w:r>
      <w:proofErr w:type="spellEnd"/>
      <w:r w:rsidR="0027244C">
        <w:br/>
      </w:r>
      <w:r w:rsidR="0027244C">
        <w:br/>
      </w:r>
      <w:r w:rsidR="0027244C">
        <w:br/>
      </w:r>
      <w:r w:rsidR="0027244C">
        <w:br/>
      </w:r>
      <w:r w:rsidR="0027244C">
        <w:br/>
      </w:r>
    </w:p>
    <w:p w:rsidR="008A247B" w:rsidRDefault="008A247B" w:rsidP="004F0B0C">
      <w:pPr>
        <w:pStyle w:val="NormalWeb"/>
        <w:numPr>
          <w:ilvl w:val="0"/>
          <w:numId w:val="10"/>
        </w:numPr>
        <w:spacing w:after="240"/>
      </w:pPr>
      <w:r>
        <w:rPr>
          <w:b/>
          <w:bCs/>
        </w:rPr>
        <w:lastRenderedPageBreak/>
        <w:t xml:space="preserve">Where can locations for VOR test facilities </w:t>
      </w:r>
      <w:proofErr w:type="gramStart"/>
      <w:r>
        <w:rPr>
          <w:b/>
          <w:bCs/>
        </w:rPr>
        <w:t>be</w:t>
      </w:r>
      <w:proofErr w:type="gramEnd"/>
      <w:r>
        <w:rPr>
          <w:b/>
          <w:bCs/>
        </w:rPr>
        <w:t xml:space="preserve"> found?</w:t>
      </w:r>
      <w:r>
        <w:br/>
      </w:r>
      <w:r>
        <w:br/>
        <w:t>A. Aeronautical Information Manual.</w:t>
      </w:r>
      <w:r>
        <w:br/>
      </w:r>
      <w:r>
        <w:br/>
        <w:t>B. Sectional charts.</w:t>
      </w:r>
      <w:r>
        <w:br/>
      </w:r>
      <w:r>
        <w:br/>
        <w:t>C. Airport/Facilities Directory.</w:t>
      </w:r>
    </w:p>
    <w:p w:rsidR="008A247B" w:rsidRDefault="008A247B" w:rsidP="004F0B0C">
      <w:pPr>
        <w:pStyle w:val="NormalWeb"/>
        <w:numPr>
          <w:ilvl w:val="0"/>
          <w:numId w:val="10"/>
        </w:numPr>
        <w:spacing w:after="0"/>
      </w:pPr>
      <w:r>
        <w:rPr>
          <w:b/>
          <w:bCs/>
        </w:rPr>
        <w:t>(Refer to figure 27 on page 18 and figure 29 on page 20) The VOR is tuned to Jamestown VOR (area 4 in figure 27), and the aircraft is positioned over Cooperstown Airport (Area 2 in figure 27). Which VOR indication is correct?</w:t>
      </w:r>
      <w:r>
        <w:br/>
      </w:r>
      <w:r>
        <w:br/>
        <w:t>A. 9</w:t>
      </w:r>
      <w:r>
        <w:br/>
      </w:r>
      <w:r>
        <w:br/>
        <w:t>B. 2</w:t>
      </w:r>
      <w:r>
        <w:br/>
      </w:r>
      <w:r>
        <w:br/>
        <w:t>C. 6</w:t>
      </w:r>
    </w:p>
    <w:p w:rsidR="008A247B" w:rsidRDefault="008A247B" w:rsidP="008A247B">
      <w:pPr>
        <w:pStyle w:val="NormalWeb"/>
        <w:spacing w:after="0"/>
      </w:pPr>
    </w:p>
    <w:p w:rsidR="008A247B" w:rsidRDefault="008A247B" w:rsidP="004F0B0C">
      <w:pPr>
        <w:pStyle w:val="NormalWeb"/>
        <w:numPr>
          <w:ilvl w:val="0"/>
          <w:numId w:val="11"/>
        </w:numPr>
        <w:spacing w:after="240"/>
      </w:pPr>
      <w:r>
        <w:rPr>
          <w:b/>
          <w:bCs/>
        </w:rPr>
        <w:t>Which of the following is a true statement concerning the Global Positioning System?</w:t>
      </w:r>
      <w:r>
        <w:br/>
      </w:r>
      <w:r>
        <w:br/>
        <w:t>A. Advances in technology make it possibly to rely completely on GPS units.</w:t>
      </w:r>
      <w:r>
        <w:br/>
      </w:r>
      <w:r>
        <w:br/>
        <w:t>B. GPS databases and paper navigational charts are updated at the same time.</w:t>
      </w:r>
      <w:r>
        <w:br/>
      </w:r>
      <w:r>
        <w:br/>
        <w:t>C. Navigating by GPS must be integrated with other forms of navigation.</w:t>
      </w:r>
    </w:p>
    <w:p w:rsidR="008A247B" w:rsidRDefault="008A247B" w:rsidP="004F0B0C">
      <w:pPr>
        <w:pStyle w:val="NormalWeb"/>
        <w:numPr>
          <w:ilvl w:val="0"/>
          <w:numId w:val="11"/>
        </w:numPr>
        <w:spacing w:after="0"/>
      </w:pPr>
      <w:r>
        <w:rPr>
          <w:b/>
          <w:bCs/>
        </w:rPr>
        <w:t>(Refer to figure 31 on page 21) On a magnetic heading of 035, the magnetic bearing TO the station is</w:t>
      </w:r>
      <w:r>
        <w:br/>
      </w:r>
      <w:r>
        <w:br/>
        <w:t>A. 035</w:t>
      </w:r>
      <w:r>
        <w:br/>
      </w:r>
      <w:r>
        <w:br/>
        <w:t>B. 180</w:t>
      </w:r>
      <w:r>
        <w:br/>
      </w:r>
      <w:r>
        <w:br/>
        <w:t>C. 215</w:t>
      </w:r>
    </w:p>
    <w:p w:rsidR="008A247B" w:rsidRDefault="008A247B" w:rsidP="008A247B">
      <w:pPr>
        <w:pStyle w:val="NormalWeb"/>
        <w:spacing w:after="0"/>
      </w:pPr>
    </w:p>
    <w:p w:rsidR="008A247B" w:rsidRDefault="008A247B" w:rsidP="008A247B">
      <w:pPr>
        <w:pStyle w:val="NormalWeb"/>
        <w:spacing w:after="0"/>
      </w:pPr>
    </w:p>
    <w:p w:rsidR="008A247B" w:rsidRDefault="00EB4C2B" w:rsidP="008A247B">
      <w:pPr>
        <w:pStyle w:val="NormalWeb"/>
        <w:spacing w:after="0"/>
      </w:pPr>
      <w:r>
        <w:rPr>
          <w:noProof/>
        </w:rPr>
        <w:pict>
          <v:shape id="_x0000_s1079" type="#_x0000_t202" style="position:absolute;margin-left:0;margin-top:-33.5pt;width:186.35pt;height:110.6pt;z-index:251706368;mso-width-percent:400;mso-height-percent:200;mso-position-horizontal:center;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8A247B" w:rsidRDefault="008A247B" w:rsidP="008A247B">
      <w:pPr>
        <w:pStyle w:val="NormalWeb"/>
        <w:spacing w:after="0"/>
      </w:pPr>
    </w:p>
    <w:p w:rsidR="008A247B" w:rsidRDefault="008A247B" w:rsidP="008A247B">
      <w:pPr>
        <w:pStyle w:val="NormalWeb"/>
        <w:spacing w:after="0"/>
      </w:pPr>
    </w:p>
    <w:p w:rsidR="008A247B" w:rsidRDefault="008A247B" w:rsidP="004F0B0C">
      <w:pPr>
        <w:pStyle w:val="NormalWeb"/>
        <w:numPr>
          <w:ilvl w:val="0"/>
          <w:numId w:val="12"/>
        </w:numPr>
        <w:spacing w:after="240"/>
      </w:pPr>
      <w:r>
        <w:rPr>
          <w:b/>
          <w:bCs/>
        </w:rPr>
        <w:lastRenderedPageBreak/>
        <w:t>(Refer to figure 29 on page 20, illustration 8) The VOR receiver has the indications shown. What radial is the aircraft crossing?</w:t>
      </w:r>
      <w:r>
        <w:br/>
      </w:r>
      <w:r>
        <w:br/>
        <w:t>A. 030</w:t>
      </w:r>
      <w:r>
        <w:br/>
      </w:r>
      <w:r>
        <w:br/>
        <w:t>B. 210</w:t>
      </w:r>
      <w:r>
        <w:br/>
      </w:r>
      <w:r>
        <w:br/>
        <w:t>C. 300</w:t>
      </w:r>
    </w:p>
    <w:p w:rsidR="008A247B" w:rsidRDefault="008A247B" w:rsidP="004F0B0C">
      <w:pPr>
        <w:pStyle w:val="NormalWeb"/>
        <w:numPr>
          <w:ilvl w:val="0"/>
          <w:numId w:val="12"/>
        </w:numPr>
        <w:spacing w:after="0"/>
      </w:pPr>
      <w:r>
        <w:rPr>
          <w:b/>
          <w:bCs/>
        </w:rPr>
        <w:t>How should a VFR flight plan be closed at the completion of a flight at a controlled airport?</w:t>
      </w:r>
      <w:r>
        <w:br/>
      </w:r>
      <w:r>
        <w:br/>
        <w:t>A. The tower will automatically close the flight plan when the aircraft turns off the runway.</w:t>
      </w:r>
      <w:r>
        <w:br/>
      </w:r>
      <w:r>
        <w:br/>
        <w:t>B. The pilot must close the flight plan with the nearest FSS or other FAA facility upon landing.</w:t>
      </w:r>
      <w:r>
        <w:br/>
      </w:r>
      <w:r>
        <w:br/>
        <w:t>C. The tower will relay instructions to the nearest FSS when the aircraft contacts tower for landing.</w:t>
      </w:r>
    </w:p>
    <w:p w:rsidR="008A247B" w:rsidRDefault="008A247B" w:rsidP="008A247B">
      <w:pPr>
        <w:pStyle w:val="NormalWeb"/>
        <w:spacing w:after="0"/>
      </w:pPr>
    </w:p>
    <w:p w:rsidR="008A247B" w:rsidRDefault="008A247B" w:rsidP="004F0B0C">
      <w:pPr>
        <w:pStyle w:val="NormalWeb"/>
        <w:numPr>
          <w:ilvl w:val="0"/>
          <w:numId w:val="13"/>
        </w:numPr>
        <w:spacing w:after="240"/>
      </w:pPr>
      <w:r>
        <w:rPr>
          <w:b/>
          <w:bCs/>
        </w:rPr>
        <w:t>Who is primarily responsible for maintaining an aircraft in airworthy condition?</w:t>
      </w:r>
      <w:r>
        <w:br/>
      </w:r>
      <w:r>
        <w:br/>
        <w:t>A. Pilot-in-command.</w:t>
      </w:r>
      <w:r>
        <w:br/>
      </w:r>
      <w:r>
        <w:br/>
        <w:t>B. Owner or operator.</w:t>
      </w:r>
      <w:r>
        <w:br/>
      </w:r>
      <w:r>
        <w:br/>
        <w:t>C. Mechanic.</w:t>
      </w:r>
    </w:p>
    <w:p w:rsidR="008A247B" w:rsidRDefault="008A247B" w:rsidP="004F0B0C">
      <w:pPr>
        <w:pStyle w:val="NormalWeb"/>
        <w:numPr>
          <w:ilvl w:val="0"/>
          <w:numId w:val="13"/>
        </w:numPr>
        <w:spacing w:after="0"/>
      </w:pPr>
      <w:r>
        <w:rPr>
          <w:b/>
          <w:bCs/>
        </w:rPr>
        <w:t>The most important rule to remember in the event of a power failure after becoming airborne is to</w:t>
      </w:r>
      <w:r>
        <w:br/>
      </w:r>
      <w:r>
        <w:br/>
        <w:t>A. immediately establish the proper gliding attitude and airspeed.</w:t>
      </w:r>
      <w:r>
        <w:br/>
      </w:r>
      <w:r>
        <w:br/>
        <w:t xml:space="preserve">B. quickly </w:t>
      </w:r>
      <w:proofErr w:type="gramStart"/>
      <w:r>
        <w:t>check</w:t>
      </w:r>
      <w:proofErr w:type="gramEnd"/>
      <w:r>
        <w:t xml:space="preserve"> the fuel supply for possible fuel exhaustion.</w:t>
      </w:r>
      <w:r>
        <w:br/>
      </w:r>
      <w:r>
        <w:br/>
        <w:t xml:space="preserve">C. </w:t>
      </w:r>
      <w:proofErr w:type="gramStart"/>
      <w:r>
        <w:t>determine</w:t>
      </w:r>
      <w:proofErr w:type="gramEnd"/>
      <w:r>
        <w:t xml:space="preserve"> the wind direction to plan for the forced landing.</w:t>
      </w:r>
    </w:p>
    <w:p w:rsidR="008A247B" w:rsidRDefault="00EB4C2B" w:rsidP="008A247B">
      <w:pPr>
        <w:pStyle w:val="NormalWeb"/>
        <w:spacing w:after="0"/>
      </w:pPr>
      <w:r>
        <w:rPr>
          <w:noProof/>
        </w:rPr>
        <w:pict>
          <v:shape id="_x0000_s1080" type="#_x0000_t202" style="position:absolute;margin-left:52.4pt;margin-top:45.25pt;width:186.05pt;height:30.95pt;z-index:251707392;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27244C">
        <w:br/>
      </w:r>
      <w:r w:rsidR="0027244C">
        <w:br/>
      </w:r>
      <w:r w:rsidR="0027244C">
        <w:br/>
      </w:r>
      <w:r w:rsidR="0027244C">
        <w:br/>
      </w:r>
    </w:p>
    <w:p w:rsidR="008A247B" w:rsidRDefault="008A247B" w:rsidP="004F0B0C">
      <w:pPr>
        <w:pStyle w:val="NormalWeb"/>
        <w:numPr>
          <w:ilvl w:val="0"/>
          <w:numId w:val="14"/>
        </w:numPr>
        <w:spacing w:after="0"/>
      </w:pPr>
      <w:r>
        <w:rPr>
          <w:b/>
          <w:bCs/>
        </w:rPr>
        <w:lastRenderedPageBreak/>
        <w:t>(Refer to figure 9 on page 4, area C) How should the flight controls be held while taxiing a tricycle-gear equipped airplane with a left quartering tailwind?</w:t>
      </w:r>
      <w:r>
        <w:br/>
      </w:r>
      <w:r>
        <w:br/>
        <w:t>A. Left aileron up, elevator neutral.</w:t>
      </w:r>
      <w:r>
        <w:br/>
      </w:r>
      <w:r>
        <w:br/>
        <w:t>B. Left aileron down, elevator down.</w:t>
      </w:r>
      <w:r>
        <w:br/>
      </w:r>
      <w:r>
        <w:br/>
        <w:t>C. Left aileron up, elevator down.</w:t>
      </w:r>
    </w:p>
    <w:p w:rsidR="008A247B" w:rsidRDefault="008A247B" w:rsidP="008A247B">
      <w:pPr>
        <w:pStyle w:val="NormalWeb"/>
        <w:spacing w:after="240"/>
        <w:ind w:left="720"/>
      </w:pPr>
    </w:p>
    <w:p w:rsidR="008A247B" w:rsidRDefault="008A247B" w:rsidP="004F0B0C">
      <w:pPr>
        <w:pStyle w:val="NormalWeb"/>
        <w:numPr>
          <w:ilvl w:val="0"/>
          <w:numId w:val="14"/>
        </w:numPr>
        <w:spacing w:after="0"/>
      </w:pPr>
      <w:r>
        <w:rPr>
          <w:b/>
          <w:bCs/>
        </w:rPr>
        <w:t>The angular difference between true north and magnetic north is</w:t>
      </w:r>
      <w:r>
        <w:br/>
      </w:r>
      <w:r>
        <w:br/>
        <w:t>A. magnetic deviation.</w:t>
      </w:r>
      <w:r>
        <w:br/>
      </w:r>
      <w:r>
        <w:br/>
        <w:t>B. magnetic variation.</w:t>
      </w:r>
      <w:r>
        <w:br/>
      </w:r>
      <w:r>
        <w:br/>
        <w:t>C. compass acceleration error.</w:t>
      </w:r>
    </w:p>
    <w:p w:rsidR="008A247B" w:rsidRDefault="008A247B" w:rsidP="008A247B">
      <w:pPr>
        <w:pStyle w:val="NormalWeb"/>
        <w:spacing w:after="0"/>
      </w:pPr>
    </w:p>
    <w:p w:rsidR="008A247B" w:rsidRDefault="008A247B" w:rsidP="004F0B0C">
      <w:pPr>
        <w:pStyle w:val="NormalWeb"/>
        <w:numPr>
          <w:ilvl w:val="0"/>
          <w:numId w:val="15"/>
        </w:numPr>
        <w:spacing w:after="240"/>
      </w:pPr>
      <w:r>
        <w:rPr>
          <w:b/>
          <w:bCs/>
        </w:rPr>
        <w:t>To minimize the side loads placed on the landing gear during touchdown, the pilot should keep the</w:t>
      </w:r>
      <w:r>
        <w:br/>
      </w:r>
      <w:r>
        <w:br/>
        <w:t>A. direction of motion of the aircraft parallel to the runway.</w:t>
      </w:r>
      <w:r>
        <w:br/>
      </w:r>
      <w:r>
        <w:br/>
        <w:t>B. longitudinal axis of the aircraft parallel to the direction of its motion.</w:t>
      </w:r>
      <w:r>
        <w:br/>
      </w:r>
      <w:r>
        <w:br/>
        <w:t>C. downwind wing lowered sufficiently to eliminate the tendency for the aircraft to drift.</w:t>
      </w:r>
    </w:p>
    <w:p w:rsidR="008A247B" w:rsidRDefault="008A247B" w:rsidP="004F0B0C">
      <w:pPr>
        <w:pStyle w:val="NormalWeb"/>
        <w:numPr>
          <w:ilvl w:val="0"/>
          <w:numId w:val="15"/>
        </w:numPr>
        <w:spacing w:after="0"/>
      </w:pPr>
      <w:r>
        <w:rPr>
          <w:b/>
          <w:bCs/>
        </w:rPr>
        <w:t>(Refer to figure 23 on page 14) Determine the estimated time en route for a flight from Priest River Airport (Area 1) to Shoshone County Airport (Area 3). The wind is from 030 at 12 knots and the true airspeed is 95 knots. Add 2 minutes for climb-out.</w:t>
      </w:r>
      <w:r>
        <w:br/>
      </w:r>
      <w:r>
        <w:br/>
        <w:t>A. 29 minutes.</w:t>
      </w:r>
      <w:r>
        <w:br/>
      </w:r>
      <w:r>
        <w:br/>
        <w:t>B. 27 minutes.</w:t>
      </w:r>
      <w:r>
        <w:br/>
      </w:r>
      <w:r>
        <w:br/>
        <w:t>C. 31 minutes.</w:t>
      </w:r>
    </w:p>
    <w:p w:rsidR="008A247B" w:rsidRDefault="00EB4C2B" w:rsidP="004F0B0C">
      <w:pPr>
        <w:pStyle w:val="NormalWeb"/>
        <w:numPr>
          <w:ilvl w:val="0"/>
          <w:numId w:val="15"/>
        </w:numPr>
        <w:spacing w:after="240"/>
      </w:pPr>
      <w:r>
        <w:rPr>
          <w:b/>
          <w:bCs/>
          <w:noProof/>
        </w:rPr>
        <w:pict>
          <v:shape id="_x0000_s1081" type="#_x0000_t202" style="position:absolute;left:0;text-align:left;margin-left:173.95pt;margin-top:70.1pt;width:186.05pt;height:30.95pt;z-index:251708416;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8A247B">
        <w:rPr>
          <w:b/>
          <w:bCs/>
        </w:rPr>
        <w:t>How far will an aircraft travel in 2-1/2 minutes with a ground speed of 98 knots?</w:t>
      </w:r>
      <w:r w:rsidR="008A247B">
        <w:br/>
      </w:r>
      <w:r w:rsidR="008A247B">
        <w:br/>
        <w:t>A.2.45 NM</w:t>
      </w:r>
      <w:r w:rsidR="008A247B">
        <w:br/>
      </w:r>
      <w:r w:rsidR="008A247B">
        <w:br/>
        <w:t>B. 3.35 NM</w:t>
      </w:r>
      <w:r w:rsidR="008A247B">
        <w:br/>
      </w:r>
      <w:r w:rsidR="008A247B">
        <w:br/>
        <w:t>C. 4.08 NM</w:t>
      </w:r>
    </w:p>
    <w:p w:rsidR="008A247B" w:rsidRDefault="008A247B" w:rsidP="004F0B0C">
      <w:pPr>
        <w:pStyle w:val="NormalWeb"/>
        <w:numPr>
          <w:ilvl w:val="0"/>
          <w:numId w:val="15"/>
        </w:numPr>
        <w:spacing w:after="0"/>
      </w:pPr>
      <w:r>
        <w:rPr>
          <w:b/>
          <w:bCs/>
        </w:rPr>
        <w:lastRenderedPageBreak/>
        <w:t xml:space="preserve">(Refer to figure 24 on page 15) On what course should the VOR receiver (OBS) be set to navigate direct from Hampton </w:t>
      </w:r>
      <w:proofErr w:type="spellStart"/>
      <w:r>
        <w:rPr>
          <w:b/>
          <w:bCs/>
        </w:rPr>
        <w:t>Varnville</w:t>
      </w:r>
      <w:proofErr w:type="spellEnd"/>
      <w:r>
        <w:rPr>
          <w:b/>
          <w:bCs/>
        </w:rPr>
        <w:t xml:space="preserve"> Airport (Area 1) to Savannah VORTAC (area 3)?</w:t>
      </w:r>
      <w:r>
        <w:br/>
      </w:r>
      <w:r>
        <w:br/>
        <w:t>A. 003</w:t>
      </w:r>
      <w:r>
        <w:br/>
      </w:r>
      <w:r>
        <w:br/>
        <w:t>B. 183</w:t>
      </w:r>
      <w:r>
        <w:br/>
      </w:r>
      <w:r>
        <w:br/>
        <w:t>C. 200</w:t>
      </w:r>
    </w:p>
    <w:p w:rsidR="008A247B" w:rsidRDefault="008A247B" w:rsidP="004F0B0C">
      <w:pPr>
        <w:pStyle w:val="NormalWeb"/>
        <w:numPr>
          <w:ilvl w:val="0"/>
          <w:numId w:val="16"/>
        </w:numPr>
        <w:spacing w:after="240"/>
      </w:pPr>
      <w:r>
        <w:rPr>
          <w:b/>
          <w:bCs/>
        </w:rPr>
        <w:t>(Refer to figure 63 on page 45) In flying the rectangular course, when should the aircraft bank vary from a steep bank to a medium bank?</w:t>
      </w:r>
      <w:r>
        <w:br/>
      </w:r>
      <w:r>
        <w:br/>
        <w:t>A. Corner 1.</w:t>
      </w:r>
      <w:r>
        <w:br/>
      </w:r>
      <w:r>
        <w:br/>
        <w:t>B. Corner 3.</w:t>
      </w:r>
      <w:r>
        <w:br/>
      </w:r>
      <w:r>
        <w:br/>
        <w:t>C. Corner 2 and 3.</w:t>
      </w:r>
    </w:p>
    <w:p w:rsidR="008A247B" w:rsidRDefault="008A247B" w:rsidP="008A247B">
      <w:pPr>
        <w:pStyle w:val="NormalWeb"/>
        <w:spacing w:after="0"/>
      </w:pPr>
    </w:p>
    <w:p w:rsidR="008A247B" w:rsidRDefault="008A247B"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27244C" w:rsidP="00AE3AFE">
      <w:pPr>
        <w:rPr>
          <w:b/>
          <w:bCs/>
        </w:rPr>
      </w:pPr>
    </w:p>
    <w:p w:rsidR="0027244C" w:rsidRDefault="00EB4C2B" w:rsidP="00AE3AFE">
      <w:pPr>
        <w:rPr>
          <w:b/>
          <w:bCs/>
        </w:rPr>
      </w:pPr>
      <w:r>
        <w:rPr>
          <w:b/>
          <w:bCs/>
          <w:noProof/>
          <w:lang w:bidi="he-IL"/>
        </w:rPr>
        <w:pict>
          <v:shape id="_x0000_s1082" type="#_x0000_t202" style="position:absolute;margin-left:0;margin-top:-34.4pt;width:186.35pt;height:110.6pt;z-index:251709440;mso-width-percent:400;mso-height-percent:200;mso-position-horizontal:center;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B01C4B" w:rsidRDefault="00B01C4B" w:rsidP="0027244C">
      <w:pPr>
        <w:widowControl/>
        <w:autoSpaceDE/>
        <w:autoSpaceDN/>
        <w:adjustRightInd/>
        <w:spacing w:before="100" w:beforeAutospacing="1"/>
        <w:jc w:val="center"/>
        <w:rPr>
          <w:rFonts w:ascii="Times New Roman" w:hAnsi="Times New Roman" w:cs="Times New Roman"/>
          <w:sz w:val="56"/>
          <w:szCs w:val="56"/>
          <w:lang w:bidi="he-IL"/>
        </w:rPr>
      </w:pPr>
    </w:p>
    <w:p w:rsidR="0027244C" w:rsidRPr="0027244C" w:rsidRDefault="0027244C" w:rsidP="0027244C">
      <w:pPr>
        <w:widowControl/>
        <w:autoSpaceDE/>
        <w:autoSpaceDN/>
        <w:adjustRightInd/>
        <w:spacing w:before="100" w:beforeAutospacing="1"/>
        <w:jc w:val="center"/>
        <w:rPr>
          <w:rFonts w:ascii="Times New Roman" w:hAnsi="Times New Roman" w:cs="Times New Roman"/>
          <w:sz w:val="24"/>
          <w:szCs w:val="24"/>
          <w:lang w:bidi="he-IL"/>
        </w:rPr>
      </w:pPr>
      <w:r w:rsidRPr="0027244C">
        <w:rPr>
          <w:rFonts w:ascii="Times New Roman" w:hAnsi="Times New Roman" w:cs="Times New Roman"/>
          <w:sz w:val="56"/>
          <w:szCs w:val="56"/>
          <w:lang w:bidi="he-IL"/>
        </w:rPr>
        <w:lastRenderedPageBreak/>
        <w:t>Washington International Flight Academy</w:t>
      </w:r>
    </w:p>
    <w:p w:rsidR="0027244C" w:rsidRPr="0027244C" w:rsidRDefault="0027244C" w:rsidP="0027244C">
      <w:pPr>
        <w:widowControl/>
        <w:autoSpaceDE/>
        <w:autoSpaceDN/>
        <w:adjustRightInd/>
        <w:spacing w:before="100" w:beforeAutospacing="1"/>
        <w:jc w:val="center"/>
        <w:rPr>
          <w:rFonts w:ascii="Times New Roman" w:hAnsi="Times New Roman" w:cs="Times New Roman"/>
          <w:sz w:val="24"/>
          <w:szCs w:val="24"/>
          <w:lang w:bidi="he-IL"/>
        </w:rPr>
      </w:pPr>
      <w:r w:rsidRPr="0027244C">
        <w:rPr>
          <w:rFonts w:ascii="Times New Roman" w:hAnsi="Times New Roman" w:cs="Times New Roman"/>
          <w:sz w:val="56"/>
          <w:szCs w:val="56"/>
          <w:lang w:bidi="he-IL"/>
        </w:rPr>
        <w:t>Private Pilot Airplane Single Engine Land</w:t>
      </w:r>
    </w:p>
    <w:p w:rsidR="0027244C" w:rsidRPr="0027244C" w:rsidRDefault="0027244C" w:rsidP="00A36E67">
      <w:pPr>
        <w:widowControl/>
        <w:autoSpaceDE/>
        <w:autoSpaceDN/>
        <w:adjustRightInd/>
        <w:spacing w:before="100" w:beforeAutospacing="1"/>
        <w:jc w:val="center"/>
        <w:rPr>
          <w:rFonts w:ascii="Times New Roman" w:hAnsi="Times New Roman" w:cs="Times New Roman"/>
          <w:sz w:val="24"/>
          <w:szCs w:val="24"/>
          <w:lang w:bidi="he-IL"/>
        </w:rPr>
      </w:pPr>
      <w:r w:rsidRPr="0027244C">
        <w:rPr>
          <w:rFonts w:ascii="Times New Roman" w:hAnsi="Times New Roman" w:cs="Times New Roman"/>
          <w:sz w:val="56"/>
          <w:szCs w:val="56"/>
          <w:lang w:bidi="he-IL"/>
        </w:rPr>
        <w:t xml:space="preserve">End-Of-Course Exam </w:t>
      </w:r>
      <w:r w:rsidR="00A36E67">
        <w:rPr>
          <w:rFonts w:ascii="Times New Roman" w:hAnsi="Times New Roman" w:cs="Times New Roman"/>
          <w:sz w:val="56"/>
          <w:szCs w:val="56"/>
          <w:lang w:bidi="he-IL"/>
        </w:rPr>
        <w:t>A</w:t>
      </w:r>
    </w:p>
    <w:p w:rsidR="0027244C" w:rsidRDefault="0027244C" w:rsidP="0027244C">
      <w:pPr>
        <w:widowControl/>
        <w:autoSpaceDE/>
        <w:autoSpaceDN/>
        <w:adjustRightInd/>
        <w:spacing w:before="100" w:beforeAutospacing="1"/>
        <w:ind w:left="706"/>
        <w:jc w:val="center"/>
        <w:rPr>
          <w:rFonts w:ascii="Times New Roman" w:hAnsi="Times New Roman" w:cs="Times New Roman"/>
          <w:sz w:val="24"/>
          <w:szCs w:val="24"/>
          <w:lang w:bidi="he-IL"/>
        </w:rPr>
      </w:pPr>
      <w:r w:rsidRPr="0027244C">
        <w:rPr>
          <w:rFonts w:ascii="Times New Roman" w:hAnsi="Times New Roman" w:cs="Times New Roman"/>
          <w:sz w:val="24"/>
          <w:szCs w:val="24"/>
          <w:lang w:bidi="he-IL"/>
        </w:rPr>
        <w:t>Passing grade is 80% or higher.</w:t>
      </w:r>
    </w:p>
    <w:p w:rsidR="00A36E67" w:rsidRPr="0027244C" w:rsidRDefault="00A36E67" w:rsidP="00A36E67">
      <w:pPr>
        <w:pStyle w:val="NormalWeb"/>
        <w:spacing w:after="0"/>
        <w:ind w:left="706"/>
        <w:jc w:val="center"/>
      </w:pPr>
      <w:r>
        <w:t>Figures are located in the following publication: FAA-CT-8080-2E</w:t>
      </w:r>
    </w:p>
    <w:p w:rsidR="0027244C" w:rsidRDefault="003B23B2" w:rsidP="0027244C">
      <w:pPr>
        <w:pStyle w:val="NormalWeb"/>
        <w:spacing w:after="0"/>
        <w:ind w:left="706"/>
      </w:pPr>
      <w:r>
        <w:rPr>
          <w:noProof/>
        </w:rPr>
        <w:pict>
          <v:shape id="_x0000_s1051" type="#_x0000_t32" style="position:absolute;left:0;text-align:left;margin-left:24.75pt;margin-top:78.55pt;width:37.45pt;height:35.7pt;flip:x;z-index:251676672" o:connectortype="straight"/>
        </w:pict>
      </w:r>
      <w:r>
        <w:rPr>
          <w:noProof/>
        </w:rPr>
        <w:pict>
          <v:shape id="_x0000_s1050" type="#_x0000_t32" style="position:absolute;left:0;text-align:left;margin-left:24.75pt;margin-top:78.55pt;width:43.8pt;height:35.7pt;z-index:251675648" o:connectortype="straight"/>
        </w:pict>
      </w:r>
      <w:r>
        <w:rPr>
          <w:noProof/>
        </w:rPr>
        <w:pict>
          <v:oval id="_x0000_s1049" style="position:absolute;left:0;text-align:left;margin-left:122.1pt;margin-top:78.55pt;width:37.45pt;height:35.7pt;z-index:251674624" filled="f" fillcolor="white [3212]"/>
        </w:pict>
      </w:r>
      <w:r>
        <w:rPr>
          <w:noProof/>
        </w:rPr>
        <w:pict>
          <v:oval id="_x0000_s1048" style="position:absolute;left:0;text-align:left;margin-left:24.75pt;margin-top:78.55pt;width:37.45pt;height:35.7pt;z-index:251673600" filled="f" fillcolor="white [3212]"/>
        </w:pict>
      </w:r>
      <w:r w:rsidR="0027244C">
        <w:t xml:space="preserve">You may use a Plotter, E6B, CX-2 or </w:t>
      </w:r>
      <w:proofErr w:type="spellStart"/>
      <w:r w:rsidR="0027244C">
        <w:t>Sportys</w:t>
      </w:r>
      <w:proofErr w:type="spellEnd"/>
      <w:r w:rsidR="0027244C">
        <w:t xml:space="preserve"> flight calculator for the exam.</w:t>
      </w:r>
      <w:r w:rsidR="0027244C">
        <w:br/>
        <w:t xml:space="preserve">Please circle the correct answer. If you make a mistake and circle the wrong answer, please correct using the following method: Draw an X through the incorrect letter and circle the correct answer. For example: </w:t>
      </w:r>
      <w:r w:rsidR="0027244C">
        <w:br/>
      </w:r>
      <w:r w:rsidR="0027244C">
        <w:br/>
      </w:r>
      <w:r w:rsidR="0027244C" w:rsidRPr="0027244C">
        <w:rPr>
          <w:sz w:val="48"/>
          <w:szCs w:val="48"/>
        </w:rPr>
        <w:t>A.</w:t>
      </w:r>
      <w:r w:rsidR="0027244C">
        <w:rPr>
          <w:sz w:val="48"/>
          <w:szCs w:val="48"/>
        </w:rPr>
        <w:t xml:space="preserve">   </w:t>
      </w:r>
      <w:r w:rsidR="0027244C" w:rsidRPr="0027244C">
        <w:rPr>
          <w:sz w:val="48"/>
          <w:szCs w:val="48"/>
        </w:rPr>
        <w:t xml:space="preserve"> B. </w:t>
      </w:r>
      <w:r w:rsidR="0027244C">
        <w:rPr>
          <w:sz w:val="48"/>
          <w:szCs w:val="48"/>
        </w:rPr>
        <w:t xml:space="preserve">    </w:t>
      </w:r>
      <w:r w:rsidR="0027244C" w:rsidRPr="0027244C">
        <w:rPr>
          <w:sz w:val="48"/>
          <w:szCs w:val="48"/>
        </w:rPr>
        <w:t>C.</w:t>
      </w:r>
    </w:p>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p>
    <w:p w:rsidR="0027244C" w:rsidRPr="0027244C" w:rsidRDefault="00EB4C2B" w:rsidP="00B01C4B">
      <w:pPr>
        <w:widowControl/>
        <w:autoSpaceDE/>
        <w:autoSpaceDN/>
        <w:adjustRightInd/>
        <w:spacing w:before="100" w:beforeAutospacing="1"/>
        <w:jc w:val="center"/>
        <w:rPr>
          <w:rFonts w:ascii="Times New Roman" w:hAnsi="Times New Roman" w:cs="Times New Roman"/>
          <w:sz w:val="24"/>
          <w:szCs w:val="24"/>
          <w:lang w:bidi="he-IL"/>
        </w:rPr>
      </w:pPr>
      <w:r>
        <w:rPr>
          <w:rFonts w:ascii="Times New Roman" w:hAnsi="Times New Roman" w:cs="Times New Roman"/>
          <w:noProof/>
          <w:sz w:val="56"/>
          <w:szCs w:val="56"/>
          <w:lang w:bidi="he-IL"/>
        </w:rPr>
        <w:pict>
          <v:shape id="_x0000_s1083" type="#_x0000_t202" style="position:absolute;left:0;text-align:left;margin-left:164.7pt;margin-top:253.1pt;width:186.05pt;height:30.95pt;z-index:251710464;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27244C" w:rsidRPr="0027244C">
        <w:rPr>
          <w:rFonts w:ascii="Times New Roman" w:hAnsi="Times New Roman" w:cs="Times New Roman"/>
          <w:sz w:val="56"/>
          <w:szCs w:val="56"/>
          <w:lang w:bidi="he-IL"/>
        </w:rPr>
        <w:t>Name</w:t>
      </w:r>
      <w:proofErr w:type="gramStart"/>
      <w:r w:rsidR="0027244C" w:rsidRPr="0027244C">
        <w:rPr>
          <w:rFonts w:ascii="Times New Roman" w:hAnsi="Times New Roman" w:cs="Times New Roman"/>
          <w:sz w:val="56"/>
          <w:szCs w:val="56"/>
          <w:lang w:bidi="he-IL"/>
        </w:rPr>
        <w:t>:_</w:t>
      </w:r>
      <w:proofErr w:type="gramEnd"/>
      <w:r w:rsidR="0027244C" w:rsidRPr="0027244C">
        <w:rPr>
          <w:rFonts w:ascii="Times New Roman" w:hAnsi="Times New Roman" w:cs="Times New Roman"/>
          <w:sz w:val="56"/>
          <w:szCs w:val="56"/>
          <w:lang w:bidi="he-IL"/>
        </w:rPr>
        <w:t>________________________</w:t>
      </w:r>
      <w:r w:rsidR="0027244C" w:rsidRPr="0027244C">
        <w:rPr>
          <w:rFonts w:ascii="Times New Roman" w:hAnsi="Times New Roman" w:cs="Times New Roman"/>
          <w:sz w:val="56"/>
          <w:szCs w:val="56"/>
          <w:lang w:bidi="he-IL"/>
        </w:rPr>
        <w:br/>
      </w:r>
      <w:r w:rsidR="0027244C" w:rsidRPr="0027244C">
        <w:rPr>
          <w:rFonts w:ascii="Times New Roman" w:hAnsi="Times New Roman" w:cs="Times New Roman"/>
          <w:sz w:val="56"/>
          <w:szCs w:val="56"/>
          <w:lang w:bidi="he-IL"/>
        </w:rPr>
        <w:br/>
        <w:t>Date:__________________________</w:t>
      </w:r>
      <w:r w:rsidR="0027244C" w:rsidRPr="0027244C">
        <w:rPr>
          <w:rFonts w:ascii="Times New Roman" w:hAnsi="Times New Roman" w:cs="Times New Roman"/>
          <w:sz w:val="56"/>
          <w:szCs w:val="56"/>
          <w:lang w:bidi="he-IL"/>
        </w:rPr>
        <w:br/>
      </w:r>
      <w:r w:rsidR="0027244C" w:rsidRPr="0027244C">
        <w:rPr>
          <w:rFonts w:ascii="Times New Roman" w:hAnsi="Times New Roman" w:cs="Times New Roman"/>
          <w:sz w:val="56"/>
          <w:szCs w:val="56"/>
          <w:lang w:bidi="he-IL"/>
        </w:rPr>
        <w:br/>
        <w:t>Attempt:_______________________</w:t>
      </w:r>
      <w:r w:rsidR="0027244C" w:rsidRPr="0027244C">
        <w:rPr>
          <w:rFonts w:ascii="Times New Roman" w:hAnsi="Times New Roman" w:cs="Times New Roman"/>
          <w:sz w:val="56"/>
          <w:szCs w:val="56"/>
          <w:lang w:bidi="he-IL"/>
        </w:rPr>
        <w:br/>
      </w:r>
      <w:r w:rsidR="0027244C" w:rsidRPr="0027244C">
        <w:rPr>
          <w:rFonts w:ascii="Times New Roman" w:hAnsi="Times New Roman" w:cs="Times New Roman"/>
          <w:sz w:val="56"/>
          <w:szCs w:val="56"/>
          <w:lang w:bidi="he-IL"/>
        </w:rPr>
        <w:br/>
        <w:t>Grade:________________________</w:t>
      </w:r>
      <w:r w:rsidR="007B29F3">
        <w:rPr>
          <w:rFonts w:ascii="Times New Roman" w:hAnsi="Times New Roman" w:cs="Times New Roman"/>
          <w:sz w:val="56"/>
          <w:szCs w:val="56"/>
          <w:lang w:bidi="he-IL"/>
        </w:rPr>
        <w:br/>
      </w:r>
    </w:p>
    <w:p w:rsidR="0027244C" w:rsidRPr="0027244C" w:rsidRDefault="0027244C" w:rsidP="004F0B0C">
      <w:pPr>
        <w:widowControl/>
        <w:numPr>
          <w:ilvl w:val="0"/>
          <w:numId w:val="17"/>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lastRenderedPageBreak/>
        <w:t>Which is not a primary flight control surface?</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 xml:space="preserve">A. </w:t>
      </w:r>
      <w:proofErr w:type="spellStart"/>
      <w:r w:rsidRPr="0027244C">
        <w:rPr>
          <w:rFonts w:ascii="Times New Roman" w:hAnsi="Times New Roman" w:cs="Times New Roman"/>
          <w:sz w:val="24"/>
          <w:szCs w:val="24"/>
          <w:lang w:bidi="he-IL"/>
        </w:rPr>
        <w:t>Stabilator</w:t>
      </w:r>
      <w:proofErr w:type="spell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Ailerons</w:t>
      </w:r>
    </w:p>
    <w:p w:rsidR="0027244C" w:rsidRPr="0027244C" w:rsidRDefault="0027244C" w:rsidP="0027244C">
      <w:pPr>
        <w:widowControl/>
        <w:autoSpaceDE/>
        <w:autoSpaceDN/>
        <w:adjustRightInd/>
        <w:spacing w:before="100" w:beforeAutospacing="1" w:after="240"/>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Flaps</w:t>
      </w:r>
    </w:p>
    <w:p w:rsidR="0027244C" w:rsidRPr="0027244C" w:rsidRDefault="0027244C" w:rsidP="004F0B0C">
      <w:pPr>
        <w:widowControl/>
        <w:numPr>
          <w:ilvl w:val="0"/>
          <w:numId w:val="17"/>
        </w:numPr>
        <w:autoSpaceDE/>
        <w:autoSpaceDN/>
        <w:adjustRightInd/>
        <w:spacing w:before="100" w:beforeAutospacing="1" w:after="240"/>
        <w:rPr>
          <w:rFonts w:ascii="Times New Roman" w:hAnsi="Times New Roman" w:cs="Times New Roman"/>
          <w:sz w:val="24"/>
          <w:szCs w:val="24"/>
          <w:lang w:bidi="he-IL"/>
        </w:rPr>
      </w:pPr>
      <w:r w:rsidRPr="0027244C">
        <w:rPr>
          <w:rFonts w:ascii="Times New Roman" w:hAnsi="Times New Roman" w:cs="Times New Roman"/>
          <w:b/>
          <w:bCs/>
          <w:sz w:val="24"/>
          <w:szCs w:val="24"/>
          <w:lang w:bidi="he-IL"/>
        </w:rPr>
        <w:t xml:space="preserve">When are the 4-forces of flight in equilibrium? </w:t>
      </w:r>
      <w:r w:rsidRPr="0027244C">
        <w:rPr>
          <w:rFonts w:ascii="Times New Roman" w:hAnsi="Times New Roman" w:cs="Times New Roman"/>
          <w:sz w:val="24"/>
          <w:szCs w:val="24"/>
          <w:lang w:bidi="he-IL"/>
        </w:rPr>
        <w:br/>
      </w:r>
      <w:r w:rsidRPr="0027244C">
        <w:rPr>
          <w:rFonts w:ascii="Times New Roman" w:hAnsi="Times New Roman" w:cs="Times New Roman"/>
          <w:sz w:val="24"/>
          <w:szCs w:val="24"/>
          <w:lang w:bidi="he-IL"/>
        </w:rPr>
        <w:br/>
        <w:t>A. When the aircraft is accelerating.</w:t>
      </w:r>
      <w:r w:rsidRPr="0027244C">
        <w:rPr>
          <w:rFonts w:ascii="Times New Roman" w:hAnsi="Times New Roman" w:cs="Times New Roman"/>
          <w:sz w:val="24"/>
          <w:szCs w:val="24"/>
          <w:lang w:bidi="he-IL"/>
        </w:rPr>
        <w:br/>
      </w:r>
      <w:r w:rsidRPr="0027244C">
        <w:rPr>
          <w:rFonts w:ascii="Times New Roman" w:hAnsi="Times New Roman" w:cs="Times New Roman"/>
          <w:sz w:val="24"/>
          <w:szCs w:val="24"/>
          <w:lang w:bidi="he-IL"/>
        </w:rPr>
        <w:br/>
        <w:t xml:space="preserve">B. During </w:t>
      </w:r>
      <w:proofErr w:type="spellStart"/>
      <w:r w:rsidRPr="0027244C">
        <w:rPr>
          <w:rFonts w:ascii="Times New Roman" w:hAnsi="Times New Roman" w:cs="Times New Roman"/>
          <w:sz w:val="24"/>
          <w:szCs w:val="24"/>
          <w:lang w:bidi="he-IL"/>
        </w:rPr>
        <w:t>unaccelerated</w:t>
      </w:r>
      <w:proofErr w:type="spellEnd"/>
      <w:r w:rsidRPr="0027244C">
        <w:rPr>
          <w:rFonts w:ascii="Times New Roman" w:hAnsi="Times New Roman" w:cs="Times New Roman"/>
          <w:sz w:val="24"/>
          <w:szCs w:val="24"/>
          <w:lang w:bidi="he-IL"/>
        </w:rPr>
        <w:t xml:space="preserve"> flight.</w:t>
      </w:r>
      <w:r w:rsidRPr="0027244C">
        <w:rPr>
          <w:rFonts w:ascii="Times New Roman" w:hAnsi="Times New Roman" w:cs="Times New Roman"/>
          <w:sz w:val="24"/>
          <w:szCs w:val="24"/>
          <w:lang w:bidi="he-IL"/>
        </w:rPr>
        <w:br/>
      </w:r>
      <w:r w:rsidRPr="0027244C">
        <w:rPr>
          <w:rFonts w:ascii="Times New Roman" w:hAnsi="Times New Roman" w:cs="Times New Roman"/>
          <w:sz w:val="24"/>
          <w:szCs w:val="24"/>
          <w:lang w:bidi="he-IL"/>
        </w:rPr>
        <w:br/>
        <w:t>C. When the aircraft is at rest on the ground.</w:t>
      </w:r>
    </w:p>
    <w:p w:rsidR="0027244C" w:rsidRPr="0027244C" w:rsidRDefault="0027244C" w:rsidP="004F0B0C">
      <w:pPr>
        <w:widowControl/>
        <w:numPr>
          <w:ilvl w:val="0"/>
          <w:numId w:val="17"/>
        </w:numPr>
        <w:autoSpaceDE/>
        <w:autoSpaceDN/>
        <w:adjustRightInd/>
        <w:spacing w:before="100" w:beforeAutospacing="1" w:after="240"/>
        <w:rPr>
          <w:rFonts w:ascii="Times New Roman" w:hAnsi="Times New Roman" w:cs="Times New Roman"/>
          <w:sz w:val="24"/>
          <w:szCs w:val="24"/>
          <w:lang w:bidi="he-IL"/>
        </w:rPr>
      </w:pPr>
      <w:r w:rsidRPr="0027244C">
        <w:rPr>
          <w:rFonts w:ascii="Times New Roman" w:hAnsi="Times New Roman" w:cs="Times New Roman"/>
          <w:b/>
          <w:bCs/>
          <w:sz w:val="24"/>
          <w:szCs w:val="24"/>
          <w:lang w:bidi="he-IL"/>
        </w:rPr>
        <w:t xml:space="preserve">The angle of attack at which </w:t>
      </w:r>
      <w:proofErr w:type="spellStart"/>
      <w:r w:rsidRPr="0027244C">
        <w:rPr>
          <w:rFonts w:ascii="Times New Roman" w:hAnsi="Times New Roman" w:cs="Times New Roman"/>
          <w:b/>
          <w:bCs/>
          <w:sz w:val="24"/>
          <w:szCs w:val="24"/>
          <w:lang w:bidi="he-IL"/>
        </w:rPr>
        <w:t>and</w:t>
      </w:r>
      <w:proofErr w:type="spellEnd"/>
      <w:r w:rsidRPr="0027244C">
        <w:rPr>
          <w:rFonts w:ascii="Times New Roman" w:hAnsi="Times New Roman" w:cs="Times New Roman"/>
          <w:b/>
          <w:bCs/>
          <w:sz w:val="24"/>
          <w:szCs w:val="24"/>
          <w:lang w:bidi="he-IL"/>
        </w:rPr>
        <w:t xml:space="preserve"> airplane wing stalls will</w:t>
      </w:r>
      <w:r w:rsidRPr="0027244C">
        <w:rPr>
          <w:rFonts w:ascii="Times New Roman" w:hAnsi="Times New Roman" w:cs="Times New Roman"/>
          <w:sz w:val="24"/>
          <w:szCs w:val="24"/>
          <w:lang w:bidi="he-IL"/>
        </w:rPr>
        <w:br/>
      </w:r>
      <w:r w:rsidRPr="0027244C">
        <w:rPr>
          <w:rFonts w:ascii="Times New Roman" w:hAnsi="Times New Roman" w:cs="Times New Roman"/>
          <w:sz w:val="24"/>
          <w:szCs w:val="24"/>
          <w:lang w:bidi="he-IL"/>
        </w:rPr>
        <w:br/>
        <w:t>A. remain the same regardless of gross weight.</w:t>
      </w:r>
      <w:r w:rsidRPr="0027244C">
        <w:rPr>
          <w:rFonts w:ascii="Times New Roman" w:hAnsi="Times New Roman" w:cs="Times New Roman"/>
          <w:sz w:val="24"/>
          <w:szCs w:val="24"/>
          <w:lang w:bidi="he-IL"/>
        </w:rPr>
        <w:br/>
      </w:r>
      <w:r w:rsidRPr="0027244C">
        <w:rPr>
          <w:rFonts w:ascii="Times New Roman" w:hAnsi="Times New Roman" w:cs="Times New Roman"/>
          <w:sz w:val="24"/>
          <w:szCs w:val="24"/>
          <w:lang w:bidi="he-IL"/>
        </w:rPr>
        <w:br/>
        <w:t>B. increase as the gross weight increases.</w:t>
      </w:r>
      <w:r w:rsidRPr="0027244C">
        <w:rPr>
          <w:rFonts w:ascii="Times New Roman" w:hAnsi="Times New Roman" w:cs="Times New Roman"/>
          <w:sz w:val="24"/>
          <w:szCs w:val="24"/>
          <w:lang w:bidi="he-IL"/>
        </w:rPr>
        <w:br/>
      </w:r>
      <w:r w:rsidRPr="0027244C">
        <w:rPr>
          <w:rFonts w:ascii="Times New Roman" w:hAnsi="Times New Roman" w:cs="Times New Roman"/>
          <w:sz w:val="24"/>
          <w:szCs w:val="24"/>
          <w:lang w:bidi="he-IL"/>
        </w:rPr>
        <w:br/>
        <w:t>C. decrease as the gross weight is decreased.</w:t>
      </w:r>
    </w:p>
    <w:p w:rsidR="0027244C" w:rsidRPr="0027244C" w:rsidRDefault="0027244C" w:rsidP="004F0B0C">
      <w:pPr>
        <w:widowControl/>
        <w:numPr>
          <w:ilvl w:val="0"/>
          <w:numId w:val="17"/>
        </w:numPr>
        <w:autoSpaceDE/>
        <w:autoSpaceDN/>
        <w:adjustRightInd/>
        <w:spacing w:before="100" w:beforeAutospacing="1" w:after="240"/>
        <w:rPr>
          <w:rFonts w:ascii="Times New Roman" w:hAnsi="Times New Roman" w:cs="Times New Roman"/>
          <w:sz w:val="24"/>
          <w:szCs w:val="24"/>
          <w:lang w:bidi="he-IL"/>
        </w:rPr>
      </w:pPr>
      <w:r w:rsidRPr="0027244C">
        <w:rPr>
          <w:rFonts w:ascii="Times New Roman" w:hAnsi="Times New Roman" w:cs="Times New Roman"/>
          <w:b/>
          <w:bCs/>
          <w:sz w:val="24"/>
          <w:szCs w:val="24"/>
          <w:lang w:bidi="he-IL"/>
        </w:rPr>
        <w:t>As altitude increases, the indicated airspeed at which a given airplane stalls in a particular configuration will</w:t>
      </w:r>
      <w:r w:rsidRPr="0027244C">
        <w:rPr>
          <w:rFonts w:ascii="Times New Roman" w:hAnsi="Times New Roman" w:cs="Times New Roman"/>
          <w:sz w:val="24"/>
          <w:szCs w:val="24"/>
          <w:lang w:bidi="he-IL"/>
        </w:rPr>
        <w:br/>
      </w:r>
      <w:r w:rsidRPr="0027244C">
        <w:rPr>
          <w:rFonts w:ascii="Times New Roman" w:hAnsi="Times New Roman" w:cs="Times New Roman"/>
          <w:sz w:val="24"/>
          <w:szCs w:val="24"/>
          <w:lang w:bidi="he-IL"/>
        </w:rPr>
        <w:br/>
        <w:t xml:space="preserve">A. </w:t>
      </w:r>
      <w:proofErr w:type="gramStart"/>
      <w:r w:rsidRPr="0027244C">
        <w:rPr>
          <w:rFonts w:ascii="Times New Roman" w:hAnsi="Times New Roman" w:cs="Times New Roman"/>
          <w:sz w:val="24"/>
          <w:szCs w:val="24"/>
          <w:lang w:bidi="he-IL"/>
        </w:rPr>
        <w:t>remain</w:t>
      </w:r>
      <w:proofErr w:type="gramEnd"/>
      <w:r w:rsidRPr="0027244C">
        <w:rPr>
          <w:rFonts w:ascii="Times New Roman" w:hAnsi="Times New Roman" w:cs="Times New Roman"/>
          <w:sz w:val="24"/>
          <w:szCs w:val="24"/>
          <w:lang w:bidi="he-IL"/>
        </w:rPr>
        <w:t xml:space="preserve"> the same regardless of altitude.</w:t>
      </w:r>
      <w:r w:rsidRPr="0027244C">
        <w:rPr>
          <w:rFonts w:ascii="Times New Roman" w:hAnsi="Times New Roman" w:cs="Times New Roman"/>
          <w:sz w:val="24"/>
          <w:szCs w:val="24"/>
          <w:lang w:bidi="he-IL"/>
        </w:rPr>
        <w:br/>
      </w:r>
      <w:r w:rsidRPr="0027244C">
        <w:rPr>
          <w:rFonts w:ascii="Times New Roman" w:hAnsi="Times New Roman" w:cs="Times New Roman"/>
          <w:sz w:val="24"/>
          <w:szCs w:val="24"/>
          <w:lang w:bidi="he-IL"/>
        </w:rPr>
        <w:br/>
        <w:t>B. decrease as the true airspeed decreases.</w:t>
      </w:r>
      <w:r w:rsidRPr="0027244C">
        <w:rPr>
          <w:rFonts w:ascii="Times New Roman" w:hAnsi="Times New Roman" w:cs="Times New Roman"/>
          <w:sz w:val="24"/>
          <w:szCs w:val="24"/>
          <w:lang w:bidi="he-IL"/>
        </w:rPr>
        <w:br/>
      </w:r>
      <w:r w:rsidRPr="0027244C">
        <w:rPr>
          <w:rFonts w:ascii="Times New Roman" w:hAnsi="Times New Roman" w:cs="Times New Roman"/>
          <w:sz w:val="24"/>
          <w:szCs w:val="24"/>
          <w:lang w:bidi="he-IL"/>
        </w:rPr>
        <w:br/>
        <w:t>C. decrease as the true airspeed increases.</w:t>
      </w:r>
    </w:p>
    <w:p w:rsidR="0027244C" w:rsidRPr="0027244C" w:rsidRDefault="0027244C" w:rsidP="004F0B0C">
      <w:pPr>
        <w:widowControl/>
        <w:numPr>
          <w:ilvl w:val="0"/>
          <w:numId w:val="17"/>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Why is frost considered hazardous to flight?</w:t>
      </w:r>
      <w:r w:rsidRPr="0027244C">
        <w:rPr>
          <w:rFonts w:ascii="Times New Roman" w:hAnsi="Times New Roman" w:cs="Times New Roman"/>
          <w:sz w:val="24"/>
          <w:szCs w:val="24"/>
          <w:lang w:bidi="he-IL"/>
        </w:rPr>
        <w:br/>
      </w:r>
      <w:r w:rsidRPr="0027244C">
        <w:rPr>
          <w:rFonts w:ascii="Times New Roman" w:hAnsi="Times New Roman" w:cs="Times New Roman"/>
          <w:sz w:val="24"/>
          <w:szCs w:val="24"/>
          <w:lang w:bidi="he-IL"/>
        </w:rPr>
        <w:br/>
        <w:t xml:space="preserve">A. Frost slows the airflow over the airfoils causing an increase in control effectiveness. </w:t>
      </w:r>
      <w:r w:rsidRPr="0027244C">
        <w:rPr>
          <w:rFonts w:ascii="Times New Roman" w:hAnsi="Times New Roman" w:cs="Times New Roman"/>
          <w:sz w:val="24"/>
          <w:szCs w:val="24"/>
          <w:lang w:bidi="he-IL"/>
        </w:rPr>
        <w:br/>
      </w:r>
      <w:r w:rsidRPr="0027244C">
        <w:rPr>
          <w:rFonts w:ascii="Times New Roman" w:hAnsi="Times New Roman" w:cs="Times New Roman"/>
          <w:sz w:val="24"/>
          <w:szCs w:val="24"/>
          <w:lang w:bidi="he-IL"/>
        </w:rPr>
        <w:br/>
        <w:t>B. Frost spoils the smooth flow of air over the wings, thereby decreasing lift generation.</w:t>
      </w:r>
      <w:r w:rsidRPr="0027244C">
        <w:rPr>
          <w:rFonts w:ascii="Times New Roman" w:hAnsi="Times New Roman" w:cs="Times New Roman"/>
          <w:sz w:val="24"/>
          <w:szCs w:val="24"/>
          <w:lang w:bidi="he-IL"/>
        </w:rPr>
        <w:br/>
      </w:r>
      <w:r w:rsidRPr="0027244C">
        <w:rPr>
          <w:rFonts w:ascii="Times New Roman" w:hAnsi="Times New Roman" w:cs="Times New Roman"/>
          <w:sz w:val="24"/>
          <w:szCs w:val="24"/>
          <w:lang w:bidi="he-IL"/>
        </w:rPr>
        <w:br/>
        <w:t>C. frost changes the basic shape of the airfoil, thereby decreasing lift generation. .</w:t>
      </w:r>
    </w:p>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p>
    <w:p w:rsidR="0027244C" w:rsidRPr="0027244C" w:rsidRDefault="00EB4C2B" w:rsidP="0027244C">
      <w:pPr>
        <w:widowControl/>
        <w:autoSpaceDE/>
        <w:autoSpaceDN/>
        <w:adjustRightInd/>
        <w:spacing w:before="100" w:beforeAutospacing="1"/>
        <w:rPr>
          <w:rFonts w:ascii="Times New Roman" w:hAnsi="Times New Roman" w:cs="Times New Roman"/>
          <w:sz w:val="24"/>
          <w:szCs w:val="24"/>
          <w:lang w:bidi="he-IL"/>
        </w:rPr>
      </w:pPr>
      <w:r>
        <w:rPr>
          <w:rFonts w:ascii="Times New Roman" w:hAnsi="Times New Roman" w:cs="Times New Roman"/>
          <w:noProof/>
          <w:sz w:val="24"/>
          <w:szCs w:val="24"/>
          <w:lang w:bidi="he-IL"/>
        </w:rPr>
        <w:pict>
          <v:shape id="_x0000_s1084" type="#_x0000_t202" style="position:absolute;margin-left:50.05pt;margin-top:14.25pt;width:186.05pt;height:30.95pt;z-index:251711488;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p>
    <w:p w:rsidR="0027244C" w:rsidRPr="0027244C" w:rsidRDefault="0027244C" w:rsidP="004F0B0C">
      <w:pPr>
        <w:widowControl/>
        <w:numPr>
          <w:ilvl w:val="0"/>
          <w:numId w:val="18"/>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lastRenderedPageBreak/>
        <w:t>Floating caused by Ground Effect will be most realized during an approach to land when at</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A. a higher than normal angle of attack.</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B. less than the length of the wingspan above the surface.</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C. twice the length of the wingspan above the surface.</w:t>
      </w:r>
      <w:proofErr w:type="gramEnd"/>
    </w:p>
    <w:p w:rsidR="0027244C" w:rsidRPr="0027244C" w:rsidRDefault="0027244C" w:rsidP="004F0B0C">
      <w:pPr>
        <w:widowControl/>
        <w:numPr>
          <w:ilvl w:val="0"/>
          <w:numId w:val="18"/>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Changes in the center of pressure of a wing affect the aircraft's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A. aerodynamic balance and controllability.</w:t>
      </w:r>
      <w:proofErr w:type="gramEnd"/>
      <w:r w:rsidRPr="0027244C">
        <w:rPr>
          <w:rFonts w:ascii="Times New Roman" w:hAnsi="Times New Roman" w:cs="Times New Roman"/>
          <w:sz w:val="24"/>
          <w:szCs w:val="24"/>
          <w:lang w:bidi="he-IL"/>
        </w:rPr>
        <w:t xml:space="preserve"> </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B. lift/drag ratio.</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C. lifting capability.</w:t>
      </w:r>
      <w:proofErr w:type="gramEnd"/>
    </w:p>
    <w:p w:rsidR="0027244C" w:rsidRPr="0027244C" w:rsidRDefault="0027244C" w:rsidP="004F0B0C">
      <w:pPr>
        <w:widowControl/>
        <w:numPr>
          <w:ilvl w:val="0"/>
          <w:numId w:val="18"/>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Which basic flight maneuver increases the load factor on an airplane as compared to straight-and-level flight?</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Stalls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Turns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Climbs</w:t>
      </w:r>
    </w:p>
    <w:p w:rsidR="0027244C" w:rsidRPr="0027244C" w:rsidRDefault="0027244C" w:rsidP="004F0B0C">
      <w:pPr>
        <w:widowControl/>
        <w:numPr>
          <w:ilvl w:val="0"/>
          <w:numId w:val="18"/>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In the Northern Hemisphere, a magnetic compass will normally indicate a turn toward the north if</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a left turn is entered from a west heading.</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an aircraft is decelerated while on an east or west heading.</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an aircraft is accelerated while on an east or west heading.</w:t>
      </w:r>
    </w:p>
    <w:p w:rsidR="0027244C" w:rsidRPr="0027244C" w:rsidRDefault="0027244C" w:rsidP="004F0B0C">
      <w:pPr>
        <w:widowControl/>
        <w:numPr>
          <w:ilvl w:val="0"/>
          <w:numId w:val="18"/>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 xml:space="preserve">If the </w:t>
      </w:r>
      <w:proofErr w:type="spellStart"/>
      <w:proofErr w:type="gramStart"/>
      <w:r w:rsidRPr="0027244C">
        <w:rPr>
          <w:rFonts w:ascii="Times New Roman" w:hAnsi="Times New Roman" w:cs="Times New Roman"/>
          <w:b/>
          <w:bCs/>
          <w:sz w:val="24"/>
          <w:szCs w:val="24"/>
          <w:lang w:bidi="he-IL"/>
        </w:rPr>
        <w:t>pitot</w:t>
      </w:r>
      <w:proofErr w:type="spellEnd"/>
      <w:proofErr w:type="gramEnd"/>
      <w:r w:rsidRPr="0027244C">
        <w:rPr>
          <w:rFonts w:ascii="Times New Roman" w:hAnsi="Times New Roman" w:cs="Times New Roman"/>
          <w:b/>
          <w:bCs/>
          <w:sz w:val="24"/>
          <w:szCs w:val="24"/>
          <w:lang w:bidi="he-IL"/>
        </w:rPr>
        <w:t xml:space="preserve"> tube and outside static vents become clogged which instruments would be affected?</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The altimeter, turn-coordinator, and airspeed indicator.</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The altimeter, attitude indicator, and vertical speed indicator.</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 xml:space="preserve">C. The altimeter, airspeed indicator and vertical speed indicator. </w:t>
      </w:r>
    </w:p>
    <w:p w:rsidR="0027244C" w:rsidRPr="0027244C" w:rsidRDefault="00EB4C2B" w:rsidP="0027244C">
      <w:pPr>
        <w:widowControl/>
        <w:autoSpaceDE/>
        <w:autoSpaceDN/>
        <w:adjustRightInd/>
        <w:spacing w:before="100" w:beforeAutospacing="1"/>
        <w:rPr>
          <w:rFonts w:ascii="Times New Roman" w:hAnsi="Times New Roman" w:cs="Times New Roman"/>
          <w:sz w:val="24"/>
          <w:szCs w:val="24"/>
          <w:lang w:bidi="he-IL"/>
        </w:rPr>
      </w:pPr>
      <w:r>
        <w:rPr>
          <w:rFonts w:ascii="Times New Roman" w:hAnsi="Times New Roman" w:cs="Times New Roman"/>
          <w:noProof/>
          <w:sz w:val="24"/>
          <w:szCs w:val="24"/>
          <w:lang w:bidi="he-IL"/>
        </w:rPr>
        <w:pict>
          <v:shape id="_x0000_s1085" type="#_x0000_t202" style="position:absolute;margin-left:60.5pt;margin-top:10.1pt;width:186.05pt;height:30.95pt;z-index:251712512;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27244C" w:rsidRPr="0027244C" w:rsidRDefault="0027244C" w:rsidP="004F0B0C">
      <w:pPr>
        <w:widowControl/>
        <w:numPr>
          <w:ilvl w:val="0"/>
          <w:numId w:val="19"/>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lastRenderedPageBreak/>
        <w:t>What is an important airspeed limitation that is not color coded on an airspeed indicator?</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Never exceed speed.</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Maneuvering speed.</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Maximum structural cruising speed.</w:t>
      </w:r>
    </w:p>
    <w:p w:rsidR="0027244C" w:rsidRPr="0027244C" w:rsidRDefault="0027244C" w:rsidP="004F0B0C">
      <w:pPr>
        <w:widowControl/>
        <w:numPr>
          <w:ilvl w:val="0"/>
          <w:numId w:val="19"/>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Altimeter setting is the value to which the barometric pressure scale of the altimeter is set so the altimeter indicates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A. true altitude at field elevation.</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B. absolute altitude at field elevation.</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calibrated altitude at field elevation.</w:t>
      </w:r>
    </w:p>
    <w:p w:rsidR="0027244C" w:rsidRPr="0027244C" w:rsidRDefault="0027244C" w:rsidP="004F0B0C">
      <w:pPr>
        <w:widowControl/>
        <w:numPr>
          <w:ilvl w:val="0"/>
          <w:numId w:val="19"/>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How do variations in temperature affect the altimeter?</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Pressure levels are raised on warm days and the indicated altitude is lower than true altitude.</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Higher temperatures expand the pressure levels and the indicated altitude is higher than true altitude</w:t>
      </w:r>
      <w:proofErr w:type="gramStart"/>
      <w:r w:rsidRPr="0027244C">
        <w:rPr>
          <w:rFonts w:ascii="Times New Roman" w:hAnsi="Times New Roman" w:cs="Times New Roman"/>
          <w:sz w:val="24"/>
          <w:szCs w:val="24"/>
          <w:lang w:bidi="he-IL"/>
        </w:rPr>
        <w:t>..</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Lower temperatures lower the pressure levels and the indicated altitude is lower than true altitude</w:t>
      </w:r>
      <w:proofErr w:type="gramStart"/>
      <w:r w:rsidRPr="0027244C">
        <w:rPr>
          <w:rFonts w:ascii="Times New Roman" w:hAnsi="Times New Roman" w:cs="Times New Roman"/>
          <w:sz w:val="24"/>
          <w:szCs w:val="24"/>
          <w:lang w:bidi="he-IL"/>
        </w:rPr>
        <w:t>..</w:t>
      </w:r>
      <w:proofErr w:type="gramEnd"/>
    </w:p>
    <w:p w:rsidR="0027244C" w:rsidRPr="0027244C" w:rsidRDefault="0027244C" w:rsidP="004F0B0C">
      <w:pPr>
        <w:widowControl/>
        <w:numPr>
          <w:ilvl w:val="0"/>
          <w:numId w:val="19"/>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 xml:space="preserve">A turn coordinator provides </w:t>
      </w:r>
      <w:proofErr w:type="spellStart"/>
      <w:r w:rsidRPr="0027244C">
        <w:rPr>
          <w:rFonts w:ascii="Times New Roman" w:hAnsi="Times New Roman" w:cs="Times New Roman"/>
          <w:b/>
          <w:bCs/>
          <w:sz w:val="24"/>
          <w:szCs w:val="24"/>
          <w:lang w:bidi="he-IL"/>
        </w:rPr>
        <w:t>and</w:t>
      </w:r>
      <w:proofErr w:type="spellEnd"/>
      <w:r w:rsidRPr="0027244C">
        <w:rPr>
          <w:rFonts w:ascii="Times New Roman" w:hAnsi="Times New Roman" w:cs="Times New Roman"/>
          <w:b/>
          <w:bCs/>
          <w:sz w:val="24"/>
          <w:szCs w:val="24"/>
          <w:lang w:bidi="he-IL"/>
        </w:rPr>
        <w:t xml:space="preserve"> indication of the</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A. angle of bank up to 30 degrees.</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movement of the aircraft about the yaw and roll axes.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C. attitude of the aircraft with reference to the longitudinal axis.</w:t>
      </w:r>
      <w:proofErr w:type="gramEnd"/>
    </w:p>
    <w:p w:rsidR="0027244C" w:rsidRPr="0027244C" w:rsidRDefault="0027244C" w:rsidP="004F0B0C">
      <w:pPr>
        <w:widowControl/>
        <w:numPr>
          <w:ilvl w:val="0"/>
          <w:numId w:val="19"/>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Excessively high engine temperatures, either in the air or on the ground, will</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A. result in damage to heat-conducting hoses and warping of cylinder cooling fans.</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increase fuel consumption and may increase power due to the increased heat.</w:t>
      </w:r>
    </w:p>
    <w:p w:rsidR="0027244C" w:rsidRPr="0027244C" w:rsidRDefault="00EB4C2B" w:rsidP="0027244C">
      <w:pPr>
        <w:widowControl/>
        <w:autoSpaceDE/>
        <w:autoSpaceDN/>
        <w:adjustRightInd/>
        <w:spacing w:before="100" w:beforeAutospacing="1"/>
        <w:ind w:left="720"/>
        <w:rPr>
          <w:rFonts w:ascii="Times New Roman" w:hAnsi="Times New Roman" w:cs="Times New Roman"/>
          <w:sz w:val="24"/>
          <w:szCs w:val="24"/>
          <w:lang w:bidi="he-IL"/>
        </w:rPr>
      </w:pPr>
      <w:r>
        <w:rPr>
          <w:rFonts w:ascii="Times New Roman" w:hAnsi="Times New Roman" w:cs="Times New Roman"/>
          <w:noProof/>
          <w:sz w:val="24"/>
          <w:szCs w:val="24"/>
          <w:lang w:bidi="he-IL"/>
        </w:rPr>
        <w:pict>
          <v:shape id="_x0000_s1086" type="#_x0000_t202" style="position:absolute;left:0;text-align:left;margin-left:116.35pt;margin-top:52.3pt;width:186.05pt;height:30.95pt;z-index:251713536;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roofErr w:type="gramStart"/>
      <w:r w:rsidR="0027244C" w:rsidRPr="0027244C">
        <w:rPr>
          <w:rFonts w:ascii="Times New Roman" w:hAnsi="Times New Roman" w:cs="Times New Roman"/>
          <w:sz w:val="24"/>
          <w:szCs w:val="24"/>
          <w:lang w:bidi="he-IL"/>
        </w:rPr>
        <w:t>C. cause loss of power, excessive oil consumption, and possible permanent internal engine damage.</w:t>
      </w:r>
      <w:proofErr w:type="gramEnd"/>
    </w:p>
    <w:p w:rsidR="0027244C" w:rsidRPr="0027244C" w:rsidRDefault="0027244C" w:rsidP="004F0B0C">
      <w:pPr>
        <w:widowControl/>
        <w:numPr>
          <w:ilvl w:val="0"/>
          <w:numId w:val="20"/>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lastRenderedPageBreak/>
        <w:t>What is an advantage of a constant-speed propeller?</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Permits the pilot to select and maintain a desired cruising speed.</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Permits the pilot to select the blade angle for the most efficient performance.</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Provides a smoother operation with stable RPM and lessens engine vibrations.</w:t>
      </w:r>
    </w:p>
    <w:p w:rsidR="0027244C" w:rsidRPr="0027244C" w:rsidRDefault="0027244C" w:rsidP="004F0B0C">
      <w:pPr>
        <w:widowControl/>
        <w:numPr>
          <w:ilvl w:val="0"/>
          <w:numId w:val="20"/>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The possibility of carburetor icing exists even when the ambient air temperature is as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high as 95F and there is visible moisture.</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high as 70F and the relative humidity is high.</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low as 0F and the relative humidity is high.</w:t>
      </w:r>
    </w:p>
    <w:p w:rsidR="0027244C" w:rsidRPr="0027244C" w:rsidRDefault="0027244C" w:rsidP="004F0B0C">
      <w:pPr>
        <w:widowControl/>
        <w:numPr>
          <w:ilvl w:val="0"/>
          <w:numId w:val="20"/>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What change occurs in the fuel/air mixture when carburetor heat is applied?</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The fuel/air mixture will become richer.</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A decrease in RPM will result from the leaner mixture.</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The fuel/air mixture will become leaner</w:t>
      </w:r>
    </w:p>
    <w:p w:rsidR="0027244C" w:rsidRPr="0027244C" w:rsidRDefault="0027244C" w:rsidP="004F0B0C">
      <w:pPr>
        <w:widowControl/>
        <w:numPr>
          <w:ilvl w:val="0"/>
          <w:numId w:val="20"/>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The uncontrolled firing of the fuel/air mixture in advance of normal spark ignition is known as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A. combustion.</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B. detonation.</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C. pre-ignition.</w:t>
      </w:r>
      <w:proofErr w:type="gramEnd"/>
    </w:p>
    <w:p w:rsidR="0027244C" w:rsidRPr="0027244C" w:rsidRDefault="0027244C" w:rsidP="004F0B0C">
      <w:pPr>
        <w:widowControl/>
        <w:numPr>
          <w:ilvl w:val="0"/>
          <w:numId w:val="20"/>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To keep a battery charged, the alternator voltage output should be</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A. equal to the battery voltage.</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B. higher than the battery voltage.</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C. lower than the battery voltage.</w:t>
      </w:r>
      <w:proofErr w:type="gramEnd"/>
    </w:p>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p>
    <w:p w:rsidR="0027244C" w:rsidRPr="0027244C" w:rsidRDefault="00EB4C2B" w:rsidP="0027244C">
      <w:pPr>
        <w:widowControl/>
        <w:autoSpaceDE/>
        <w:autoSpaceDN/>
        <w:adjustRightInd/>
        <w:spacing w:before="100" w:beforeAutospacing="1"/>
        <w:rPr>
          <w:rFonts w:ascii="Times New Roman" w:hAnsi="Times New Roman" w:cs="Times New Roman"/>
          <w:sz w:val="24"/>
          <w:szCs w:val="24"/>
          <w:lang w:bidi="he-IL"/>
        </w:rPr>
      </w:pPr>
      <w:r>
        <w:rPr>
          <w:rFonts w:ascii="Times New Roman" w:hAnsi="Times New Roman" w:cs="Times New Roman"/>
          <w:noProof/>
          <w:sz w:val="24"/>
          <w:szCs w:val="24"/>
          <w:lang w:bidi="he-IL"/>
        </w:rPr>
        <w:pict>
          <v:shape id="_x0000_s1087" type="#_x0000_t202" style="position:absolute;margin-left:58.7pt;margin-top:1.85pt;width:186.05pt;height:30.95pt;z-index:251714560;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27244C" w:rsidRPr="005A5A08" w:rsidRDefault="0027244C" w:rsidP="004F0B0C">
      <w:pPr>
        <w:pStyle w:val="ListParagraph"/>
        <w:widowControl/>
        <w:numPr>
          <w:ilvl w:val="0"/>
          <w:numId w:val="20"/>
        </w:numPr>
        <w:autoSpaceDE/>
        <w:autoSpaceDN/>
        <w:adjustRightInd/>
        <w:spacing w:before="100" w:beforeAutospacing="1"/>
        <w:rPr>
          <w:rFonts w:ascii="Times New Roman" w:hAnsi="Times New Roman" w:cs="Times New Roman"/>
          <w:sz w:val="24"/>
          <w:szCs w:val="24"/>
          <w:lang w:bidi="he-IL"/>
        </w:rPr>
      </w:pPr>
      <w:r w:rsidRPr="005A5A08">
        <w:rPr>
          <w:rFonts w:ascii="Times New Roman" w:hAnsi="Times New Roman" w:cs="Times New Roman"/>
          <w:b/>
          <w:bCs/>
          <w:sz w:val="24"/>
          <w:szCs w:val="24"/>
          <w:lang w:bidi="he-IL"/>
        </w:rPr>
        <w:lastRenderedPageBreak/>
        <w:t>An airport's rotating beacon operated during the daylight hours indicates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the Control Tower is not in operation.</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 xml:space="preserve">B. there </w:t>
      </w:r>
      <w:proofErr w:type="gramStart"/>
      <w:r w:rsidRPr="0027244C">
        <w:rPr>
          <w:rFonts w:ascii="Times New Roman" w:hAnsi="Times New Roman" w:cs="Times New Roman"/>
          <w:sz w:val="24"/>
          <w:szCs w:val="24"/>
          <w:lang w:bidi="he-IL"/>
        </w:rPr>
        <w:t>are</w:t>
      </w:r>
      <w:proofErr w:type="gramEnd"/>
      <w:r w:rsidRPr="0027244C">
        <w:rPr>
          <w:rFonts w:ascii="Times New Roman" w:hAnsi="Times New Roman" w:cs="Times New Roman"/>
          <w:sz w:val="24"/>
          <w:szCs w:val="24"/>
          <w:lang w:bidi="he-IL"/>
        </w:rPr>
        <w:t xml:space="preserve"> obstructions on the airport.</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the weather at the airport located in class D airspace is below basic VFR minimums.</w:t>
      </w:r>
    </w:p>
    <w:p w:rsidR="0027244C" w:rsidRPr="0027244C" w:rsidRDefault="0027244C" w:rsidP="004F0B0C">
      <w:pPr>
        <w:widowControl/>
        <w:numPr>
          <w:ilvl w:val="0"/>
          <w:numId w:val="20"/>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(Refer to figure 51 on page 37) The segmented circle indicates that a landing on runway 26 will be with a</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A. right-quartering headwind.</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B. right-quartering tailwind.</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C. left-quartering headwind.</w:t>
      </w:r>
      <w:proofErr w:type="gramEnd"/>
    </w:p>
    <w:p w:rsidR="0027244C" w:rsidRPr="0027244C" w:rsidRDefault="0027244C" w:rsidP="004F0B0C">
      <w:pPr>
        <w:widowControl/>
        <w:numPr>
          <w:ilvl w:val="0"/>
          <w:numId w:val="20"/>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(Refer to figure 48 on page 36) VASI lights as shown by illustration C indicate that the airplane is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A. on the glide slope.</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B. below the glide slope.</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C. above the glide slope.</w:t>
      </w:r>
      <w:proofErr w:type="gramEnd"/>
    </w:p>
    <w:p w:rsidR="0027244C" w:rsidRPr="0027244C" w:rsidRDefault="0027244C" w:rsidP="004F0B0C">
      <w:pPr>
        <w:widowControl/>
        <w:numPr>
          <w:ilvl w:val="0"/>
          <w:numId w:val="20"/>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Wingtip vortices are created only when an aircraft is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heavily loaded.</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B. generating lift.</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configured for landing.</w:t>
      </w:r>
    </w:p>
    <w:p w:rsidR="0027244C" w:rsidRPr="0027244C" w:rsidRDefault="0027244C" w:rsidP="004F0B0C">
      <w:pPr>
        <w:widowControl/>
        <w:numPr>
          <w:ilvl w:val="0"/>
          <w:numId w:val="20"/>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During a night flight, you observe steady red and green lights ahead and at the same altitude. What is the general direction of movement of the other aircraft?</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The other aircraft is flying away from you.</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The other aircraft is approaching head on.</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The other aircraft is crossing from the left.</w:t>
      </w:r>
    </w:p>
    <w:p w:rsidR="0027244C" w:rsidRPr="0027244C" w:rsidRDefault="00EB4C2B" w:rsidP="0027244C">
      <w:pPr>
        <w:widowControl/>
        <w:autoSpaceDE/>
        <w:autoSpaceDN/>
        <w:adjustRightInd/>
        <w:spacing w:before="100" w:beforeAutospacing="1"/>
        <w:rPr>
          <w:rFonts w:ascii="Times New Roman" w:hAnsi="Times New Roman" w:cs="Times New Roman"/>
          <w:sz w:val="24"/>
          <w:szCs w:val="24"/>
          <w:lang w:bidi="he-IL"/>
        </w:rPr>
      </w:pPr>
      <w:r>
        <w:rPr>
          <w:rFonts w:ascii="Times New Roman" w:hAnsi="Times New Roman" w:cs="Times New Roman"/>
          <w:noProof/>
          <w:sz w:val="24"/>
          <w:szCs w:val="24"/>
          <w:lang w:bidi="he-IL"/>
        </w:rPr>
        <w:pict>
          <v:shape id="_x0000_s1088" type="#_x0000_t202" style="position:absolute;margin-left:48.95pt;margin-top:17.55pt;width:186.05pt;height:30.95pt;z-index:251715584;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p>
    <w:p w:rsidR="0027244C" w:rsidRPr="0027244C" w:rsidRDefault="0027244C" w:rsidP="004F0B0C">
      <w:pPr>
        <w:widowControl/>
        <w:numPr>
          <w:ilvl w:val="0"/>
          <w:numId w:val="21"/>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lastRenderedPageBreak/>
        <w:t>Prior to starting each maneuver, pilots should</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 xml:space="preserve">A. visually </w:t>
      </w:r>
      <w:proofErr w:type="gramStart"/>
      <w:r w:rsidRPr="0027244C">
        <w:rPr>
          <w:rFonts w:ascii="Times New Roman" w:hAnsi="Times New Roman" w:cs="Times New Roman"/>
          <w:sz w:val="24"/>
          <w:szCs w:val="24"/>
          <w:lang w:bidi="he-IL"/>
        </w:rPr>
        <w:t>scan</w:t>
      </w:r>
      <w:proofErr w:type="gramEnd"/>
      <w:r w:rsidRPr="0027244C">
        <w:rPr>
          <w:rFonts w:ascii="Times New Roman" w:hAnsi="Times New Roman" w:cs="Times New Roman"/>
          <w:sz w:val="24"/>
          <w:szCs w:val="24"/>
          <w:lang w:bidi="he-IL"/>
        </w:rPr>
        <w:t xml:space="preserve"> the entire area for collision avoidance.</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B. check altitude, airspeed and heading indications.</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 xml:space="preserve">C. </w:t>
      </w:r>
      <w:proofErr w:type="gramStart"/>
      <w:r w:rsidRPr="0027244C">
        <w:rPr>
          <w:rFonts w:ascii="Times New Roman" w:hAnsi="Times New Roman" w:cs="Times New Roman"/>
          <w:sz w:val="24"/>
          <w:szCs w:val="24"/>
          <w:lang w:bidi="he-IL"/>
        </w:rPr>
        <w:t>announce</w:t>
      </w:r>
      <w:proofErr w:type="gramEnd"/>
      <w:r w:rsidRPr="0027244C">
        <w:rPr>
          <w:rFonts w:ascii="Times New Roman" w:hAnsi="Times New Roman" w:cs="Times New Roman"/>
          <w:sz w:val="24"/>
          <w:szCs w:val="24"/>
          <w:lang w:bidi="he-IL"/>
        </w:rPr>
        <w:t xml:space="preserve"> their intentions on the nearest CTAF.</w:t>
      </w:r>
    </w:p>
    <w:p w:rsidR="0027244C" w:rsidRPr="0027244C" w:rsidRDefault="0027244C" w:rsidP="004F0B0C">
      <w:pPr>
        <w:widowControl/>
        <w:numPr>
          <w:ilvl w:val="0"/>
          <w:numId w:val="21"/>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After landing at a tower-controlled airport, when should the pilot contact ground control?</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When advised by the tower to do so.</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Prior to turning off the runway.</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After turning on to a taxiway.</w:t>
      </w:r>
    </w:p>
    <w:p w:rsidR="0027244C" w:rsidRPr="0027244C" w:rsidRDefault="0027244C" w:rsidP="004F0B0C">
      <w:pPr>
        <w:widowControl/>
        <w:numPr>
          <w:ilvl w:val="0"/>
          <w:numId w:val="21"/>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Unless otherwise authorized, two way radio communications with ATC are required for landings or take offs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 xml:space="preserve">A. at all tower controlled airports only when the weather is </w:t>
      </w:r>
      <w:r w:rsidR="00DC1B73">
        <w:rPr>
          <w:rFonts w:ascii="Times New Roman" w:hAnsi="Times New Roman" w:cs="Times New Roman"/>
          <w:sz w:val="24"/>
          <w:szCs w:val="24"/>
          <w:lang w:bidi="he-IL"/>
        </w:rPr>
        <w:t>IFR.</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at all tower controlled airports.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at all tower controlled airports located within Class D airspace only.</w:t>
      </w:r>
    </w:p>
    <w:p w:rsidR="0027244C" w:rsidRPr="0027244C" w:rsidRDefault="0027244C" w:rsidP="004F0B0C">
      <w:pPr>
        <w:widowControl/>
        <w:numPr>
          <w:ilvl w:val="0"/>
          <w:numId w:val="21"/>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The vertical limit of Class C airspace above the primary airport is normally</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A. 3000' AGL.</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B. 4000' MSL.</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4000 AGL.</w:t>
      </w:r>
    </w:p>
    <w:p w:rsidR="0027244C" w:rsidRPr="0027244C" w:rsidRDefault="0027244C" w:rsidP="004F0B0C">
      <w:pPr>
        <w:widowControl/>
        <w:numPr>
          <w:ilvl w:val="0"/>
          <w:numId w:val="21"/>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If ATC advises that radar service is terminated when a pilot is departing Class C airspace, the transponder should be set to</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5101</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1200</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1205</w:t>
      </w:r>
    </w:p>
    <w:p w:rsidR="0027244C" w:rsidRPr="0027244C" w:rsidRDefault="00EB4C2B" w:rsidP="0027244C">
      <w:pPr>
        <w:widowControl/>
        <w:autoSpaceDE/>
        <w:autoSpaceDN/>
        <w:adjustRightInd/>
        <w:spacing w:before="100" w:beforeAutospacing="1" w:after="240"/>
        <w:rPr>
          <w:rFonts w:ascii="Times New Roman" w:hAnsi="Times New Roman" w:cs="Times New Roman"/>
          <w:sz w:val="24"/>
          <w:szCs w:val="24"/>
          <w:lang w:bidi="he-IL"/>
        </w:rPr>
      </w:pPr>
      <w:r>
        <w:rPr>
          <w:rFonts w:ascii="Times New Roman" w:hAnsi="Times New Roman" w:cs="Times New Roman"/>
          <w:noProof/>
          <w:sz w:val="24"/>
          <w:szCs w:val="24"/>
          <w:lang w:bidi="he-IL"/>
        </w:rPr>
        <w:pict>
          <v:shape id="_x0000_s1089" type="#_x0000_t202" style="position:absolute;margin-left:63.35pt;margin-top:15.85pt;width:186.05pt;height:30.95pt;z-index:251716608;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27244C" w:rsidRPr="0027244C">
        <w:rPr>
          <w:rFonts w:ascii="Times New Roman" w:hAnsi="Times New Roman" w:cs="Times New Roman"/>
          <w:sz w:val="24"/>
          <w:szCs w:val="24"/>
          <w:lang w:bidi="he-IL"/>
        </w:rPr>
        <w:br/>
      </w:r>
      <w:r w:rsidR="0027244C" w:rsidRPr="0027244C">
        <w:rPr>
          <w:rFonts w:ascii="Times New Roman" w:hAnsi="Times New Roman" w:cs="Times New Roman"/>
          <w:sz w:val="24"/>
          <w:szCs w:val="24"/>
          <w:lang w:bidi="he-IL"/>
        </w:rPr>
        <w:br/>
      </w:r>
    </w:p>
    <w:p w:rsidR="0027244C" w:rsidRPr="0027244C" w:rsidRDefault="0027244C" w:rsidP="004F0B0C">
      <w:pPr>
        <w:widowControl/>
        <w:numPr>
          <w:ilvl w:val="0"/>
          <w:numId w:val="22"/>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lastRenderedPageBreak/>
        <w:t>The correct method of stating 4,500 feet MSL to ATC is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FOUR POINT FIVE.</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FORTY-FIVE HUNDRED</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FOUR THOUSAND FIVE HUNDRED</w:t>
      </w:r>
    </w:p>
    <w:p w:rsidR="0027244C" w:rsidRPr="0027244C" w:rsidRDefault="0027244C" w:rsidP="004F0B0C">
      <w:pPr>
        <w:widowControl/>
        <w:numPr>
          <w:ilvl w:val="0"/>
          <w:numId w:val="22"/>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An ATC radar facility issues the following advisory to a pilot flying north in calm winds</w:t>
      </w:r>
      <w:proofErr w:type="gramStart"/>
      <w:r w:rsidRPr="0027244C">
        <w:rPr>
          <w:rFonts w:ascii="Times New Roman" w:hAnsi="Times New Roman" w:cs="Times New Roman"/>
          <w:b/>
          <w:bCs/>
          <w:sz w:val="24"/>
          <w:szCs w:val="24"/>
          <w:lang w:bidi="he-IL"/>
        </w:rPr>
        <w:t>:</w:t>
      </w:r>
      <w:proofErr w:type="gramEnd"/>
      <w:r w:rsidRPr="0027244C">
        <w:rPr>
          <w:rFonts w:ascii="Times New Roman" w:hAnsi="Times New Roman" w:cs="Times New Roman"/>
          <w:b/>
          <w:bCs/>
          <w:sz w:val="24"/>
          <w:szCs w:val="24"/>
          <w:lang w:bidi="he-IL"/>
        </w:rPr>
        <w:br/>
      </w:r>
      <w:r w:rsidRPr="0027244C">
        <w:rPr>
          <w:rFonts w:ascii="Times New Roman" w:hAnsi="Times New Roman" w:cs="Times New Roman"/>
          <w:b/>
          <w:bCs/>
          <w:sz w:val="24"/>
          <w:szCs w:val="24"/>
          <w:lang w:bidi="he-IL"/>
        </w:rPr>
        <w:br/>
        <w:t>“ Traffic, 2 o'clock, 2 miles, southbound...”</w:t>
      </w:r>
      <w:r w:rsidRPr="0027244C">
        <w:rPr>
          <w:rFonts w:ascii="Times New Roman" w:hAnsi="Times New Roman" w:cs="Times New Roman"/>
          <w:b/>
          <w:bCs/>
          <w:sz w:val="24"/>
          <w:szCs w:val="24"/>
          <w:lang w:bidi="he-IL"/>
        </w:rPr>
        <w:br/>
      </w:r>
      <w:r w:rsidRPr="0027244C">
        <w:rPr>
          <w:rFonts w:ascii="Times New Roman" w:hAnsi="Times New Roman" w:cs="Times New Roman"/>
          <w:b/>
          <w:bCs/>
          <w:sz w:val="24"/>
          <w:szCs w:val="24"/>
          <w:lang w:bidi="he-IL"/>
        </w:rPr>
        <w:br/>
        <w:t>Where should the pilot look for the traffic?</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Northeast.</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Northwest.</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North.</w:t>
      </w:r>
    </w:p>
    <w:p w:rsidR="0027244C" w:rsidRPr="0027244C" w:rsidRDefault="0027244C" w:rsidP="004F0B0C">
      <w:pPr>
        <w:widowControl/>
        <w:numPr>
          <w:ilvl w:val="0"/>
          <w:numId w:val="22"/>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Which procedure is recommended to ensure that the emergency locator transmitter (ELT) has not been activated?</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Turn off the aircraft ELT after landing.</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Ask the airport tower if they are receiving and ELT signal.</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Monitor 121.500 before engine shutdown.</w:t>
      </w:r>
    </w:p>
    <w:p w:rsidR="0027244C" w:rsidRPr="0027244C" w:rsidRDefault="0027244C" w:rsidP="004F0B0C">
      <w:pPr>
        <w:widowControl/>
        <w:numPr>
          <w:ilvl w:val="0"/>
          <w:numId w:val="22"/>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Where is the “Available Landing Distance” data published for an airport that utilizes LAHSO?</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 xml:space="preserve">A. In the </w:t>
      </w:r>
      <w:proofErr w:type="spellStart"/>
      <w:r w:rsidRPr="0027244C">
        <w:rPr>
          <w:rFonts w:ascii="Times New Roman" w:hAnsi="Times New Roman" w:cs="Times New Roman"/>
          <w:sz w:val="24"/>
          <w:szCs w:val="24"/>
          <w:lang w:bidi="he-IL"/>
        </w:rPr>
        <w:t>Airmans</w:t>
      </w:r>
      <w:proofErr w:type="spellEnd"/>
      <w:r w:rsidRPr="0027244C">
        <w:rPr>
          <w:rFonts w:ascii="Times New Roman" w:hAnsi="Times New Roman" w:cs="Times New Roman"/>
          <w:sz w:val="24"/>
          <w:szCs w:val="24"/>
          <w:lang w:bidi="he-IL"/>
        </w:rPr>
        <w:t xml:space="preserve"> Information Manual (AIM)?</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FAR 91, General operating and flight rules.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Airport Facility / Directory.</w:t>
      </w:r>
    </w:p>
    <w:p w:rsidR="0027244C" w:rsidRPr="0027244C" w:rsidRDefault="00EB4C2B" w:rsidP="0027244C">
      <w:pPr>
        <w:widowControl/>
        <w:autoSpaceDE/>
        <w:autoSpaceDN/>
        <w:adjustRightInd/>
        <w:spacing w:before="100" w:beforeAutospacing="1"/>
        <w:rPr>
          <w:rFonts w:ascii="Times New Roman" w:hAnsi="Times New Roman" w:cs="Times New Roman"/>
          <w:sz w:val="24"/>
          <w:szCs w:val="24"/>
          <w:lang w:bidi="he-IL"/>
        </w:rPr>
      </w:pPr>
      <w:r>
        <w:rPr>
          <w:rFonts w:ascii="Times New Roman" w:hAnsi="Times New Roman" w:cs="Times New Roman"/>
          <w:noProof/>
          <w:sz w:val="24"/>
          <w:szCs w:val="24"/>
          <w:lang w:bidi="he-IL"/>
        </w:rPr>
        <w:pict>
          <v:shape id="_x0000_s1090" type="#_x0000_t202" style="position:absolute;margin-left:59.85pt;margin-top:52.25pt;width:186.05pt;height:30.95pt;z-index:251717632;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p>
    <w:p w:rsidR="0027244C" w:rsidRPr="0027244C" w:rsidRDefault="0027244C" w:rsidP="004F0B0C">
      <w:pPr>
        <w:widowControl/>
        <w:numPr>
          <w:ilvl w:val="0"/>
          <w:numId w:val="23"/>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lastRenderedPageBreak/>
        <w:t>The definition of nighttime is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A. the time between the end of evening civil twilight and the beginning of morning civil twilight.</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1 hour after sunset to 1 hour prior to sunrise.</w:t>
      </w:r>
    </w:p>
    <w:p w:rsidR="0027244C" w:rsidRPr="0027244C" w:rsidRDefault="0027244C" w:rsidP="0027244C">
      <w:pPr>
        <w:widowControl/>
        <w:autoSpaceDE/>
        <w:autoSpaceDN/>
        <w:adjustRightInd/>
        <w:spacing w:before="100" w:beforeAutospacing="1" w:after="240"/>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C. sunset to sunrise.</w:t>
      </w:r>
      <w:proofErr w:type="gramEnd"/>
      <w:r w:rsidRPr="0027244C">
        <w:rPr>
          <w:rFonts w:ascii="Times New Roman" w:hAnsi="Times New Roman" w:cs="Times New Roman"/>
          <w:sz w:val="24"/>
          <w:szCs w:val="24"/>
          <w:lang w:bidi="he-IL"/>
        </w:rPr>
        <w:br/>
      </w:r>
      <w:r w:rsidRPr="0027244C">
        <w:rPr>
          <w:rFonts w:ascii="Times New Roman" w:hAnsi="Times New Roman" w:cs="Times New Roman"/>
          <w:sz w:val="24"/>
          <w:szCs w:val="24"/>
          <w:lang w:bidi="he-IL"/>
        </w:rPr>
        <w:br/>
      </w:r>
    </w:p>
    <w:p w:rsidR="0027244C" w:rsidRPr="0027244C" w:rsidRDefault="0027244C" w:rsidP="004F0B0C">
      <w:pPr>
        <w:widowControl/>
        <w:numPr>
          <w:ilvl w:val="0"/>
          <w:numId w:val="23"/>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Which would provide the greatest gain in altitude in the shortest distance during climb after takeoff?</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 xml:space="preserve">A. </w:t>
      </w:r>
      <w:proofErr w:type="spellStart"/>
      <w:r w:rsidRPr="0027244C">
        <w:rPr>
          <w:rFonts w:ascii="Times New Roman" w:hAnsi="Times New Roman" w:cs="Times New Roman"/>
          <w:sz w:val="24"/>
          <w:szCs w:val="24"/>
          <w:lang w:bidi="he-IL"/>
        </w:rPr>
        <w:t>Vy</w:t>
      </w:r>
      <w:proofErr w:type="spell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 xml:space="preserve">B. </w:t>
      </w:r>
      <w:proofErr w:type="spellStart"/>
      <w:r w:rsidRPr="0027244C">
        <w:rPr>
          <w:rFonts w:ascii="Times New Roman" w:hAnsi="Times New Roman" w:cs="Times New Roman"/>
          <w:sz w:val="24"/>
          <w:szCs w:val="24"/>
          <w:lang w:bidi="he-IL"/>
        </w:rPr>
        <w:t>Vx</w:t>
      </w:r>
      <w:proofErr w:type="spell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 xml:space="preserve">C. </w:t>
      </w:r>
      <w:proofErr w:type="spellStart"/>
      <w:r w:rsidRPr="0027244C">
        <w:rPr>
          <w:rFonts w:ascii="Times New Roman" w:hAnsi="Times New Roman" w:cs="Times New Roman"/>
          <w:sz w:val="24"/>
          <w:szCs w:val="24"/>
          <w:lang w:bidi="he-IL"/>
        </w:rPr>
        <w:t>Vr</w:t>
      </w:r>
      <w:proofErr w:type="spellEnd"/>
    </w:p>
    <w:p w:rsidR="0027244C" w:rsidRPr="0027244C" w:rsidRDefault="0027244C" w:rsidP="004F0B0C">
      <w:pPr>
        <w:widowControl/>
        <w:numPr>
          <w:ilvl w:val="0"/>
          <w:numId w:val="23"/>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 xml:space="preserve">What documents must be in your personal possession or readily accessible in the aircraft while operating as Pilot </w:t>
      </w:r>
      <w:proofErr w:type="gramStart"/>
      <w:r w:rsidRPr="0027244C">
        <w:rPr>
          <w:rFonts w:ascii="Times New Roman" w:hAnsi="Times New Roman" w:cs="Times New Roman"/>
          <w:b/>
          <w:bCs/>
          <w:sz w:val="24"/>
          <w:szCs w:val="24"/>
          <w:lang w:bidi="he-IL"/>
        </w:rPr>
        <w:t>In</w:t>
      </w:r>
      <w:proofErr w:type="gramEnd"/>
      <w:r w:rsidRPr="0027244C">
        <w:rPr>
          <w:rFonts w:ascii="Times New Roman" w:hAnsi="Times New Roman" w:cs="Times New Roman"/>
          <w:b/>
          <w:bCs/>
          <w:sz w:val="24"/>
          <w:szCs w:val="24"/>
          <w:lang w:bidi="he-IL"/>
        </w:rPr>
        <w:t xml:space="preserve"> Command?</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A pilot certificate with an endorsement showing the date of an annual flight review.</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Certificates showing accomplishment of a checkout in the aircraft and a current biennial flight review.</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An appropriate pilot certificate and an appropriate medical certificate.</w:t>
      </w:r>
    </w:p>
    <w:p w:rsidR="0027244C" w:rsidRPr="0027244C" w:rsidRDefault="0027244C" w:rsidP="004F0B0C">
      <w:pPr>
        <w:widowControl/>
        <w:numPr>
          <w:ilvl w:val="0"/>
          <w:numId w:val="23"/>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How soon after the conviction for driving while intoxicated by alcohol or drugs shall it be reported to the FAA?</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10 Days, upon request.</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24 Hours.</w:t>
      </w:r>
    </w:p>
    <w:p w:rsidR="0027244C" w:rsidRPr="0027244C" w:rsidRDefault="00EB4C2B" w:rsidP="0027244C">
      <w:pPr>
        <w:widowControl/>
        <w:autoSpaceDE/>
        <w:autoSpaceDN/>
        <w:adjustRightInd/>
        <w:spacing w:before="100" w:beforeAutospacing="1"/>
        <w:ind w:left="720"/>
        <w:rPr>
          <w:rFonts w:ascii="Times New Roman" w:hAnsi="Times New Roman" w:cs="Times New Roman"/>
          <w:sz w:val="24"/>
          <w:szCs w:val="24"/>
          <w:lang w:bidi="he-IL"/>
        </w:rPr>
      </w:pPr>
      <w:r>
        <w:rPr>
          <w:rFonts w:ascii="Times New Roman" w:hAnsi="Times New Roman" w:cs="Times New Roman"/>
          <w:noProof/>
          <w:sz w:val="24"/>
          <w:szCs w:val="24"/>
          <w:lang w:bidi="he-IL"/>
        </w:rPr>
        <w:pict>
          <v:shape id="_x0000_s1091" type="#_x0000_t202" style="position:absolute;left:0;text-align:left;margin-left:51.25pt;margin-top:78.9pt;width:186.05pt;height:30.95pt;z-index:251718656;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27244C" w:rsidRPr="0027244C">
        <w:rPr>
          <w:rFonts w:ascii="Times New Roman" w:hAnsi="Times New Roman" w:cs="Times New Roman"/>
          <w:sz w:val="24"/>
          <w:szCs w:val="24"/>
          <w:lang w:bidi="he-IL"/>
        </w:rPr>
        <w:t>C. 60 Days.</w:t>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p>
    <w:p w:rsidR="0027244C" w:rsidRPr="0027244C" w:rsidRDefault="0027244C" w:rsidP="004F0B0C">
      <w:pPr>
        <w:widowControl/>
        <w:numPr>
          <w:ilvl w:val="0"/>
          <w:numId w:val="23"/>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lastRenderedPageBreak/>
        <w:t>For private pilot operations, a first class medical issued to a 35 year old pilot on October 21</w:t>
      </w:r>
      <w:r w:rsidRPr="0027244C">
        <w:rPr>
          <w:rFonts w:ascii="Times New Roman" w:hAnsi="Times New Roman" w:cs="Times New Roman"/>
          <w:b/>
          <w:bCs/>
          <w:sz w:val="24"/>
          <w:szCs w:val="24"/>
          <w:vertAlign w:val="superscript"/>
          <w:lang w:bidi="he-IL"/>
        </w:rPr>
        <w:t>st</w:t>
      </w:r>
      <w:r w:rsidRPr="0027244C">
        <w:rPr>
          <w:rFonts w:ascii="Times New Roman" w:hAnsi="Times New Roman" w:cs="Times New Roman"/>
          <w:b/>
          <w:bCs/>
          <w:sz w:val="24"/>
          <w:szCs w:val="24"/>
          <w:lang w:bidi="he-IL"/>
        </w:rPr>
        <w:t xml:space="preserve"> of this year, will expire at midnight on</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October 31</w:t>
      </w:r>
      <w:r w:rsidRPr="0027244C">
        <w:rPr>
          <w:rFonts w:ascii="Times New Roman" w:hAnsi="Times New Roman" w:cs="Times New Roman"/>
          <w:sz w:val="24"/>
          <w:szCs w:val="24"/>
          <w:vertAlign w:val="superscript"/>
          <w:lang w:bidi="he-IL"/>
        </w:rPr>
        <w:t>st</w:t>
      </w:r>
      <w:r w:rsidRPr="0027244C">
        <w:rPr>
          <w:rFonts w:ascii="Times New Roman" w:hAnsi="Times New Roman" w:cs="Times New Roman"/>
          <w:sz w:val="24"/>
          <w:szCs w:val="24"/>
          <w:lang w:bidi="he-IL"/>
        </w:rPr>
        <w:t>, 5 years later.</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October 21</w:t>
      </w:r>
      <w:r w:rsidRPr="0027244C">
        <w:rPr>
          <w:rFonts w:ascii="Times New Roman" w:hAnsi="Times New Roman" w:cs="Times New Roman"/>
          <w:sz w:val="24"/>
          <w:szCs w:val="24"/>
          <w:vertAlign w:val="superscript"/>
          <w:lang w:bidi="he-IL"/>
        </w:rPr>
        <w:t>st</w:t>
      </w:r>
      <w:r w:rsidRPr="0027244C">
        <w:rPr>
          <w:rFonts w:ascii="Times New Roman" w:hAnsi="Times New Roman" w:cs="Times New Roman"/>
          <w:sz w:val="24"/>
          <w:szCs w:val="24"/>
          <w:lang w:bidi="he-IL"/>
        </w:rPr>
        <w:t>, 5 years later.</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October 31</w:t>
      </w:r>
      <w:r w:rsidRPr="0027244C">
        <w:rPr>
          <w:rFonts w:ascii="Times New Roman" w:hAnsi="Times New Roman" w:cs="Times New Roman"/>
          <w:sz w:val="24"/>
          <w:szCs w:val="24"/>
          <w:vertAlign w:val="superscript"/>
          <w:lang w:bidi="he-IL"/>
        </w:rPr>
        <w:t>st</w:t>
      </w:r>
      <w:r w:rsidRPr="0027244C">
        <w:rPr>
          <w:rFonts w:ascii="Times New Roman" w:hAnsi="Times New Roman" w:cs="Times New Roman"/>
          <w:sz w:val="24"/>
          <w:szCs w:val="24"/>
          <w:lang w:bidi="he-IL"/>
        </w:rPr>
        <w:t>, 1 year later.</w:t>
      </w:r>
    </w:p>
    <w:p w:rsidR="0027244C" w:rsidRPr="0027244C" w:rsidRDefault="0027244C" w:rsidP="004F0B0C">
      <w:pPr>
        <w:widowControl/>
        <w:numPr>
          <w:ilvl w:val="0"/>
          <w:numId w:val="24"/>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 xml:space="preserve">To act as PIC of an aircraft carrying passengers, the pilot must have made at least </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3 take offs and 3 landings within the preceding 60 days.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3 take offs and 3 landings within the preceding 90 days.</w:t>
      </w:r>
    </w:p>
    <w:p w:rsidR="0027244C" w:rsidRPr="0027244C" w:rsidRDefault="0027244C" w:rsidP="0027244C">
      <w:pPr>
        <w:widowControl/>
        <w:autoSpaceDE/>
        <w:autoSpaceDN/>
        <w:adjustRightInd/>
        <w:spacing w:before="100" w:beforeAutospacing="1" w:after="240"/>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3 take offs and 3 landings within the precedin</w:t>
      </w:r>
      <w:r>
        <w:rPr>
          <w:rFonts w:ascii="Times New Roman" w:hAnsi="Times New Roman" w:cs="Times New Roman"/>
          <w:sz w:val="24"/>
          <w:szCs w:val="24"/>
          <w:lang w:bidi="he-IL"/>
        </w:rPr>
        <w:t>g 30 days.</w:t>
      </w:r>
      <w:r>
        <w:rPr>
          <w:rFonts w:ascii="Times New Roman" w:hAnsi="Times New Roman" w:cs="Times New Roman"/>
          <w:sz w:val="24"/>
          <w:szCs w:val="24"/>
          <w:lang w:bidi="he-IL"/>
        </w:rPr>
        <w:br/>
      </w:r>
    </w:p>
    <w:p w:rsidR="0027244C" w:rsidRPr="0027244C" w:rsidRDefault="0027244C" w:rsidP="004F0B0C">
      <w:pPr>
        <w:widowControl/>
        <w:numPr>
          <w:ilvl w:val="0"/>
          <w:numId w:val="24"/>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What exception, if any, permits a private pilot to act as PIC of and aircraft carrying passengers who pay for the flight?</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There is no exception.</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If the passengers pay for the expenses of the fuel and oil only.</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If a donation is being made to a charitable organization for the flight.</w:t>
      </w:r>
    </w:p>
    <w:p w:rsidR="0027244C" w:rsidRPr="0027244C" w:rsidRDefault="0027244C" w:rsidP="004F0B0C">
      <w:pPr>
        <w:widowControl/>
        <w:numPr>
          <w:ilvl w:val="0"/>
          <w:numId w:val="24"/>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(Refer to figure 27 on page 18, area 2) The day VFR visibility and cloud clearance requirements to operate over the town of Cooperstown, after departing and climbing out of Cooperstown airport at or below 700' AGL are</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A. 1 mile and clear of clouds.</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B. 3 miles and clear of clouds.</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C. 1 mile and 1,000' above, 500' below and 2,000' horizontal from clouds.</w:t>
      </w:r>
      <w:proofErr w:type="gramEnd"/>
    </w:p>
    <w:p w:rsidR="0027244C" w:rsidRPr="0027244C" w:rsidRDefault="0027244C" w:rsidP="004F0B0C">
      <w:pPr>
        <w:widowControl/>
        <w:numPr>
          <w:ilvl w:val="0"/>
          <w:numId w:val="24"/>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The operator of an aircraft that has been involved in an incident is required to submit a report to the NTSB</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A. within 10 days.</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B. within 7 days.</w:t>
      </w:r>
      <w:proofErr w:type="gramEnd"/>
    </w:p>
    <w:p w:rsidR="0027244C" w:rsidRPr="0027244C" w:rsidRDefault="00EB4C2B" w:rsidP="0027244C">
      <w:pPr>
        <w:widowControl/>
        <w:autoSpaceDE/>
        <w:autoSpaceDN/>
        <w:adjustRightInd/>
        <w:spacing w:before="100" w:beforeAutospacing="1"/>
        <w:ind w:left="720"/>
        <w:rPr>
          <w:rFonts w:ascii="Times New Roman" w:hAnsi="Times New Roman" w:cs="Times New Roman"/>
          <w:sz w:val="24"/>
          <w:szCs w:val="24"/>
          <w:lang w:bidi="he-IL"/>
        </w:rPr>
      </w:pPr>
      <w:r>
        <w:rPr>
          <w:rFonts w:ascii="Times New Roman" w:hAnsi="Times New Roman" w:cs="Times New Roman"/>
          <w:noProof/>
          <w:sz w:val="24"/>
          <w:szCs w:val="24"/>
          <w:lang w:bidi="he-IL"/>
        </w:rPr>
        <w:pict>
          <v:shape id="_x0000_s1092" type="#_x0000_t202" style="position:absolute;left:0;text-align:left;margin-left:168.7pt;margin-top:1.1pt;width:186.05pt;height:30.95pt;z-index:251719680;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roofErr w:type="gramStart"/>
      <w:r w:rsidR="0027244C" w:rsidRPr="0027244C">
        <w:rPr>
          <w:rFonts w:ascii="Times New Roman" w:hAnsi="Times New Roman" w:cs="Times New Roman"/>
          <w:sz w:val="24"/>
          <w:szCs w:val="24"/>
          <w:lang w:bidi="he-IL"/>
        </w:rPr>
        <w:t>C. upon request.</w:t>
      </w:r>
      <w:proofErr w:type="gramEnd"/>
      <w:r>
        <w:rPr>
          <w:rFonts w:ascii="Times New Roman" w:hAnsi="Times New Roman" w:cs="Times New Roman"/>
          <w:sz w:val="24"/>
          <w:szCs w:val="24"/>
          <w:lang w:bidi="he-IL"/>
        </w:rPr>
        <w:t xml:space="preserve">               </w:t>
      </w:r>
    </w:p>
    <w:p w:rsidR="0027244C" w:rsidRPr="0027244C" w:rsidRDefault="0027244C" w:rsidP="004F0B0C">
      <w:pPr>
        <w:widowControl/>
        <w:numPr>
          <w:ilvl w:val="0"/>
          <w:numId w:val="24"/>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lastRenderedPageBreak/>
        <w:t>What effect, if any, does high humidity have on aircraft performance?</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It decreases aircraft performance.</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It increases aircraft performance.</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It has no effect on performance.</w:t>
      </w:r>
    </w:p>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p>
    <w:p w:rsidR="0027244C" w:rsidRPr="0027244C" w:rsidRDefault="0027244C" w:rsidP="004F0B0C">
      <w:pPr>
        <w:widowControl/>
        <w:numPr>
          <w:ilvl w:val="0"/>
          <w:numId w:val="25"/>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 xml:space="preserve">Refer to figure 8, on page 3) </w:t>
      </w:r>
      <w:proofErr w:type="gramStart"/>
      <w:r w:rsidRPr="0027244C">
        <w:rPr>
          <w:rFonts w:ascii="Times New Roman" w:hAnsi="Times New Roman" w:cs="Times New Roman"/>
          <w:b/>
          <w:bCs/>
          <w:sz w:val="24"/>
          <w:szCs w:val="24"/>
          <w:lang w:bidi="he-IL"/>
        </w:rPr>
        <w:t>You</w:t>
      </w:r>
      <w:proofErr w:type="gramEnd"/>
      <w:r w:rsidRPr="0027244C">
        <w:rPr>
          <w:rFonts w:ascii="Times New Roman" w:hAnsi="Times New Roman" w:cs="Times New Roman"/>
          <w:b/>
          <w:bCs/>
          <w:sz w:val="24"/>
          <w:szCs w:val="24"/>
          <w:lang w:bidi="he-IL"/>
        </w:rPr>
        <w:t xml:space="preserve"> have planned a cross country flight on a warm spring morning. Your course includes a mountain pass which is at 11,500' MSL. The service ceiling of your aircraft is 14,000 MSL. If the following conditions exist, can you safely conduct this flight? </w:t>
      </w:r>
      <w:r w:rsidRPr="0027244C">
        <w:rPr>
          <w:rFonts w:ascii="Times New Roman" w:hAnsi="Times New Roman" w:cs="Times New Roman"/>
          <w:b/>
          <w:bCs/>
          <w:sz w:val="24"/>
          <w:szCs w:val="24"/>
          <w:lang w:bidi="he-IL"/>
        </w:rPr>
        <w:br/>
      </w:r>
      <w:r w:rsidRPr="0027244C">
        <w:rPr>
          <w:rFonts w:ascii="Times New Roman" w:hAnsi="Times New Roman" w:cs="Times New Roman"/>
          <w:b/>
          <w:bCs/>
          <w:sz w:val="24"/>
          <w:szCs w:val="24"/>
          <w:lang w:bidi="he-IL"/>
        </w:rPr>
        <w:br/>
        <w:t>Temperature: 65 F Altimeter Setting: 29.92</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Yes, I have adequate performance to fly over the mountain pass.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B. Yes, I have adequate performance to fly over the mountain pass with half tanks of fuel.</w:t>
      </w:r>
    </w:p>
    <w:p w:rsidR="0027244C" w:rsidRPr="0027244C" w:rsidRDefault="0027244C" w:rsidP="0027244C">
      <w:pPr>
        <w:widowControl/>
        <w:autoSpaceDE/>
        <w:autoSpaceDN/>
        <w:adjustRightInd/>
        <w:spacing w:before="100" w:beforeAutospacing="1" w:after="240"/>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No, I do not have adequate performance to fly over the mountain pass.</w:t>
      </w:r>
    </w:p>
    <w:p w:rsidR="0027244C" w:rsidRPr="0027244C" w:rsidRDefault="0027244C" w:rsidP="004F0B0C">
      <w:pPr>
        <w:widowControl/>
        <w:numPr>
          <w:ilvl w:val="0"/>
          <w:numId w:val="25"/>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(Refer to figure 8 on page3) Determine the density altitude for these conditions:</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b/>
          <w:bCs/>
          <w:sz w:val="24"/>
          <w:szCs w:val="24"/>
          <w:lang w:bidi="he-IL"/>
        </w:rPr>
        <w:br/>
        <w:t xml:space="preserve">Altimeter Setting: 30.35 </w:t>
      </w:r>
      <w:proofErr w:type="gramStart"/>
      <w:r w:rsidRPr="0027244C">
        <w:rPr>
          <w:rFonts w:ascii="Times New Roman" w:hAnsi="Times New Roman" w:cs="Times New Roman"/>
          <w:b/>
          <w:bCs/>
          <w:sz w:val="24"/>
          <w:szCs w:val="24"/>
          <w:lang w:bidi="he-IL"/>
        </w:rPr>
        <w:t>Runway</w:t>
      </w:r>
      <w:proofErr w:type="gramEnd"/>
      <w:r w:rsidRPr="0027244C">
        <w:rPr>
          <w:rFonts w:ascii="Times New Roman" w:hAnsi="Times New Roman" w:cs="Times New Roman"/>
          <w:b/>
          <w:bCs/>
          <w:sz w:val="24"/>
          <w:szCs w:val="24"/>
          <w:lang w:bidi="he-IL"/>
        </w:rPr>
        <w:t xml:space="preserve"> Temp. +25F Airport Elva: 3,894 ft MSL</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A. 2,900' MSL</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B. 3,500' MSL.</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C. 2,000' MSL.</w:t>
      </w:r>
      <w:proofErr w:type="gramEnd"/>
    </w:p>
    <w:p w:rsidR="0027244C" w:rsidRPr="0027244C" w:rsidRDefault="0027244C" w:rsidP="004F0B0C">
      <w:pPr>
        <w:widowControl/>
        <w:numPr>
          <w:ilvl w:val="0"/>
          <w:numId w:val="25"/>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(Refer to figure 41, on page 29) Determine the total distance required for take-off to clear a 50-foot obstacle.</w:t>
      </w:r>
      <w:r w:rsidRPr="0027244C">
        <w:rPr>
          <w:rFonts w:ascii="Times New Roman" w:hAnsi="Times New Roman" w:cs="Times New Roman"/>
          <w:b/>
          <w:bCs/>
          <w:sz w:val="24"/>
          <w:szCs w:val="24"/>
          <w:lang w:bidi="he-IL"/>
        </w:rPr>
        <w:br/>
      </w:r>
      <w:r w:rsidRPr="0027244C">
        <w:rPr>
          <w:rFonts w:ascii="Times New Roman" w:hAnsi="Times New Roman" w:cs="Times New Roman"/>
          <w:b/>
          <w:bCs/>
          <w:sz w:val="24"/>
          <w:szCs w:val="24"/>
          <w:lang w:bidi="he-IL"/>
        </w:rPr>
        <w:br/>
        <w:t xml:space="preserve">OAT: Std </w:t>
      </w:r>
      <w:proofErr w:type="spellStart"/>
      <w:r w:rsidRPr="0027244C">
        <w:rPr>
          <w:rFonts w:ascii="Times New Roman" w:hAnsi="Times New Roman" w:cs="Times New Roman"/>
          <w:b/>
          <w:bCs/>
          <w:sz w:val="24"/>
          <w:szCs w:val="24"/>
          <w:lang w:bidi="he-IL"/>
        </w:rPr>
        <w:t>P.Altitude</w:t>
      </w:r>
      <w:proofErr w:type="spellEnd"/>
      <w:r w:rsidRPr="0027244C">
        <w:rPr>
          <w:rFonts w:ascii="Times New Roman" w:hAnsi="Times New Roman" w:cs="Times New Roman"/>
          <w:b/>
          <w:bCs/>
          <w:sz w:val="24"/>
          <w:szCs w:val="24"/>
          <w:lang w:bidi="he-IL"/>
        </w:rPr>
        <w:t>: Sea Level Take-off Weight: 2,700 lb Headwind: Calm</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A. 1,700 feet.</w:t>
      </w:r>
      <w:proofErr w:type="gramEnd"/>
      <w:r w:rsidRPr="0027244C">
        <w:rPr>
          <w:rFonts w:ascii="Times New Roman" w:hAnsi="Times New Roman" w:cs="Times New Roman"/>
          <w:sz w:val="24"/>
          <w:szCs w:val="24"/>
          <w:lang w:bidi="he-IL"/>
        </w:rPr>
        <w:t xml:space="preserve"> </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B. 1,000 feet.</w:t>
      </w:r>
      <w:proofErr w:type="gramEnd"/>
    </w:p>
    <w:p w:rsidR="0027244C" w:rsidRPr="0027244C" w:rsidRDefault="00EB4C2B" w:rsidP="0027244C">
      <w:pPr>
        <w:widowControl/>
        <w:autoSpaceDE/>
        <w:autoSpaceDN/>
        <w:adjustRightInd/>
        <w:spacing w:before="100" w:beforeAutospacing="1"/>
        <w:ind w:left="720"/>
        <w:rPr>
          <w:rFonts w:ascii="Times New Roman" w:hAnsi="Times New Roman" w:cs="Times New Roman"/>
          <w:sz w:val="24"/>
          <w:szCs w:val="24"/>
          <w:lang w:bidi="he-IL"/>
        </w:rPr>
      </w:pPr>
      <w:r>
        <w:rPr>
          <w:rFonts w:ascii="Times New Roman" w:hAnsi="Times New Roman" w:cs="Times New Roman"/>
          <w:noProof/>
          <w:sz w:val="24"/>
          <w:szCs w:val="24"/>
          <w:lang w:bidi="he-IL"/>
        </w:rPr>
        <w:pict>
          <v:shape id="_x0000_s1093" type="#_x0000_t202" style="position:absolute;left:0;text-align:left;margin-left:190.65pt;margin-top:4.95pt;width:186.05pt;height:30.95pt;z-index:251720704;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roofErr w:type="gramStart"/>
      <w:r w:rsidR="0027244C" w:rsidRPr="0027244C">
        <w:rPr>
          <w:rFonts w:ascii="Times New Roman" w:hAnsi="Times New Roman" w:cs="Times New Roman"/>
          <w:sz w:val="24"/>
          <w:szCs w:val="24"/>
          <w:lang w:bidi="he-IL"/>
        </w:rPr>
        <w:t>C. 1,400 feet.</w:t>
      </w:r>
      <w:proofErr w:type="gramEnd"/>
      <w:r>
        <w:rPr>
          <w:rFonts w:ascii="Times New Roman" w:hAnsi="Times New Roman" w:cs="Times New Roman"/>
          <w:sz w:val="24"/>
          <w:szCs w:val="24"/>
          <w:lang w:bidi="he-IL"/>
        </w:rPr>
        <w:t xml:space="preserve">                 </w:t>
      </w:r>
    </w:p>
    <w:p w:rsidR="0027244C" w:rsidRPr="0027244C" w:rsidRDefault="0027244C" w:rsidP="004F0B0C">
      <w:pPr>
        <w:widowControl/>
        <w:numPr>
          <w:ilvl w:val="0"/>
          <w:numId w:val="25"/>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lastRenderedPageBreak/>
        <w:t>(Refer to figure 36, on page 26) What is the expected fuel consumption for a 500-mile flight under the following conditions</w:t>
      </w:r>
      <w:proofErr w:type="gramStart"/>
      <w:r w:rsidRPr="0027244C">
        <w:rPr>
          <w:rFonts w:ascii="Times New Roman" w:hAnsi="Times New Roman" w:cs="Times New Roman"/>
          <w:b/>
          <w:bCs/>
          <w:sz w:val="24"/>
          <w:szCs w:val="24"/>
          <w:lang w:bidi="he-IL"/>
        </w:rPr>
        <w:t>:</w:t>
      </w:r>
      <w:proofErr w:type="gramEnd"/>
      <w:r w:rsidRPr="0027244C">
        <w:rPr>
          <w:rFonts w:ascii="Times New Roman" w:hAnsi="Times New Roman" w:cs="Times New Roman"/>
          <w:b/>
          <w:bCs/>
          <w:sz w:val="24"/>
          <w:szCs w:val="24"/>
          <w:lang w:bidi="he-IL"/>
        </w:rPr>
        <w:br/>
      </w:r>
      <w:r w:rsidRPr="0027244C">
        <w:rPr>
          <w:rFonts w:ascii="Times New Roman" w:hAnsi="Times New Roman" w:cs="Times New Roman"/>
          <w:b/>
          <w:bCs/>
          <w:sz w:val="24"/>
          <w:szCs w:val="24"/>
          <w:lang w:bidi="he-IL"/>
        </w:rPr>
        <w:br/>
        <w:t>P. Altitude: 4,000ft Temp. +29C Man. Press: 21.3” Wind: Calm</w:t>
      </w: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A. 31.4 gallons.</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B. 36.1 gallons.</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C. 40.1 gallons.</w:t>
      </w:r>
      <w:proofErr w:type="gramEnd"/>
    </w:p>
    <w:p w:rsidR="0027244C" w:rsidRPr="0027244C" w:rsidRDefault="0027244C" w:rsidP="004F0B0C">
      <w:pPr>
        <w:widowControl/>
        <w:numPr>
          <w:ilvl w:val="0"/>
          <w:numId w:val="25"/>
        </w:numPr>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b/>
          <w:bCs/>
          <w:sz w:val="24"/>
          <w:szCs w:val="24"/>
          <w:lang w:bidi="he-IL"/>
        </w:rPr>
        <w:t xml:space="preserve">(Refer to figure 35, on page 25) What is the maximum amount of baggage that may be loaded aboard the airplane for the C.G. </w:t>
      </w:r>
      <w:proofErr w:type="gramStart"/>
      <w:r w:rsidRPr="0027244C">
        <w:rPr>
          <w:rFonts w:ascii="Times New Roman" w:hAnsi="Times New Roman" w:cs="Times New Roman"/>
          <w:b/>
          <w:bCs/>
          <w:sz w:val="24"/>
          <w:szCs w:val="24"/>
          <w:lang w:bidi="he-IL"/>
        </w:rPr>
        <w:t>To</w:t>
      </w:r>
      <w:proofErr w:type="gramEnd"/>
      <w:r w:rsidRPr="0027244C">
        <w:rPr>
          <w:rFonts w:ascii="Times New Roman" w:hAnsi="Times New Roman" w:cs="Times New Roman"/>
          <w:b/>
          <w:bCs/>
          <w:sz w:val="24"/>
          <w:szCs w:val="24"/>
          <w:lang w:bidi="he-IL"/>
        </w:rPr>
        <w:t xml:space="preserve"> remain within the moment envelope?</w:t>
      </w:r>
    </w:p>
    <w:tbl>
      <w:tblPr>
        <w:tblW w:w="5000" w:type="pct"/>
        <w:tblCellSpacing w:w="0" w:type="dxa"/>
        <w:tblCellMar>
          <w:top w:w="60" w:type="dxa"/>
          <w:left w:w="60" w:type="dxa"/>
          <w:bottom w:w="60" w:type="dxa"/>
          <w:right w:w="60" w:type="dxa"/>
        </w:tblCellMar>
        <w:tblLook w:val="04A0"/>
      </w:tblPr>
      <w:tblGrid>
        <w:gridCol w:w="3160"/>
        <w:gridCol w:w="3160"/>
        <w:gridCol w:w="3160"/>
      </w:tblGrid>
      <w:tr w:rsidR="0027244C" w:rsidRPr="0027244C" w:rsidTr="0027244C">
        <w:trPr>
          <w:tblCellSpacing w:w="0" w:type="dxa"/>
        </w:trPr>
        <w:tc>
          <w:tcPr>
            <w:tcW w:w="1650" w:type="pct"/>
            <w:hideMark/>
          </w:tcPr>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p>
        </w:tc>
        <w:tc>
          <w:tcPr>
            <w:tcW w:w="1650" w:type="pct"/>
            <w:hideMark/>
          </w:tcPr>
          <w:p w:rsidR="0027244C" w:rsidRPr="0027244C" w:rsidRDefault="0027244C" w:rsidP="0027244C">
            <w:pPr>
              <w:widowControl/>
              <w:autoSpaceDE/>
              <w:autoSpaceDN/>
              <w:adjustRightInd/>
              <w:spacing w:before="100" w:beforeAutospacing="1"/>
              <w:jc w:val="center"/>
              <w:rPr>
                <w:rFonts w:ascii="Times New Roman" w:hAnsi="Times New Roman" w:cs="Times New Roman"/>
                <w:sz w:val="24"/>
                <w:szCs w:val="24"/>
                <w:lang w:bidi="he-IL"/>
              </w:rPr>
            </w:pPr>
            <w:r w:rsidRPr="0027244C">
              <w:rPr>
                <w:rFonts w:ascii="Times New Roman" w:hAnsi="Times New Roman" w:cs="Times New Roman"/>
                <w:lang w:bidi="he-IL"/>
              </w:rPr>
              <w:t>Weight (LB)</w:t>
            </w:r>
          </w:p>
        </w:tc>
        <w:tc>
          <w:tcPr>
            <w:tcW w:w="1650" w:type="pct"/>
            <w:hideMark/>
          </w:tcPr>
          <w:p w:rsidR="0027244C" w:rsidRPr="0027244C" w:rsidRDefault="0027244C" w:rsidP="0027244C">
            <w:pPr>
              <w:widowControl/>
              <w:autoSpaceDE/>
              <w:autoSpaceDN/>
              <w:adjustRightInd/>
              <w:spacing w:before="100" w:beforeAutospacing="1"/>
              <w:jc w:val="center"/>
              <w:rPr>
                <w:rFonts w:ascii="Times New Roman" w:hAnsi="Times New Roman" w:cs="Times New Roman"/>
                <w:sz w:val="24"/>
                <w:szCs w:val="24"/>
                <w:lang w:bidi="he-IL"/>
              </w:rPr>
            </w:pPr>
            <w:r w:rsidRPr="0027244C">
              <w:rPr>
                <w:rFonts w:ascii="Times New Roman" w:hAnsi="Times New Roman" w:cs="Times New Roman"/>
                <w:lang w:bidi="he-IL"/>
              </w:rPr>
              <w:t>Moment / 1000</w:t>
            </w:r>
          </w:p>
        </w:tc>
      </w:tr>
      <w:tr w:rsidR="0027244C" w:rsidRPr="0027244C" w:rsidTr="0027244C">
        <w:trPr>
          <w:tblCellSpacing w:w="0" w:type="dxa"/>
        </w:trPr>
        <w:tc>
          <w:tcPr>
            <w:tcW w:w="1650" w:type="pct"/>
            <w:hideMark/>
          </w:tcPr>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lang w:bidi="he-IL"/>
              </w:rPr>
              <w:t>Empty Weight</w:t>
            </w:r>
          </w:p>
        </w:tc>
        <w:tc>
          <w:tcPr>
            <w:tcW w:w="1650" w:type="pct"/>
            <w:hideMark/>
          </w:tcPr>
          <w:p w:rsidR="0027244C" w:rsidRPr="0027244C" w:rsidRDefault="0027244C" w:rsidP="0027244C">
            <w:pPr>
              <w:widowControl/>
              <w:autoSpaceDE/>
              <w:autoSpaceDN/>
              <w:adjustRightInd/>
              <w:spacing w:before="100" w:beforeAutospacing="1"/>
              <w:jc w:val="center"/>
              <w:rPr>
                <w:rFonts w:ascii="Times New Roman" w:hAnsi="Times New Roman" w:cs="Times New Roman"/>
                <w:sz w:val="24"/>
                <w:szCs w:val="24"/>
                <w:lang w:bidi="he-IL"/>
              </w:rPr>
            </w:pPr>
            <w:r w:rsidRPr="0027244C">
              <w:rPr>
                <w:rFonts w:ascii="Times New Roman" w:hAnsi="Times New Roman" w:cs="Times New Roman"/>
                <w:lang w:bidi="he-IL"/>
              </w:rPr>
              <w:t>1,350</w:t>
            </w:r>
          </w:p>
        </w:tc>
        <w:tc>
          <w:tcPr>
            <w:tcW w:w="1650" w:type="pct"/>
            <w:hideMark/>
          </w:tcPr>
          <w:p w:rsidR="0027244C" w:rsidRPr="0027244C" w:rsidRDefault="0027244C" w:rsidP="0027244C">
            <w:pPr>
              <w:widowControl/>
              <w:autoSpaceDE/>
              <w:autoSpaceDN/>
              <w:adjustRightInd/>
              <w:spacing w:before="100" w:beforeAutospacing="1"/>
              <w:jc w:val="center"/>
              <w:rPr>
                <w:rFonts w:ascii="Times New Roman" w:hAnsi="Times New Roman" w:cs="Times New Roman"/>
                <w:sz w:val="24"/>
                <w:szCs w:val="24"/>
                <w:lang w:bidi="he-IL"/>
              </w:rPr>
            </w:pPr>
            <w:r w:rsidRPr="0027244C">
              <w:rPr>
                <w:rFonts w:ascii="Times New Roman" w:hAnsi="Times New Roman" w:cs="Times New Roman"/>
                <w:lang w:bidi="he-IL"/>
              </w:rPr>
              <w:t>51.5</w:t>
            </w:r>
          </w:p>
        </w:tc>
      </w:tr>
      <w:tr w:rsidR="0027244C" w:rsidRPr="0027244C" w:rsidTr="0027244C">
        <w:trPr>
          <w:tblCellSpacing w:w="0" w:type="dxa"/>
        </w:trPr>
        <w:tc>
          <w:tcPr>
            <w:tcW w:w="1650" w:type="pct"/>
            <w:hideMark/>
          </w:tcPr>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lang w:bidi="he-IL"/>
              </w:rPr>
              <w:t>Pilot and front Passenger</w:t>
            </w:r>
          </w:p>
        </w:tc>
        <w:tc>
          <w:tcPr>
            <w:tcW w:w="1650" w:type="pct"/>
            <w:hideMark/>
          </w:tcPr>
          <w:p w:rsidR="0027244C" w:rsidRPr="0027244C" w:rsidRDefault="0027244C" w:rsidP="0027244C">
            <w:pPr>
              <w:widowControl/>
              <w:autoSpaceDE/>
              <w:autoSpaceDN/>
              <w:adjustRightInd/>
              <w:spacing w:before="100" w:beforeAutospacing="1"/>
              <w:jc w:val="center"/>
              <w:rPr>
                <w:rFonts w:ascii="Times New Roman" w:hAnsi="Times New Roman" w:cs="Times New Roman"/>
                <w:sz w:val="24"/>
                <w:szCs w:val="24"/>
                <w:lang w:bidi="he-IL"/>
              </w:rPr>
            </w:pPr>
            <w:r w:rsidRPr="0027244C">
              <w:rPr>
                <w:rFonts w:ascii="Times New Roman" w:hAnsi="Times New Roman" w:cs="Times New Roman"/>
                <w:lang w:bidi="he-IL"/>
              </w:rPr>
              <w:t>250</w:t>
            </w:r>
          </w:p>
        </w:tc>
        <w:tc>
          <w:tcPr>
            <w:tcW w:w="1650" w:type="pct"/>
            <w:hideMark/>
          </w:tcPr>
          <w:p w:rsidR="0027244C" w:rsidRPr="0027244C" w:rsidRDefault="0027244C" w:rsidP="0027244C">
            <w:pPr>
              <w:widowControl/>
              <w:autoSpaceDE/>
              <w:autoSpaceDN/>
              <w:adjustRightInd/>
              <w:spacing w:before="100" w:beforeAutospacing="1"/>
              <w:jc w:val="center"/>
              <w:rPr>
                <w:rFonts w:ascii="Times New Roman" w:hAnsi="Times New Roman" w:cs="Times New Roman"/>
                <w:sz w:val="24"/>
                <w:szCs w:val="24"/>
                <w:lang w:bidi="he-IL"/>
              </w:rPr>
            </w:pPr>
            <w:r w:rsidRPr="0027244C">
              <w:rPr>
                <w:rFonts w:ascii="Times New Roman" w:hAnsi="Times New Roman" w:cs="Times New Roman"/>
                <w:lang w:bidi="he-IL"/>
              </w:rPr>
              <w:t>---</w:t>
            </w:r>
          </w:p>
        </w:tc>
      </w:tr>
      <w:tr w:rsidR="0027244C" w:rsidRPr="0027244C" w:rsidTr="0027244C">
        <w:trPr>
          <w:tblCellSpacing w:w="0" w:type="dxa"/>
        </w:trPr>
        <w:tc>
          <w:tcPr>
            <w:tcW w:w="1650" w:type="pct"/>
            <w:hideMark/>
          </w:tcPr>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lang w:bidi="he-IL"/>
              </w:rPr>
              <w:t>Rear Passengers</w:t>
            </w:r>
          </w:p>
        </w:tc>
        <w:tc>
          <w:tcPr>
            <w:tcW w:w="1650" w:type="pct"/>
            <w:hideMark/>
          </w:tcPr>
          <w:p w:rsidR="0027244C" w:rsidRPr="0027244C" w:rsidRDefault="0027244C" w:rsidP="0027244C">
            <w:pPr>
              <w:widowControl/>
              <w:autoSpaceDE/>
              <w:autoSpaceDN/>
              <w:adjustRightInd/>
              <w:spacing w:before="100" w:beforeAutospacing="1"/>
              <w:jc w:val="center"/>
              <w:rPr>
                <w:rFonts w:ascii="Times New Roman" w:hAnsi="Times New Roman" w:cs="Times New Roman"/>
                <w:sz w:val="24"/>
                <w:szCs w:val="24"/>
                <w:lang w:bidi="he-IL"/>
              </w:rPr>
            </w:pPr>
            <w:r w:rsidRPr="0027244C">
              <w:rPr>
                <w:rFonts w:ascii="Times New Roman" w:hAnsi="Times New Roman" w:cs="Times New Roman"/>
                <w:lang w:bidi="he-IL"/>
              </w:rPr>
              <w:t>400</w:t>
            </w:r>
          </w:p>
        </w:tc>
        <w:tc>
          <w:tcPr>
            <w:tcW w:w="1650" w:type="pct"/>
            <w:hideMark/>
          </w:tcPr>
          <w:p w:rsidR="0027244C" w:rsidRPr="0027244C" w:rsidRDefault="0027244C" w:rsidP="0027244C">
            <w:pPr>
              <w:widowControl/>
              <w:autoSpaceDE/>
              <w:autoSpaceDN/>
              <w:adjustRightInd/>
              <w:spacing w:before="100" w:beforeAutospacing="1"/>
              <w:jc w:val="center"/>
              <w:rPr>
                <w:rFonts w:ascii="Times New Roman" w:hAnsi="Times New Roman" w:cs="Times New Roman"/>
                <w:sz w:val="24"/>
                <w:szCs w:val="24"/>
                <w:lang w:bidi="he-IL"/>
              </w:rPr>
            </w:pPr>
            <w:r w:rsidRPr="0027244C">
              <w:rPr>
                <w:rFonts w:ascii="Times New Roman" w:hAnsi="Times New Roman" w:cs="Times New Roman"/>
                <w:lang w:bidi="he-IL"/>
              </w:rPr>
              <w:t>---</w:t>
            </w:r>
          </w:p>
        </w:tc>
      </w:tr>
      <w:tr w:rsidR="0027244C" w:rsidRPr="0027244C" w:rsidTr="0027244C">
        <w:trPr>
          <w:tblCellSpacing w:w="0" w:type="dxa"/>
        </w:trPr>
        <w:tc>
          <w:tcPr>
            <w:tcW w:w="1650" w:type="pct"/>
            <w:hideMark/>
          </w:tcPr>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lang w:bidi="he-IL"/>
              </w:rPr>
              <w:t>Baggage</w:t>
            </w:r>
          </w:p>
        </w:tc>
        <w:tc>
          <w:tcPr>
            <w:tcW w:w="1650" w:type="pct"/>
            <w:hideMark/>
          </w:tcPr>
          <w:p w:rsidR="0027244C" w:rsidRPr="0027244C" w:rsidRDefault="0027244C" w:rsidP="0027244C">
            <w:pPr>
              <w:widowControl/>
              <w:autoSpaceDE/>
              <w:autoSpaceDN/>
              <w:adjustRightInd/>
              <w:spacing w:before="100" w:beforeAutospacing="1"/>
              <w:jc w:val="center"/>
              <w:rPr>
                <w:rFonts w:ascii="Times New Roman" w:hAnsi="Times New Roman" w:cs="Times New Roman"/>
                <w:sz w:val="24"/>
                <w:szCs w:val="24"/>
                <w:lang w:bidi="he-IL"/>
              </w:rPr>
            </w:pPr>
            <w:r w:rsidRPr="0027244C">
              <w:rPr>
                <w:rFonts w:ascii="Times New Roman" w:hAnsi="Times New Roman" w:cs="Times New Roman"/>
                <w:lang w:bidi="he-IL"/>
              </w:rPr>
              <w:t>---</w:t>
            </w:r>
          </w:p>
        </w:tc>
        <w:tc>
          <w:tcPr>
            <w:tcW w:w="1650" w:type="pct"/>
            <w:hideMark/>
          </w:tcPr>
          <w:p w:rsidR="0027244C" w:rsidRPr="0027244C" w:rsidRDefault="0027244C" w:rsidP="0027244C">
            <w:pPr>
              <w:widowControl/>
              <w:autoSpaceDE/>
              <w:autoSpaceDN/>
              <w:adjustRightInd/>
              <w:spacing w:before="100" w:beforeAutospacing="1"/>
              <w:jc w:val="center"/>
              <w:rPr>
                <w:rFonts w:ascii="Times New Roman" w:hAnsi="Times New Roman" w:cs="Times New Roman"/>
                <w:sz w:val="24"/>
                <w:szCs w:val="24"/>
                <w:lang w:bidi="he-IL"/>
              </w:rPr>
            </w:pPr>
            <w:r w:rsidRPr="0027244C">
              <w:rPr>
                <w:rFonts w:ascii="Times New Roman" w:hAnsi="Times New Roman" w:cs="Times New Roman"/>
                <w:lang w:bidi="he-IL"/>
              </w:rPr>
              <w:t>---</w:t>
            </w:r>
          </w:p>
        </w:tc>
      </w:tr>
      <w:tr w:rsidR="0027244C" w:rsidRPr="0027244C" w:rsidTr="0027244C">
        <w:trPr>
          <w:tblCellSpacing w:w="0" w:type="dxa"/>
        </w:trPr>
        <w:tc>
          <w:tcPr>
            <w:tcW w:w="1650" w:type="pct"/>
            <w:hideMark/>
          </w:tcPr>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lang w:bidi="he-IL"/>
              </w:rPr>
              <w:t>Fuel, 30 Gal.</w:t>
            </w:r>
          </w:p>
        </w:tc>
        <w:tc>
          <w:tcPr>
            <w:tcW w:w="1650" w:type="pct"/>
            <w:hideMark/>
          </w:tcPr>
          <w:p w:rsidR="0027244C" w:rsidRPr="0027244C" w:rsidRDefault="0027244C" w:rsidP="0027244C">
            <w:pPr>
              <w:widowControl/>
              <w:autoSpaceDE/>
              <w:autoSpaceDN/>
              <w:adjustRightInd/>
              <w:spacing w:before="100" w:beforeAutospacing="1"/>
              <w:jc w:val="center"/>
              <w:rPr>
                <w:rFonts w:ascii="Times New Roman" w:hAnsi="Times New Roman" w:cs="Times New Roman"/>
                <w:sz w:val="24"/>
                <w:szCs w:val="24"/>
                <w:lang w:bidi="he-IL"/>
              </w:rPr>
            </w:pPr>
            <w:r w:rsidRPr="0027244C">
              <w:rPr>
                <w:rFonts w:ascii="Times New Roman" w:hAnsi="Times New Roman" w:cs="Times New Roman"/>
                <w:lang w:bidi="he-IL"/>
              </w:rPr>
              <w:t>---</w:t>
            </w:r>
          </w:p>
        </w:tc>
        <w:tc>
          <w:tcPr>
            <w:tcW w:w="1650" w:type="pct"/>
            <w:hideMark/>
          </w:tcPr>
          <w:p w:rsidR="0027244C" w:rsidRPr="0027244C" w:rsidRDefault="0027244C" w:rsidP="0027244C">
            <w:pPr>
              <w:widowControl/>
              <w:autoSpaceDE/>
              <w:autoSpaceDN/>
              <w:adjustRightInd/>
              <w:spacing w:before="100" w:beforeAutospacing="1"/>
              <w:jc w:val="center"/>
              <w:rPr>
                <w:rFonts w:ascii="Times New Roman" w:hAnsi="Times New Roman" w:cs="Times New Roman"/>
                <w:sz w:val="24"/>
                <w:szCs w:val="24"/>
                <w:lang w:bidi="he-IL"/>
              </w:rPr>
            </w:pPr>
            <w:r w:rsidRPr="0027244C">
              <w:rPr>
                <w:rFonts w:ascii="Times New Roman" w:hAnsi="Times New Roman" w:cs="Times New Roman"/>
                <w:lang w:bidi="he-IL"/>
              </w:rPr>
              <w:t>---</w:t>
            </w:r>
          </w:p>
        </w:tc>
      </w:tr>
      <w:tr w:rsidR="0027244C" w:rsidRPr="0027244C" w:rsidTr="0027244C">
        <w:trPr>
          <w:tblCellSpacing w:w="0" w:type="dxa"/>
        </w:trPr>
        <w:tc>
          <w:tcPr>
            <w:tcW w:w="1650" w:type="pct"/>
            <w:hideMark/>
          </w:tcPr>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lang w:bidi="he-IL"/>
              </w:rPr>
              <w:t>Oil, 8 qt.</w:t>
            </w:r>
          </w:p>
        </w:tc>
        <w:tc>
          <w:tcPr>
            <w:tcW w:w="1650" w:type="pct"/>
            <w:hideMark/>
          </w:tcPr>
          <w:p w:rsidR="0027244C" w:rsidRPr="0027244C" w:rsidRDefault="0027244C" w:rsidP="0027244C">
            <w:pPr>
              <w:widowControl/>
              <w:autoSpaceDE/>
              <w:autoSpaceDN/>
              <w:adjustRightInd/>
              <w:spacing w:before="100" w:beforeAutospacing="1"/>
              <w:jc w:val="center"/>
              <w:rPr>
                <w:rFonts w:ascii="Times New Roman" w:hAnsi="Times New Roman" w:cs="Times New Roman"/>
                <w:sz w:val="24"/>
                <w:szCs w:val="24"/>
                <w:lang w:bidi="he-IL"/>
              </w:rPr>
            </w:pPr>
            <w:r w:rsidRPr="0027244C">
              <w:rPr>
                <w:rFonts w:ascii="Times New Roman" w:hAnsi="Times New Roman" w:cs="Times New Roman"/>
                <w:lang w:bidi="he-IL"/>
              </w:rPr>
              <w:t>---</w:t>
            </w:r>
          </w:p>
        </w:tc>
        <w:tc>
          <w:tcPr>
            <w:tcW w:w="1650" w:type="pct"/>
            <w:hideMark/>
          </w:tcPr>
          <w:p w:rsidR="0027244C" w:rsidRPr="0027244C" w:rsidRDefault="0027244C" w:rsidP="0027244C">
            <w:pPr>
              <w:widowControl/>
              <w:autoSpaceDE/>
              <w:autoSpaceDN/>
              <w:adjustRightInd/>
              <w:spacing w:before="100" w:beforeAutospacing="1"/>
              <w:jc w:val="center"/>
              <w:rPr>
                <w:rFonts w:ascii="Times New Roman" w:hAnsi="Times New Roman" w:cs="Times New Roman"/>
                <w:sz w:val="24"/>
                <w:szCs w:val="24"/>
                <w:lang w:bidi="he-IL"/>
              </w:rPr>
            </w:pPr>
            <w:r w:rsidRPr="0027244C">
              <w:rPr>
                <w:rFonts w:ascii="Times New Roman" w:hAnsi="Times New Roman" w:cs="Times New Roman"/>
                <w:lang w:bidi="he-IL"/>
              </w:rPr>
              <w:t>-0.2</w:t>
            </w:r>
          </w:p>
        </w:tc>
      </w:tr>
    </w:tbl>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A. 105 Pounds.</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proofErr w:type="gramStart"/>
      <w:r w:rsidRPr="0027244C">
        <w:rPr>
          <w:rFonts w:ascii="Times New Roman" w:hAnsi="Times New Roman" w:cs="Times New Roman"/>
          <w:sz w:val="24"/>
          <w:szCs w:val="24"/>
          <w:lang w:bidi="he-IL"/>
        </w:rPr>
        <w:t>B. 110 Pounds.</w:t>
      </w:r>
      <w:proofErr w:type="gramEnd"/>
    </w:p>
    <w:p w:rsidR="0027244C" w:rsidRPr="0027244C" w:rsidRDefault="0027244C" w:rsidP="0027244C">
      <w:pPr>
        <w:widowControl/>
        <w:autoSpaceDE/>
        <w:autoSpaceDN/>
        <w:adjustRightInd/>
        <w:spacing w:before="100" w:beforeAutospacing="1"/>
        <w:ind w:left="720"/>
        <w:rPr>
          <w:rFonts w:ascii="Times New Roman" w:hAnsi="Times New Roman" w:cs="Times New Roman"/>
          <w:sz w:val="24"/>
          <w:szCs w:val="24"/>
          <w:lang w:bidi="he-IL"/>
        </w:rPr>
      </w:pPr>
      <w:r w:rsidRPr="0027244C">
        <w:rPr>
          <w:rFonts w:ascii="Times New Roman" w:hAnsi="Times New Roman" w:cs="Times New Roman"/>
          <w:sz w:val="24"/>
          <w:szCs w:val="24"/>
          <w:lang w:bidi="he-IL"/>
        </w:rPr>
        <w:t>C. 120 Pounds.</w:t>
      </w:r>
    </w:p>
    <w:p w:rsidR="0027244C" w:rsidRPr="0027244C" w:rsidRDefault="00EB4C2B" w:rsidP="0027244C">
      <w:pPr>
        <w:widowControl/>
        <w:autoSpaceDE/>
        <w:autoSpaceDN/>
        <w:adjustRightInd/>
        <w:spacing w:before="100" w:beforeAutospacing="1" w:after="240"/>
        <w:rPr>
          <w:rFonts w:ascii="Times New Roman" w:hAnsi="Times New Roman" w:cs="Times New Roman"/>
          <w:sz w:val="24"/>
          <w:szCs w:val="24"/>
          <w:lang w:bidi="he-IL"/>
        </w:rPr>
      </w:pPr>
      <w:r>
        <w:rPr>
          <w:rFonts w:ascii="Times New Roman" w:hAnsi="Times New Roman" w:cs="Times New Roman"/>
          <w:noProof/>
          <w:sz w:val="24"/>
          <w:szCs w:val="24"/>
          <w:lang w:bidi="he-IL"/>
        </w:rPr>
        <w:pict>
          <v:shape id="_x0000_s1094" type="#_x0000_t202" style="position:absolute;margin-left:0;margin-top:115.55pt;width:186.35pt;height:110.6pt;z-index:251721728;mso-width-percent:400;mso-height-percent:200;mso-position-horizontal:center;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r w:rsidR="0027244C">
        <w:rPr>
          <w:rFonts w:ascii="Times New Roman" w:hAnsi="Times New Roman" w:cs="Times New Roman"/>
          <w:sz w:val="24"/>
          <w:szCs w:val="24"/>
          <w:lang w:bidi="he-IL"/>
        </w:rPr>
        <w:br/>
      </w:r>
    </w:p>
    <w:p w:rsidR="0027244C" w:rsidRPr="0027244C" w:rsidRDefault="0027244C" w:rsidP="004F0B0C">
      <w:pPr>
        <w:widowControl/>
        <w:numPr>
          <w:ilvl w:val="0"/>
          <w:numId w:val="26"/>
        </w:numPr>
        <w:autoSpaceDE/>
        <w:autoSpaceDN/>
        <w:adjustRightInd/>
        <w:spacing w:before="100" w:beforeAutospacing="1" w:after="240"/>
        <w:rPr>
          <w:rFonts w:ascii="Times New Roman" w:hAnsi="Times New Roman" w:cs="Times New Roman"/>
          <w:sz w:val="24"/>
          <w:szCs w:val="24"/>
          <w:lang w:bidi="he-IL"/>
        </w:rPr>
      </w:pPr>
      <w:r w:rsidRPr="0027244C">
        <w:rPr>
          <w:rFonts w:ascii="Times New Roman" w:hAnsi="Times New Roman" w:cs="Times New Roman"/>
          <w:b/>
          <w:bCs/>
          <w:sz w:val="24"/>
          <w:szCs w:val="24"/>
          <w:lang w:bidi="he-IL"/>
        </w:rPr>
        <w:lastRenderedPageBreak/>
        <w:t>(Refer to figures 33 and 34 on pages 23 and 24)</w:t>
      </w:r>
      <w:r w:rsidRPr="0027244C">
        <w:rPr>
          <w:rFonts w:ascii="Times New Roman" w:hAnsi="Times New Roman" w:cs="Times New Roman"/>
          <w:b/>
          <w:bCs/>
          <w:sz w:val="24"/>
          <w:szCs w:val="24"/>
          <w:lang w:bidi="he-IL"/>
        </w:rPr>
        <w:br/>
        <w:t>Determine if the airplane weight and balance is within limits.</w:t>
      </w:r>
      <w:r w:rsidRPr="0027244C">
        <w:rPr>
          <w:rFonts w:ascii="Times New Roman" w:hAnsi="Times New Roman" w:cs="Times New Roman"/>
          <w:b/>
          <w:bCs/>
          <w:sz w:val="24"/>
          <w:szCs w:val="24"/>
          <w:lang w:bidi="he-IL"/>
        </w:rPr>
        <w:br/>
      </w:r>
    </w:p>
    <w:tbl>
      <w:tblPr>
        <w:tblW w:w="5000" w:type="pct"/>
        <w:tblCellSpacing w:w="0" w:type="dxa"/>
        <w:tblInd w:w="72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755"/>
        <w:gridCol w:w="4755"/>
      </w:tblGrid>
      <w:tr w:rsidR="0027244C" w:rsidRPr="0027244C" w:rsidTr="0027244C">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sz w:val="24"/>
                <w:szCs w:val="24"/>
                <w:lang w:bidi="he-IL"/>
              </w:rPr>
              <w:t>Front Seat occupants</w:t>
            </w:r>
          </w:p>
        </w:tc>
        <w:tc>
          <w:tcPr>
            <w:tcW w:w="2500" w:type="pct"/>
            <w:tcBorders>
              <w:top w:val="outset" w:sz="6" w:space="0" w:color="000000"/>
              <w:left w:val="outset" w:sz="6" w:space="0" w:color="000000"/>
              <w:bottom w:val="outset" w:sz="6" w:space="0" w:color="000000"/>
              <w:right w:val="outset" w:sz="6" w:space="0" w:color="000000"/>
            </w:tcBorders>
            <w:hideMark/>
          </w:tcPr>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sz w:val="24"/>
                <w:szCs w:val="24"/>
                <w:lang w:bidi="he-IL"/>
              </w:rPr>
              <w:t>415 lbs</w:t>
            </w:r>
          </w:p>
        </w:tc>
      </w:tr>
      <w:tr w:rsidR="0027244C" w:rsidRPr="0027244C" w:rsidTr="0027244C">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sz w:val="24"/>
                <w:szCs w:val="24"/>
                <w:lang w:bidi="he-IL"/>
              </w:rPr>
              <w:t>Rear seat occupants</w:t>
            </w:r>
          </w:p>
        </w:tc>
        <w:tc>
          <w:tcPr>
            <w:tcW w:w="2500" w:type="pct"/>
            <w:tcBorders>
              <w:top w:val="outset" w:sz="6" w:space="0" w:color="000000"/>
              <w:left w:val="outset" w:sz="6" w:space="0" w:color="000000"/>
              <w:bottom w:val="outset" w:sz="6" w:space="0" w:color="000000"/>
              <w:right w:val="outset" w:sz="6" w:space="0" w:color="000000"/>
            </w:tcBorders>
            <w:hideMark/>
          </w:tcPr>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sz w:val="24"/>
                <w:szCs w:val="24"/>
                <w:lang w:bidi="he-IL"/>
              </w:rPr>
              <w:t>110 lbs</w:t>
            </w:r>
          </w:p>
        </w:tc>
      </w:tr>
      <w:tr w:rsidR="0027244C" w:rsidRPr="0027244C" w:rsidTr="0027244C">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sz w:val="24"/>
                <w:szCs w:val="24"/>
                <w:lang w:bidi="he-IL"/>
              </w:rPr>
              <w:t>Fuel, main tanks</w:t>
            </w:r>
          </w:p>
        </w:tc>
        <w:tc>
          <w:tcPr>
            <w:tcW w:w="2500" w:type="pct"/>
            <w:tcBorders>
              <w:top w:val="outset" w:sz="6" w:space="0" w:color="000000"/>
              <w:left w:val="outset" w:sz="6" w:space="0" w:color="000000"/>
              <w:bottom w:val="outset" w:sz="6" w:space="0" w:color="000000"/>
              <w:right w:val="outset" w:sz="6" w:space="0" w:color="000000"/>
            </w:tcBorders>
            <w:hideMark/>
          </w:tcPr>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sz w:val="24"/>
                <w:szCs w:val="24"/>
                <w:lang w:bidi="he-IL"/>
              </w:rPr>
              <w:t>44 Gal</w:t>
            </w:r>
          </w:p>
        </w:tc>
      </w:tr>
      <w:tr w:rsidR="0027244C" w:rsidRPr="0027244C" w:rsidTr="0027244C">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sz w:val="24"/>
                <w:szCs w:val="24"/>
                <w:lang w:bidi="he-IL"/>
              </w:rPr>
              <w:t>Fuel, aux tanks</w:t>
            </w:r>
          </w:p>
        </w:tc>
        <w:tc>
          <w:tcPr>
            <w:tcW w:w="2500" w:type="pct"/>
            <w:tcBorders>
              <w:top w:val="outset" w:sz="6" w:space="0" w:color="000000"/>
              <w:left w:val="outset" w:sz="6" w:space="0" w:color="000000"/>
              <w:bottom w:val="outset" w:sz="6" w:space="0" w:color="000000"/>
              <w:right w:val="outset" w:sz="6" w:space="0" w:color="000000"/>
            </w:tcBorders>
            <w:hideMark/>
          </w:tcPr>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sz w:val="24"/>
                <w:szCs w:val="24"/>
                <w:lang w:bidi="he-IL"/>
              </w:rPr>
              <w:t>19 Gal</w:t>
            </w:r>
          </w:p>
        </w:tc>
      </w:tr>
      <w:tr w:rsidR="0027244C" w:rsidRPr="0027244C" w:rsidTr="0027244C">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sz w:val="24"/>
                <w:szCs w:val="24"/>
                <w:lang w:bidi="he-IL"/>
              </w:rPr>
              <w:t>Baggage</w:t>
            </w:r>
          </w:p>
        </w:tc>
        <w:tc>
          <w:tcPr>
            <w:tcW w:w="2500" w:type="pct"/>
            <w:tcBorders>
              <w:top w:val="outset" w:sz="6" w:space="0" w:color="000000"/>
              <w:left w:val="outset" w:sz="6" w:space="0" w:color="000000"/>
              <w:bottom w:val="outset" w:sz="6" w:space="0" w:color="000000"/>
              <w:right w:val="outset" w:sz="6" w:space="0" w:color="000000"/>
            </w:tcBorders>
            <w:hideMark/>
          </w:tcPr>
          <w:p w:rsidR="0027244C" w:rsidRPr="0027244C" w:rsidRDefault="0027244C" w:rsidP="0027244C">
            <w:pPr>
              <w:widowControl/>
              <w:autoSpaceDE/>
              <w:autoSpaceDN/>
              <w:adjustRightInd/>
              <w:spacing w:before="100" w:beforeAutospacing="1"/>
              <w:rPr>
                <w:rFonts w:ascii="Times New Roman" w:hAnsi="Times New Roman" w:cs="Times New Roman"/>
                <w:sz w:val="24"/>
                <w:szCs w:val="24"/>
                <w:lang w:bidi="he-IL"/>
              </w:rPr>
            </w:pPr>
            <w:r w:rsidRPr="0027244C">
              <w:rPr>
                <w:rFonts w:ascii="Times New Roman" w:hAnsi="Times New Roman" w:cs="Times New Roman"/>
                <w:sz w:val="24"/>
                <w:szCs w:val="24"/>
                <w:lang w:bidi="he-IL"/>
              </w:rPr>
              <w:t>32 lbs</w:t>
            </w:r>
          </w:p>
        </w:tc>
      </w:tr>
    </w:tbl>
    <w:p w:rsidR="0027244C" w:rsidRPr="0027244C" w:rsidRDefault="0027244C" w:rsidP="0091688F">
      <w:pPr>
        <w:widowControl/>
        <w:autoSpaceDE/>
        <w:autoSpaceDN/>
        <w:adjustRightInd/>
        <w:spacing w:before="100" w:beforeAutospacing="1"/>
        <w:ind w:left="360"/>
        <w:rPr>
          <w:rFonts w:ascii="Times New Roman" w:hAnsi="Times New Roman" w:cs="Times New Roman"/>
          <w:sz w:val="24"/>
          <w:szCs w:val="24"/>
          <w:lang w:bidi="he-IL"/>
        </w:rPr>
      </w:pPr>
      <w:r w:rsidRPr="0027244C">
        <w:rPr>
          <w:rFonts w:ascii="Times New Roman" w:hAnsi="Times New Roman" w:cs="Times New Roman"/>
          <w:sz w:val="24"/>
          <w:szCs w:val="24"/>
          <w:lang w:bidi="he-IL"/>
        </w:rPr>
        <w:t>A. Weight within limits, CG out of limits.</w:t>
      </w:r>
    </w:p>
    <w:p w:rsidR="0027244C" w:rsidRPr="0027244C" w:rsidRDefault="0027244C" w:rsidP="0091688F">
      <w:pPr>
        <w:widowControl/>
        <w:autoSpaceDE/>
        <w:autoSpaceDN/>
        <w:adjustRightInd/>
        <w:spacing w:before="100" w:beforeAutospacing="1"/>
        <w:ind w:left="360"/>
        <w:rPr>
          <w:rFonts w:ascii="Times New Roman" w:hAnsi="Times New Roman" w:cs="Times New Roman"/>
          <w:sz w:val="24"/>
          <w:szCs w:val="24"/>
          <w:lang w:bidi="he-IL"/>
        </w:rPr>
      </w:pPr>
      <w:r w:rsidRPr="0027244C">
        <w:rPr>
          <w:rFonts w:ascii="Times New Roman" w:hAnsi="Times New Roman" w:cs="Times New Roman"/>
          <w:sz w:val="24"/>
          <w:szCs w:val="24"/>
          <w:lang w:bidi="he-IL"/>
        </w:rPr>
        <w:t>B. Overweight, CG within limits.</w:t>
      </w:r>
    </w:p>
    <w:p w:rsidR="0027244C" w:rsidRPr="0027244C" w:rsidRDefault="0027244C" w:rsidP="0091688F">
      <w:pPr>
        <w:widowControl/>
        <w:autoSpaceDE/>
        <w:autoSpaceDN/>
        <w:adjustRightInd/>
        <w:spacing w:before="100" w:beforeAutospacing="1"/>
        <w:ind w:left="360"/>
        <w:rPr>
          <w:rFonts w:ascii="Times New Roman" w:hAnsi="Times New Roman" w:cs="Times New Roman"/>
          <w:sz w:val="24"/>
          <w:szCs w:val="24"/>
          <w:lang w:bidi="he-IL"/>
        </w:rPr>
      </w:pPr>
      <w:r w:rsidRPr="0027244C">
        <w:rPr>
          <w:rFonts w:ascii="Times New Roman" w:hAnsi="Times New Roman" w:cs="Times New Roman"/>
          <w:sz w:val="24"/>
          <w:szCs w:val="24"/>
          <w:lang w:bidi="he-IL"/>
        </w:rPr>
        <w:t>C. Overweight and CG out of limits.</w:t>
      </w:r>
    </w:p>
    <w:p w:rsidR="0027244C" w:rsidRDefault="0027244C"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EB4C2B" w:rsidP="00AE3AFE">
      <w:pPr>
        <w:rPr>
          <w:b/>
          <w:bCs/>
        </w:rPr>
      </w:pPr>
      <w:r>
        <w:rPr>
          <w:b/>
          <w:bCs/>
          <w:noProof/>
          <w:lang w:bidi="he-IL"/>
        </w:rPr>
        <w:pict>
          <v:shape id="_x0000_s1095" type="#_x0000_t202" style="position:absolute;margin-left:0;margin-top:-71.8pt;width:186.35pt;height:110.6pt;z-index:251722752;mso-width-percent:400;mso-height-percent:200;mso-position-horizontal:center;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AE3AFE">
      <w:pPr>
        <w:rPr>
          <w:b/>
          <w:bCs/>
        </w:rPr>
      </w:pPr>
    </w:p>
    <w:p w:rsidR="00F1403E" w:rsidRDefault="00F1403E" w:rsidP="00F1403E">
      <w:pPr>
        <w:pStyle w:val="NormalWeb"/>
        <w:spacing w:after="0"/>
        <w:jc w:val="center"/>
      </w:pPr>
      <w:r>
        <w:rPr>
          <w:sz w:val="56"/>
          <w:szCs w:val="56"/>
        </w:rPr>
        <w:t>Washington International Flight Academy</w:t>
      </w:r>
    </w:p>
    <w:p w:rsidR="00F1403E" w:rsidRDefault="00F1403E" w:rsidP="00F1403E">
      <w:pPr>
        <w:pStyle w:val="NormalWeb"/>
        <w:spacing w:after="0"/>
        <w:jc w:val="center"/>
      </w:pPr>
      <w:r>
        <w:rPr>
          <w:sz w:val="56"/>
          <w:szCs w:val="56"/>
        </w:rPr>
        <w:t>Private Pilot Airplane Single Engine Land</w:t>
      </w:r>
    </w:p>
    <w:p w:rsidR="00F1403E" w:rsidRDefault="00F1403E" w:rsidP="00F1403E">
      <w:pPr>
        <w:pStyle w:val="NormalWeb"/>
        <w:spacing w:after="0"/>
        <w:jc w:val="center"/>
      </w:pPr>
      <w:r>
        <w:rPr>
          <w:sz w:val="56"/>
          <w:szCs w:val="56"/>
        </w:rPr>
        <w:t>End-Of-Course Exam B</w:t>
      </w:r>
    </w:p>
    <w:p w:rsidR="00F1403E" w:rsidRDefault="00F1403E" w:rsidP="00F1403E">
      <w:pPr>
        <w:pStyle w:val="NormalWeb"/>
        <w:spacing w:after="0"/>
        <w:ind w:left="706"/>
        <w:jc w:val="center"/>
      </w:pPr>
      <w:r>
        <w:t>Passing grade is 80% or higher.</w:t>
      </w:r>
    </w:p>
    <w:p w:rsidR="00A36E67" w:rsidRDefault="00A36E67" w:rsidP="00A36E67">
      <w:pPr>
        <w:pStyle w:val="NormalWeb"/>
        <w:spacing w:after="0"/>
        <w:ind w:left="706"/>
        <w:jc w:val="center"/>
      </w:pPr>
      <w:r>
        <w:t>Figures are located in the following publication: FAA-CT-8080-2E</w:t>
      </w:r>
    </w:p>
    <w:p w:rsidR="00F1403E" w:rsidRDefault="003B23B2" w:rsidP="00F1403E">
      <w:pPr>
        <w:pStyle w:val="NormalWeb"/>
        <w:spacing w:after="0"/>
        <w:ind w:left="706"/>
      </w:pPr>
      <w:r>
        <w:rPr>
          <w:noProof/>
        </w:rPr>
        <w:pict>
          <v:shape id="_x0000_s1055" type="#_x0000_t32" style="position:absolute;left:0;text-align:left;margin-left:24.75pt;margin-top:78.55pt;width:37.45pt;height:35.7pt;flip:x;z-index:251681792" o:connectortype="straight"/>
        </w:pict>
      </w:r>
      <w:r>
        <w:rPr>
          <w:noProof/>
        </w:rPr>
        <w:pict>
          <v:shape id="_x0000_s1054" type="#_x0000_t32" style="position:absolute;left:0;text-align:left;margin-left:24.75pt;margin-top:78.55pt;width:43.8pt;height:35.7pt;z-index:251680768" o:connectortype="straight"/>
        </w:pict>
      </w:r>
      <w:r>
        <w:rPr>
          <w:noProof/>
        </w:rPr>
        <w:pict>
          <v:oval id="_x0000_s1053" style="position:absolute;left:0;text-align:left;margin-left:122.1pt;margin-top:78.55pt;width:37.45pt;height:35.7pt;z-index:251679744" filled="f" fillcolor="white [3212]"/>
        </w:pict>
      </w:r>
      <w:r>
        <w:rPr>
          <w:noProof/>
        </w:rPr>
        <w:pict>
          <v:oval id="_x0000_s1052" style="position:absolute;left:0;text-align:left;margin-left:24.75pt;margin-top:78.55pt;width:37.45pt;height:35.7pt;z-index:251678720" filled="f" fillcolor="white [3212]"/>
        </w:pict>
      </w:r>
      <w:r w:rsidR="00F1403E">
        <w:t xml:space="preserve">You may use a Plotter, E6B, CX-2 or </w:t>
      </w:r>
      <w:proofErr w:type="spellStart"/>
      <w:r w:rsidR="00F1403E">
        <w:t>Sportys</w:t>
      </w:r>
      <w:proofErr w:type="spellEnd"/>
      <w:r w:rsidR="00F1403E">
        <w:t xml:space="preserve"> flight calculator for the exam.</w:t>
      </w:r>
      <w:r w:rsidR="00F1403E">
        <w:br/>
        <w:t xml:space="preserve">Please circle the correct answer. If you make a mistake and circle the wrong answer, please correct using the following method: Draw an X through the incorrect letter and circle the correct answer. For example: </w:t>
      </w:r>
      <w:r w:rsidR="00F1403E">
        <w:br/>
      </w:r>
      <w:r w:rsidR="00F1403E">
        <w:br/>
      </w:r>
      <w:r w:rsidR="00F1403E" w:rsidRPr="0027244C">
        <w:rPr>
          <w:sz w:val="48"/>
          <w:szCs w:val="48"/>
        </w:rPr>
        <w:t>A.</w:t>
      </w:r>
      <w:r w:rsidR="00F1403E">
        <w:rPr>
          <w:sz w:val="48"/>
          <w:szCs w:val="48"/>
        </w:rPr>
        <w:t xml:space="preserve">   </w:t>
      </w:r>
      <w:r w:rsidR="00F1403E" w:rsidRPr="0027244C">
        <w:rPr>
          <w:sz w:val="48"/>
          <w:szCs w:val="48"/>
        </w:rPr>
        <w:t xml:space="preserve"> B. </w:t>
      </w:r>
      <w:r w:rsidR="00F1403E">
        <w:rPr>
          <w:sz w:val="48"/>
          <w:szCs w:val="48"/>
        </w:rPr>
        <w:t xml:space="preserve">    </w:t>
      </w:r>
      <w:r w:rsidR="00F1403E" w:rsidRPr="0027244C">
        <w:rPr>
          <w:sz w:val="48"/>
          <w:szCs w:val="48"/>
        </w:rPr>
        <w:t>C.</w:t>
      </w:r>
    </w:p>
    <w:p w:rsidR="00F1403E" w:rsidRDefault="00EB4C2B" w:rsidP="00F1403E">
      <w:pPr>
        <w:pStyle w:val="NormalWeb"/>
        <w:spacing w:after="0"/>
        <w:jc w:val="center"/>
      </w:pPr>
      <w:r>
        <w:rPr>
          <w:noProof/>
          <w:sz w:val="56"/>
          <w:szCs w:val="56"/>
        </w:rPr>
        <w:pict>
          <v:shape id="_x0000_s1096" type="#_x0000_t202" style="position:absolute;left:0;text-align:left;margin-left:119.2pt;margin-top:254.85pt;width:186.05pt;height:30.95pt;z-index:251723776;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F1403E">
        <w:rPr>
          <w:sz w:val="56"/>
          <w:szCs w:val="56"/>
        </w:rPr>
        <w:t>Name</w:t>
      </w:r>
      <w:proofErr w:type="gramStart"/>
      <w:r w:rsidR="00F1403E">
        <w:rPr>
          <w:sz w:val="56"/>
          <w:szCs w:val="56"/>
        </w:rPr>
        <w:t>:_</w:t>
      </w:r>
      <w:proofErr w:type="gramEnd"/>
      <w:r w:rsidR="00F1403E">
        <w:rPr>
          <w:sz w:val="56"/>
          <w:szCs w:val="56"/>
        </w:rPr>
        <w:t>________________________</w:t>
      </w:r>
      <w:r w:rsidR="00F1403E">
        <w:rPr>
          <w:sz w:val="56"/>
          <w:szCs w:val="56"/>
        </w:rPr>
        <w:br/>
      </w:r>
      <w:r w:rsidR="00F1403E">
        <w:rPr>
          <w:sz w:val="56"/>
          <w:szCs w:val="56"/>
        </w:rPr>
        <w:br/>
        <w:t>Date:__________________________</w:t>
      </w:r>
      <w:r w:rsidR="00F1403E">
        <w:rPr>
          <w:sz w:val="56"/>
          <w:szCs w:val="56"/>
        </w:rPr>
        <w:br/>
      </w:r>
      <w:r w:rsidR="00F1403E">
        <w:rPr>
          <w:sz w:val="56"/>
          <w:szCs w:val="56"/>
        </w:rPr>
        <w:br/>
        <w:t>Attempt:_______________________</w:t>
      </w:r>
      <w:r w:rsidR="00F1403E">
        <w:rPr>
          <w:sz w:val="56"/>
          <w:szCs w:val="56"/>
        </w:rPr>
        <w:br/>
      </w:r>
      <w:r w:rsidR="00F1403E">
        <w:rPr>
          <w:sz w:val="56"/>
          <w:szCs w:val="56"/>
        </w:rPr>
        <w:br/>
        <w:t>Grade:________________________</w:t>
      </w:r>
    </w:p>
    <w:p w:rsidR="00F1403E" w:rsidRDefault="00F1403E" w:rsidP="00F1403E">
      <w:pPr>
        <w:pStyle w:val="NormalWeb"/>
        <w:spacing w:after="0"/>
        <w:jc w:val="center"/>
      </w:pPr>
    </w:p>
    <w:p w:rsidR="00F1403E" w:rsidRDefault="00F1403E" w:rsidP="00F1403E">
      <w:pPr>
        <w:pStyle w:val="NormalWeb"/>
        <w:spacing w:after="0"/>
      </w:pPr>
    </w:p>
    <w:p w:rsidR="00F1403E" w:rsidRDefault="00F1403E" w:rsidP="004F0B0C">
      <w:pPr>
        <w:pStyle w:val="NormalWeb"/>
        <w:numPr>
          <w:ilvl w:val="0"/>
          <w:numId w:val="27"/>
        </w:numPr>
        <w:spacing w:after="0"/>
      </w:pPr>
      <w:r>
        <w:rPr>
          <w:b/>
          <w:bCs/>
        </w:rPr>
        <w:t>Which statement best defines hypoxia?</w:t>
      </w:r>
    </w:p>
    <w:p w:rsidR="00F1403E" w:rsidRDefault="00F1403E" w:rsidP="00F1403E">
      <w:pPr>
        <w:pStyle w:val="NormalWeb"/>
        <w:spacing w:after="0"/>
        <w:ind w:left="720"/>
      </w:pPr>
      <w:r>
        <w:t>A. An abnormal increase in the volume of air breathed.</w:t>
      </w:r>
    </w:p>
    <w:p w:rsidR="00F1403E" w:rsidRDefault="00F1403E" w:rsidP="00F1403E">
      <w:pPr>
        <w:pStyle w:val="NormalWeb"/>
        <w:spacing w:after="0"/>
        <w:ind w:left="720"/>
      </w:pPr>
      <w:r>
        <w:t>B. A state of oxygen deficiency in the body.</w:t>
      </w:r>
    </w:p>
    <w:p w:rsidR="00F1403E" w:rsidRDefault="00F1403E" w:rsidP="00F1403E">
      <w:pPr>
        <w:pStyle w:val="NormalWeb"/>
        <w:spacing w:after="240"/>
        <w:ind w:left="720"/>
      </w:pPr>
      <w:r>
        <w:t>C. A condition of gas bubble formation around the joints and muscles.</w:t>
      </w:r>
    </w:p>
    <w:p w:rsidR="00F1403E" w:rsidRDefault="00F1403E" w:rsidP="004F0B0C">
      <w:pPr>
        <w:pStyle w:val="NormalWeb"/>
        <w:numPr>
          <w:ilvl w:val="0"/>
          <w:numId w:val="27"/>
        </w:numPr>
        <w:spacing w:after="240"/>
      </w:pPr>
      <w:r>
        <w:rPr>
          <w:b/>
          <w:bCs/>
        </w:rPr>
        <w:t xml:space="preserve">Which would most likely result in hyperventilation? </w:t>
      </w:r>
      <w:r>
        <w:br/>
      </w:r>
      <w:r>
        <w:br/>
        <w:t>A. Emotional tension, anxiety or fear.</w:t>
      </w:r>
      <w:r>
        <w:br/>
      </w:r>
      <w:r>
        <w:br/>
        <w:t>B. An extremely slow rate of breathing and insufficient oxygen</w:t>
      </w:r>
      <w:proofErr w:type="gramStart"/>
      <w:r>
        <w:t>..</w:t>
      </w:r>
      <w:proofErr w:type="gramEnd"/>
      <w:r>
        <w:br/>
      </w:r>
      <w:r>
        <w:br/>
        <w:t>C. The excessive consumption of alcohol.</w:t>
      </w:r>
    </w:p>
    <w:p w:rsidR="00F1403E" w:rsidRDefault="00F1403E" w:rsidP="004F0B0C">
      <w:pPr>
        <w:pStyle w:val="NormalWeb"/>
        <w:numPr>
          <w:ilvl w:val="0"/>
          <w:numId w:val="27"/>
        </w:numPr>
        <w:spacing w:after="240"/>
      </w:pPr>
      <w:r>
        <w:rPr>
          <w:b/>
          <w:bCs/>
        </w:rPr>
        <w:t>If a pilot experiences spatial disorientation during flight in restricted visibility condition, the best way to overcome the effect is to</w:t>
      </w:r>
      <w:r>
        <w:br/>
      </w:r>
      <w:r>
        <w:br/>
        <w:t>A. concentrate on yaw, pitch and roll sensations.</w:t>
      </w:r>
      <w:r>
        <w:br/>
      </w:r>
      <w:r>
        <w:br/>
        <w:t xml:space="preserve">B. </w:t>
      </w:r>
      <w:proofErr w:type="gramStart"/>
      <w:r>
        <w:t>rely</w:t>
      </w:r>
      <w:proofErr w:type="gramEnd"/>
      <w:r>
        <w:t xml:space="preserve"> upon the aircraft instrument indications.</w:t>
      </w:r>
      <w:r>
        <w:br/>
      </w:r>
      <w:r>
        <w:br/>
        <w:t>C. consciously slow the breathing rate until symptoms clear and then resume normal breathing rate</w:t>
      </w:r>
      <w:proofErr w:type="gramStart"/>
      <w:r>
        <w:t>..</w:t>
      </w:r>
      <w:proofErr w:type="gramEnd"/>
    </w:p>
    <w:p w:rsidR="00F1403E" w:rsidRDefault="00F1403E" w:rsidP="004F0B0C">
      <w:pPr>
        <w:pStyle w:val="NormalWeb"/>
        <w:numPr>
          <w:ilvl w:val="0"/>
          <w:numId w:val="27"/>
        </w:numPr>
        <w:spacing w:after="240"/>
      </w:pPr>
      <w:r>
        <w:rPr>
          <w:b/>
          <w:bCs/>
        </w:rPr>
        <w:t>What preparation should a pilot make to adapt the eyes for night flying?</w:t>
      </w:r>
      <w:r>
        <w:br/>
      </w:r>
      <w:r>
        <w:br/>
        <w:t>A. Wear sunglasses after sunset until ready for flight.</w:t>
      </w:r>
      <w:r>
        <w:br/>
      </w:r>
      <w:r>
        <w:br/>
        <w:t>B. Avoid red light at least 30 minutes prior to departure.</w:t>
      </w:r>
      <w:r>
        <w:br/>
      </w:r>
      <w:r>
        <w:br/>
        <w:t>C. Avoid bright white light at least 30 minutes prior to departure.</w:t>
      </w:r>
    </w:p>
    <w:p w:rsidR="00F1403E" w:rsidRDefault="00F1403E" w:rsidP="004F0B0C">
      <w:pPr>
        <w:pStyle w:val="NormalWeb"/>
        <w:numPr>
          <w:ilvl w:val="0"/>
          <w:numId w:val="27"/>
        </w:numPr>
        <w:spacing w:after="0"/>
      </w:pPr>
      <w:r>
        <w:rPr>
          <w:b/>
          <w:bCs/>
        </w:rPr>
        <w:t>What is a correct response if an exhaust leak were to be detected in flight?</w:t>
      </w:r>
      <w:r>
        <w:br/>
      </w:r>
      <w:r>
        <w:br/>
        <w:t xml:space="preserve">A. Open air vents or windows. </w:t>
      </w:r>
      <w:r>
        <w:br/>
      </w:r>
      <w:r>
        <w:br/>
        <w:t>B. Take deep breaths so as to inhale more oxygen.</w:t>
      </w:r>
      <w:r>
        <w:br/>
      </w:r>
      <w:r>
        <w:br/>
        <w:t>C. Breath in to a paper bag.</w:t>
      </w:r>
    </w:p>
    <w:p w:rsidR="00F1403E" w:rsidRDefault="00EB4C2B" w:rsidP="00F1403E">
      <w:pPr>
        <w:pStyle w:val="NormalWeb"/>
        <w:spacing w:after="0"/>
      </w:pPr>
      <w:r>
        <w:rPr>
          <w:noProof/>
        </w:rPr>
        <w:pict>
          <v:shape id="_x0000_s1097" type="#_x0000_t202" style="position:absolute;margin-left:46.65pt;margin-top:19.25pt;width:186.05pt;height:30.95pt;z-index:251724800;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F1403E" w:rsidRDefault="00F1403E" w:rsidP="004F0B0C">
      <w:pPr>
        <w:pStyle w:val="NormalWeb"/>
        <w:numPr>
          <w:ilvl w:val="0"/>
          <w:numId w:val="28"/>
        </w:numPr>
        <w:spacing w:after="0"/>
      </w:pPr>
      <w:r>
        <w:rPr>
          <w:b/>
          <w:bCs/>
        </w:rPr>
        <w:lastRenderedPageBreak/>
        <w:t>Hazardous attitudes occur to every pilot to some degree at some time. What are some of those attitudes?</w:t>
      </w:r>
    </w:p>
    <w:p w:rsidR="00F1403E" w:rsidRDefault="00F1403E" w:rsidP="00F1403E">
      <w:pPr>
        <w:pStyle w:val="NormalWeb"/>
        <w:spacing w:after="0"/>
        <w:ind w:left="720"/>
      </w:pPr>
      <w:r>
        <w:t>A. Poor risk management and lack of stress management.</w:t>
      </w:r>
    </w:p>
    <w:p w:rsidR="00F1403E" w:rsidRDefault="00F1403E" w:rsidP="00F1403E">
      <w:pPr>
        <w:pStyle w:val="NormalWeb"/>
        <w:spacing w:after="0"/>
        <w:ind w:left="720"/>
      </w:pPr>
      <w:r>
        <w:t>B. Anti Authority, macho, impulsivity, resignation and invulnerability.</w:t>
      </w:r>
    </w:p>
    <w:p w:rsidR="00F1403E" w:rsidRDefault="00F1403E" w:rsidP="00F1403E">
      <w:pPr>
        <w:pStyle w:val="NormalWeb"/>
        <w:spacing w:after="0"/>
        <w:ind w:left="720"/>
      </w:pPr>
      <w:r>
        <w:t>C. Laziness, aggressiveness and poor decision making.</w:t>
      </w:r>
    </w:p>
    <w:p w:rsidR="00F1403E" w:rsidRDefault="00F1403E" w:rsidP="004F0B0C">
      <w:pPr>
        <w:pStyle w:val="NormalWeb"/>
        <w:numPr>
          <w:ilvl w:val="0"/>
          <w:numId w:val="28"/>
        </w:numPr>
        <w:spacing w:after="0"/>
      </w:pPr>
      <w:r>
        <w:rPr>
          <w:b/>
          <w:bCs/>
        </w:rPr>
        <w:t>The wind at 5,000 feet AGL is southwesterly while the surface wind is southerly. This difference in direction is primarily due to</w:t>
      </w:r>
    </w:p>
    <w:p w:rsidR="00F1403E" w:rsidRDefault="00F1403E" w:rsidP="00F1403E">
      <w:pPr>
        <w:pStyle w:val="NormalWeb"/>
        <w:spacing w:after="0"/>
        <w:ind w:left="720"/>
      </w:pPr>
      <w:proofErr w:type="gramStart"/>
      <w:r>
        <w:t>A. stronger pressure gradient at higher altitudes.</w:t>
      </w:r>
      <w:proofErr w:type="gramEnd"/>
      <w:r>
        <w:t xml:space="preserve"> </w:t>
      </w:r>
    </w:p>
    <w:p w:rsidR="00F1403E" w:rsidRDefault="00F1403E" w:rsidP="00F1403E">
      <w:pPr>
        <w:pStyle w:val="NormalWeb"/>
        <w:spacing w:after="0"/>
        <w:ind w:left="720"/>
      </w:pPr>
      <w:r>
        <w:t xml:space="preserve">B. stronger </w:t>
      </w:r>
      <w:proofErr w:type="spellStart"/>
      <w:r>
        <w:t>Coriolis</w:t>
      </w:r>
      <w:proofErr w:type="spellEnd"/>
      <w:r>
        <w:t xml:space="preserve"> force at the surface.</w:t>
      </w:r>
    </w:p>
    <w:p w:rsidR="00F1403E" w:rsidRDefault="00F1403E" w:rsidP="00F1403E">
      <w:pPr>
        <w:pStyle w:val="NormalWeb"/>
        <w:spacing w:after="0"/>
        <w:ind w:left="720"/>
      </w:pPr>
      <w:proofErr w:type="gramStart"/>
      <w:r>
        <w:t>C. friction between the wind and the surface.</w:t>
      </w:r>
      <w:proofErr w:type="gramEnd"/>
    </w:p>
    <w:p w:rsidR="00F1403E" w:rsidRDefault="00F1403E" w:rsidP="004F0B0C">
      <w:pPr>
        <w:pStyle w:val="NormalWeb"/>
        <w:numPr>
          <w:ilvl w:val="0"/>
          <w:numId w:val="28"/>
        </w:numPr>
        <w:spacing w:after="0"/>
      </w:pPr>
      <w:r>
        <w:rPr>
          <w:b/>
          <w:bCs/>
        </w:rPr>
        <w:t>One weather phenomenon which will always occur when flying across a front is a change is the</w:t>
      </w:r>
    </w:p>
    <w:p w:rsidR="00F1403E" w:rsidRDefault="00F1403E" w:rsidP="00F1403E">
      <w:pPr>
        <w:pStyle w:val="NormalWeb"/>
        <w:spacing w:after="0"/>
        <w:ind w:left="720"/>
      </w:pPr>
      <w:proofErr w:type="gramStart"/>
      <w:r>
        <w:t>A. wind direction.</w:t>
      </w:r>
      <w:proofErr w:type="gramEnd"/>
    </w:p>
    <w:p w:rsidR="00F1403E" w:rsidRDefault="00F1403E" w:rsidP="00F1403E">
      <w:pPr>
        <w:pStyle w:val="NormalWeb"/>
        <w:spacing w:after="0"/>
        <w:ind w:left="720"/>
      </w:pPr>
      <w:proofErr w:type="gramStart"/>
      <w:r>
        <w:t>B. type of precipitation.</w:t>
      </w:r>
      <w:proofErr w:type="gramEnd"/>
    </w:p>
    <w:p w:rsidR="00F1403E" w:rsidRDefault="00F1403E" w:rsidP="00F1403E">
      <w:pPr>
        <w:pStyle w:val="NormalWeb"/>
        <w:spacing w:after="0"/>
        <w:ind w:left="720"/>
      </w:pPr>
      <w:proofErr w:type="gramStart"/>
      <w:r>
        <w:t>C. stability of air mass.</w:t>
      </w:r>
      <w:proofErr w:type="gramEnd"/>
    </w:p>
    <w:p w:rsidR="00F1403E" w:rsidRDefault="00F1403E" w:rsidP="004F0B0C">
      <w:pPr>
        <w:pStyle w:val="NormalWeb"/>
        <w:numPr>
          <w:ilvl w:val="0"/>
          <w:numId w:val="28"/>
        </w:numPr>
        <w:spacing w:after="0"/>
      </w:pPr>
      <w:r>
        <w:rPr>
          <w:b/>
          <w:bCs/>
        </w:rPr>
        <w:t>What conditions are necessary for the formation of thunderstorms?</w:t>
      </w:r>
    </w:p>
    <w:p w:rsidR="00F1403E" w:rsidRDefault="00F1403E" w:rsidP="00F1403E">
      <w:pPr>
        <w:pStyle w:val="NormalWeb"/>
        <w:spacing w:after="0"/>
        <w:ind w:left="720"/>
      </w:pPr>
      <w:r>
        <w:t>A. High humidity, high temperature and cumulus clouds.</w:t>
      </w:r>
    </w:p>
    <w:p w:rsidR="00F1403E" w:rsidRDefault="00F1403E" w:rsidP="00F1403E">
      <w:pPr>
        <w:pStyle w:val="NormalWeb"/>
        <w:spacing w:after="0"/>
        <w:ind w:left="720"/>
      </w:pPr>
      <w:r>
        <w:t>B. High humidity, lifting force and unstable conditions.</w:t>
      </w:r>
    </w:p>
    <w:p w:rsidR="00F1403E" w:rsidRDefault="00F1403E" w:rsidP="00F1403E">
      <w:pPr>
        <w:pStyle w:val="NormalWeb"/>
        <w:spacing w:after="0"/>
        <w:ind w:left="720"/>
      </w:pPr>
      <w:r>
        <w:t>C. Lifting force, moist air and extensive cloud cover.</w:t>
      </w:r>
    </w:p>
    <w:p w:rsidR="00F1403E" w:rsidRDefault="00F1403E" w:rsidP="004F0B0C">
      <w:pPr>
        <w:pStyle w:val="NormalWeb"/>
        <w:numPr>
          <w:ilvl w:val="0"/>
          <w:numId w:val="28"/>
        </w:numPr>
        <w:spacing w:after="0"/>
      </w:pPr>
      <w:r>
        <w:rPr>
          <w:b/>
          <w:bCs/>
        </w:rPr>
        <w:t>In which environment is aircraft structural ice most likely to have the highest accumulation rate?</w:t>
      </w:r>
    </w:p>
    <w:p w:rsidR="00F1403E" w:rsidRDefault="00F1403E" w:rsidP="00F1403E">
      <w:pPr>
        <w:pStyle w:val="NormalWeb"/>
        <w:spacing w:after="0"/>
        <w:ind w:left="720"/>
      </w:pPr>
      <w:r>
        <w:t>A. Freezing drizzle.</w:t>
      </w:r>
    </w:p>
    <w:p w:rsidR="00F1403E" w:rsidRDefault="00F1403E" w:rsidP="00F1403E">
      <w:pPr>
        <w:pStyle w:val="NormalWeb"/>
        <w:spacing w:after="0"/>
        <w:ind w:left="720"/>
      </w:pPr>
      <w:r>
        <w:t>B. Freezing rain.</w:t>
      </w:r>
    </w:p>
    <w:p w:rsidR="00F1403E" w:rsidRDefault="00F1403E" w:rsidP="00F1403E">
      <w:pPr>
        <w:pStyle w:val="NormalWeb"/>
        <w:spacing w:after="0"/>
        <w:ind w:left="720"/>
      </w:pPr>
      <w:r>
        <w:t xml:space="preserve">C. Freezing fog. </w:t>
      </w:r>
    </w:p>
    <w:p w:rsidR="00F1403E" w:rsidRDefault="00EB4C2B" w:rsidP="00F1403E">
      <w:pPr>
        <w:pStyle w:val="NormalWeb"/>
        <w:spacing w:after="0"/>
      </w:pPr>
      <w:r>
        <w:rPr>
          <w:noProof/>
        </w:rPr>
        <w:pict>
          <v:shape id="_x0000_s1098" type="#_x0000_t202" style="position:absolute;margin-left:11.5pt;margin-top:15.3pt;width:186.05pt;height:30.95pt;z-index:251725824;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F1403E" w:rsidRDefault="00F1403E" w:rsidP="004F0B0C">
      <w:pPr>
        <w:pStyle w:val="NormalWeb"/>
        <w:numPr>
          <w:ilvl w:val="0"/>
          <w:numId w:val="29"/>
        </w:numPr>
        <w:spacing w:after="0"/>
      </w:pPr>
      <w:r>
        <w:rPr>
          <w:b/>
          <w:bCs/>
        </w:rPr>
        <w:lastRenderedPageBreak/>
        <w:t>If the temperature/dew-point spread is small and decreasing, and the temperature is 70F, what type of weather is most likely to develop?</w:t>
      </w:r>
    </w:p>
    <w:p w:rsidR="00F1403E" w:rsidRDefault="00F1403E" w:rsidP="00F1403E">
      <w:pPr>
        <w:pStyle w:val="NormalWeb"/>
        <w:spacing w:after="0"/>
        <w:ind w:left="720"/>
      </w:pPr>
      <w:r>
        <w:t>A. Low level clouds or fog.</w:t>
      </w:r>
    </w:p>
    <w:p w:rsidR="00F1403E" w:rsidRDefault="00F1403E" w:rsidP="00F1403E">
      <w:pPr>
        <w:pStyle w:val="NormalWeb"/>
        <w:spacing w:after="0"/>
        <w:ind w:left="720"/>
      </w:pPr>
      <w:r>
        <w:t>B. Towering cumulus clouds.</w:t>
      </w:r>
    </w:p>
    <w:p w:rsidR="00F1403E" w:rsidRDefault="00F1403E" w:rsidP="00F1403E">
      <w:pPr>
        <w:pStyle w:val="NormalWeb"/>
        <w:spacing w:after="0"/>
        <w:ind w:left="720"/>
      </w:pPr>
      <w:r>
        <w:t>C. Cirrus clouds.</w:t>
      </w:r>
    </w:p>
    <w:p w:rsidR="00F1403E" w:rsidRDefault="00F1403E" w:rsidP="004F0B0C">
      <w:pPr>
        <w:pStyle w:val="NormalWeb"/>
        <w:numPr>
          <w:ilvl w:val="0"/>
          <w:numId w:val="29"/>
        </w:numPr>
        <w:spacing w:after="0"/>
      </w:pPr>
      <w:r>
        <w:rPr>
          <w:b/>
          <w:bCs/>
        </w:rPr>
        <w:t>Which conditions result in the formation of frost?</w:t>
      </w:r>
    </w:p>
    <w:p w:rsidR="00F1403E" w:rsidRDefault="00F1403E" w:rsidP="00F1403E">
      <w:pPr>
        <w:pStyle w:val="NormalWeb"/>
        <w:spacing w:after="0"/>
        <w:ind w:left="720"/>
      </w:pPr>
      <w:r>
        <w:t>A. The temperature of the surrounding air is at or below freezing when small drops of moisture fall on the collecting surface.</w:t>
      </w:r>
    </w:p>
    <w:p w:rsidR="00F1403E" w:rsidRDefault="00F1403E" w:rsidP="00F1403E">
      <w:pPr>
        <w:pStyle w:val="NormalWeb"/>
        <w:spacing w:after="0"/>
        <w:ind w:left="720"/>
      </w:pPr>
      <w:r>
        <w:t xml:space="preserve">B. The temperature of the collecting surface is at </w:t>
      </w:r>
      <w:proofErr w:type="spellStart"/>
      <w:r>
        <w:t>of</w:t>
      </w:r>
      <w:proofErr w:type="spellEnd"/>
      <w:r>
        <w:t xml:space="preserve"> below freezing when small droplets of moisture fall on the surface.</w:t>
      </w:r>
    </w:p>
    <w:p w:rsidR="00F1403E" w:rsidRDefault="00F1403E" w:rsidP="00F1403E">
      <w:pPr>
        <w:pStyle w:val="NormalWeb"/>
        <w:spacing w:after="0"/>
        <w:ind w:left="720"/>
      </w:pPr>
      <w:r>
        <w:t>C. The temperature of the collecting surface is at or below the dew-point of the adjacent air and the dew-point is below freezing.</w:t>
      </w:r>
    </w:p>
    <w:p w:rsidR="00F1403E" w:rsidRDefault="00F1403E" w:rsidP="004F0B0C">
      <w:pPr>
        <w:pStyle w:val="NormalWeb"/>
        <w:numPr>
          <w:ilvl w:val="0"/>
          <w:numId w:val="29"/>
        </w:numPr>
        <w:spacing w:after="0"/>
      </w:pPr>
      <w:r>
        <w:rPr>
          <w:b/>
          <w:bCs/>
        </w:rPr>
        <w:t>At approximately what altitude above the surface would the pilot expect the base of cumuliform clouds if the surface air temperature is 82F and the dew-point is 38F?</w:t>
      </w:r>
    </w:p>
    <w:p w:rsidR="00F1403E" w:rsidRDefault="00F1403E" w:rsidP="00F1403E">
      <w:pPr>
        <w:pStyle w:val="NormalWeb"/>
        <w:spacing w:after="0"/>
        <w:ind w:left="720"/>
      </w:pPr>
      <w:proofErr w:type="gramStart"/>
      <w:r>
        <w:t>A. 9,000' AGL.</w:t>
      </w:r>
      <w:proofErr w:type="gramEnd"/>
    </w:p>
    <w:p w:rsidR="00F1403E" w:rsidRDefault="00F1403E" w:rsidP="00F1403E">
      <w:pPr>
        <w:pStyle w:val="NormalWeb"/>
        <w:spacing w:after="0"/>
        <w:ind w:left="720"/>
      </w:pPr>
      <w:proofErr w:type="gramStart"/>
      <w:r>
        <w:t>B. 10,000' AGL.</w:t>
      </w:r>
      <w:proofErr w:type="gramEnd"/>
    </w:p>
    <w:p w:rsidR="00F1403E" w:rsidRDefault="00F1403E" w:rsidP="00F1403E">
      <w:pPr>
        <w:pStyle w:val="NormalWeb"/>
        <w:spacing w:after="0"/>
        <w:ind w:left="720"/>
      </w:pPr>
      <w:proofErr w:type="gramStart"/>
      <w:r>
        <w:t>C. 11,000' AGL.</w:t>
      </w:r>
      <w:proofErr w:type="gramEnd"/>
    </w:p>
    <w:p w:rsidR="00F1403E" w:rsidRDefault="00F1403E" w:rsidP="004F0B0C">
      <w:pPr>
        <w:pStyle w:val="NormalWeb"/>
        <w:numPr>
          <w:ilvl w:val="0"/>
          <w:numId w:val="29"/>
        </w:numPr>
        <w:spacing w:after="0"/>
      </w:pPr>
      <w:r>
        <w:rPr>
          <w:b/>
          <w:bCs/>
        </w:rPr>
        <w:t>What are the characteristics of unstable air?</w:t>
      </w:r>
    </w:p>
    <w:p w:rsidR="00F1403E" w:rsidRDefault="00F1403E" w:rsidP="00F1403E">
      <w:pPr>
        <w:pStyle w:val="NormalWeb"/>
        <w:spacing w:after="0"/>
        <w:ind w:left="720"/>
      </w:pPr>
      <w:r>
        <w:t>A. Turbulence and good surface visibility.</w:t>
      </w:r>
    </w:p>
    <w:p w:rsidR="00F1403E" w:rsidRDefault="00F1403E" w:rsidP="00F1403E">
      <w:pPr>
        <w:pStyle w:val="NormalWeb"/>
        <w:spacing w:after="0"/>
        <w:ind w:left="720"/>
      </w:pPr>
      <w:r>
        <w:t>B. Turbulence and poor surface visibility.</w:t>
      </w:r>
    </w:p>
    <w:p w:rsidR="00F1403E" w:rsidRDefault="00F1403E" w:rsidP="00F1403E">
      <w:pPr>
        <w:pStyle w:val="NormalWeb"/>
        <w:spacing w:after="0"/>
        <w:ind w:left="720"/>
      </w:pPr>
      <w:r>
        <w:t>C. Smooth air and poor surface visibility.</w:t>
      </w:r>
    </w:p>
    <w:p w:rsidR="00F1403E" w:rsidRDefault="00F1403E" w:rsidP="004F0B0C">
      <w:pPr>
        <w:pStyle w:val="NormalWeb"/>
        <w:numPr>
          <w:ilvl w:val="0"/>
          <w:numId w:val="29"/>
        </w:numPr>
        <w:spacing w:after="0"/>
      </w:pPr>
      <w:r>
        <w:rPr>
          <w:b/>
          <w:bCs/>
        </w:rPr>
        <w:t xml:space="preserve">When requesting weather information for the following morning, a pilot should request </w:t>
      </w:r>
    </w:p>
    <w:p w:rsidR="00F1403E" w:rsidRDefault="00F1403E" w:rsidP="00F1403E">
      <w:pPr>
        <w:pStyle w:val="NormalWeb"/>
        <w:spacing w:after="0"/>
        <w:ind w:left="720"/>
      </w:pPr>
      <w:proofErr w:type="gramStart"/>
      <w:r>
        <w:t>A. a standard briefing.</w:t>
      </w:r>
      <w:proofErr w:type="gramEnd"/>
    </w:p>
    <w:p w:rsidR="00F1403E" w:rsidRDefault="00F1403E" w:rsidP="00F1403E">
      <w:pPr>
        <w:pStyle w:val="NormalWeb"/>
        <w:spacing w:after="0"/>
        <w:ind w:left="720"/>
      </w:pPr>
      <w:proofErr w:type="gramStart"/>
      <w:r>
        <w:t>B. an outlook briefing.</w:t>
      </w:r>
      <w:proofErr w:type="gramEnd"/>
    </w:p>
    <w:p w:rsidR="00F1403E" w:rsidRDefault="00EB4C2B" w:rsidP="00F1403E">
      <w:pPr>
        <w:pStyle w:val="NormalWeb"/>
        <w:spacing w:after="0"/>
        <w:ind w:left="720"/>
      </w:pPr>
      <w:r>
        <w:rPr>
          <w:noProof/>
        </w:rPr>
        <w:pict>
          <v:shape id="_x0000_s1099" type="#_x0000_t202" style="position:absolute;left:0;text-align:left;margin-left:208.5pt;margin-top:27.6pt;width:186.05pt;height:30.95pt;z-index:251726848;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roofErr w:type="gramStart"/>
      <w:r w:rsidR="00F1403E">
        <w:t>C. an abbreviated briefing.</w:t>
      </w:r>
      <w:proofErr w:type="gramEnd"/>
      <w:r>
        <w:t xml:space="preserve">                  </w:t>
      </w:r>
    </w:p>
    <w:p w:rsidR="00F1403E" w:rsidRDefault="00F1403E" w:rsidP="004F0B0C">
      <w:pPr>
        <w:pStyle w:val="NormalWeb"/>
        <w:numPr>
          <w:ilvl w:val="0"/>
          <w:numId w:val="30"/>
        </w:numPr>
        <w:spacing w:after="0"/>
      </w:pPr>
      <w:r>
        <w:rPr>
          <w:b/>
          <w:bCs/>
        </w:rPr>
        <w:lastRenderedPageBreak/>
        <w:t xml:space="preserve"> (Refer to figure 12 on page 5 of appendix 2) What are the current conditions depicted for Chicago Midway Airport (KMDW)?</w:t>
      </w:r>
    </w:p>
    <w:p w:rsidR="00F1403E" w:rsidRDefault="00F1403E" w:rsidP="00F1403E">
      <w:pPr>
        <w:pStyle w:val="NormalWeb"/>
        <w:spacing w:after="0"/>
        <w:ind w:left="720"/>
      </w:pPr>
      <w:r>
        <w:t>A. Sky 700 feet overcast, visibility 1-1/2 SM and heavy rain.</w:t>
      </w:r>
    </w:p>
    <w:p w:rsidR="00F1403E" w:rsidRDefault="00F1403E" w:rsidP="00F1403E">
      <w:pPr>
        <w:pStyle w:val="NormalWeb"/>
        <w:spacing w:after="0"/>
        <w:ind w:left="720"/>
      </w:pPr>
      <w:r>
        <w:t>B. Sky 700 feet overcast, visibility between 2 and 11 SM with rain.</w:t>
      </w:r>
    </w:p>
    <w:p w:rsidR="00F1403E" w:rsidRDefault="00F1403E" w:rsidP="00F1403E">
      <w:pPr>
        <w:pStyle w:val="NormalWeb"/>
        <w:spacing w:after="0"/>
        <w:ind w:left="720"/>
      </w:pPr>
      <w:r>
        <w:t>C. Sky 700 feet overcast, visibility 1-1/2 SM and rain.</w:t>
      </w:r>
    </w:p>
    <w:p w:rsidR="00F1403E" w:rsidRDefault="00F1403E" w:rsidP="004F0B0C">
      <w:pPr>
        <w:pStyle w:val="NormalWeb"/>
        <w:numPr>
          <w:ilvl w:val="0"/>
          <w:numId w:val="30"/>
        </w:numPr>
        <w:spacing w:after="0"/>
      </w:pPr>
      <w:r>
        <w:rPr>
          <w:b/>
          <w:bCs/>
        </w:rPr>
        <w:t>(Refer to figure 14 on page 6 of appendix 2) The base and tops of the overcast layer reported by a pilot are</w:t>
      </w:r>
    </w:p>
    <w:p w:rsidR="00F1403E" w:rsidRDefault="00F1403E" w:rsidP="00F1403E">
      <w:pPr>
        <w:pStyle w:val="NormalWeb"/>
        <w:spacing w:after="0"/>
        <w:ind w:left="720"/>
      </w:pPr>
      <w:proofErr w:type="gramStart"/>
      <w:r>
        <w:t>A. 5,500' AGL and 7,200' MSL.</w:t>
      </w:r>
      <w:proofErr w:type="gramEnd"/>
    </w:p>
    <w:p w:rsidR="00F1403E" w:rsidRDefault="00F1403E" w:rsidP="00F1403E">
      <w:pPr>
        <w:pStyle w:val="NormalWeb"/>
        <w:spacing w:after="0"/>
        <w:ind w:left="720"/>
      </w:pPr>
      <w:proofErr w:type="gramStart"/>
      <w:r>
        <w:t>B. 1,800' MSL and 5,500' MSL.</w:t>
      </w:r>
      <w:proofErr w:type="gramEnd"/>
    </w:p>
    <w:p w:rsidR="00F1403E" w:rsidRDefault="00F1403E" w:rsidP="00F1403E">
      <w:pPr>
        <w:pStyle w:val="NormalWeb"/>
        <w:spacing w:after="0"/>
        <w:ind w:left="720"/>
      </w:pPr>
      <w:proofErr w:type="gramStart"/>
      <w:r>
        <w:t>C. 7,200' MSL and 8,900' MSL.</w:t>
      </w:r>
      <w:proofErr w:type="gramEnd"/>
    </w:p>
    <w:p w:rsidR="00F1403E" w:rsidRDefault="00F1403E" w:rsidP="004F0B0C">
      <w:pPr>
        <w:pStyle w:val="NormalWeb"/>
        <w:numPr>
          <w:ilvl w:val="0"/>
          <w:numId w:val="30"/>
        </w:numPr>
        <w:spacing w:after="0"/>
      </w:pPr>
      <w:r>
        <w:rPr>
          <w:b/>
          <w:bCs/>
        </w:rPr>
        <w:t>(Refer to figure 16 on page 7 of appendix 2) What sky conditions and visibility are forecast for upper Michigan in the eastern portions after 2300Z?</w:t>
      </w:r>
    </w:p>
    <w:p w:rsidR="00F1403E" w:rsidRDefault="00F1403E" w:rsidP="00F1403E">
      <w:pPr>
        <w:pStyle w:val="NormalWeb"/>
        <w:spacing w:after="0"/>
        <w:ind w:left="720"/>
      </w:pPr>
      <w:r>
        <w:t>A. Ceiling 1,000 feet overcast and 3-5 SM visibility.</w:t>
      </w:r>
    </w:p>
    <w:p w:rsidR="00F1403E" w:rsidRDefault="00F1403E" w:rsidP="00F1403E">
      <w:pPr>
        <w:pStyle w:val="NormalWeb"/>
        <w:spacing w:after="0"/>
        <w:ind w:left="720"/>
      </w:pPr>
      <w:r>
        <w:t>B. Ceiling 1,000 feet overcast and 3-5 NM visibility</w:t>
      </w:r>
    </w:p>
    <w:p w:rsidR="00F1403E" w:rsidRDefault="00F1403E" w:rsidP="00F1403E">
      <w:pPr>
        <w:pStyle w:val="NormalWeb"/>
        <w:spacing w:after="0"/>
        <w:ind w:left="720"/>
      </w:pPr>
      <w:r>
        <w:t>C. Ceiling 100 feet overcast and 3-5 SM visibility</w:t>
      </w:r>
    </w:p>
    <w:p w:rsidR="00F1403E" w:rsidRDefault="00F1403E" w:rsidP="004F0B0C">
      <w:pPr>
        <w:pStyle w:val="NormalWeb"/>
        <w:numPr>
          <w:ilvl w:val="0"/>
          <w:numId w:val="30"/>
        </w:numPr>
        <w:spacing w:after="0"/>
      </w:pPr>
      <w:r>
        <w:rPr>
          <w:b/>
          <w:bCs/>
        </w:rPr>
        <w:t>(Refer to figure 15 on page 6 of appendix 2) What is the forecast wind for KMEM from 1600Z until the end of the forecast?</w:t>
      </w:r>
    </w:p>
    <w:p w:rsidR="00F1403E" w:rsidRDefault="00F1403E" w:rsidP="00F1403E">
      <w:pPr>
        <w:pStyle w:val="NormalWeb"/>
        <w:spacing w:after="0"/>
        <w:ind w:left="720"/>
      </w:pPr>
      <w:r>
        <w:t>A. No significant winds.</w:t>
      </w:r>
    </w:p>
    <w:p w:rsidR="00F1403E" w:rsidRDefault="00F1403E" w:rsidP="00F1403E">
      <w:pPr>
        <w:pStyle w:val="NormalWeb"/>
        <w:spacing w:after="0"/>
        <w:ind w:left="720"/>
      </w:pPr>
      <w:r>
        <w:t>B. Variable in direction at 6 knots.</w:t>
      </w:r>
    </w:p>
    <w:p w:rsidR="00F1403E" w:rsidRDefault="00F1403E" w:rsidP="00F1403E">
      <w:pPr>
        <w:pStyle w:val="NormalWeb"/>
        <w:spacing w:after="0"/>
        <w:ind w:left="720"/>
      </w:pPr>
      <w:r>
        <w:t>C. Variable in direction at 4 knots.</w:t>
      </w:r>
    </w:p>
    <w:p w:rsidR="00F1403E" w:rsidRDefault="00F1403E" w:rsidP="004F0B0C">
      <w:pPr>
        <w:pStyle w:val="NormalWeb"/>
        <w:numPr>
          <w:ilvl w:val="0"/>
          <w:numId w:val="30"/>
        </w:numPr>
        <w:spacing w:after="0"/>
      </w:pPr>
      <w:r>
        <w:rPr>
          <w:b/>
          <w:bCs/>
        </w:rPr>
        <w:t>(Refer to figure 18 on page 9 of appendix 2) What weather phenomenon is causing IFR conditions in central Oklahoma?</w:t>
      </w:r>
    </w:p>
    <w:p w:rsidR="00F1403E" w:rsidRDefault="00F1403E" w:rsidP="00F1403E">
      <w:pPr>
        <w:pStyle w:val="NormalWeb"/>
        <w:spacing w:after="0"/>
        <w:ind w:left="720"/>
      </w:pPr>
      <w:r>
        <w:t>A. Low visibility only.</w:t>
      </w:r>
    </w:p>
    <w:p w:rsidR="00F1403E" w:rsidRDefault="00F1403E" w:rsidP="00F1403E">
      <w:pPr>
        <w:pStyle w:val="NormalWeb"/>
        <w:spacing w:after="0"/>
        <w:ind w:left="720"/>
      </w:pPr>
      <w:r>
        <w:t>B. Low ceilings and visibility.</w:t>
      </w:r>
    </w:p>
    <w:p w:rsidR="00F1403E" w:rsidRDefault="00F1403E" w:rsidP="00F1403E">
      <w:pPr>
        <w:pStyle w:val="NormalWeb"/>
        <w:spacing w:after="0"/>
        <w:ind w:left="720"/>
      </w:pPr>
      <w:r>
        <w:t>C. Heavy rain.</w:t>
      </w:r>
      <w:r w:rsidR="00EB4C2B">
        <w:t xml:space="preserve">               </w:t>
      </w:r>
    </w:p>
    <w:p w:rsidR="00F1403E" w:rsidRDefault="00EB4C2B" w:rsidP="00F1403E">
      <w:pPr>
        <w:pStyle w:val="NormalWeb"/>
        <w:spacing w:after="0"/>
      </w:pPr>
      <w:r>
        <w:rPr>
          <w:noProof/>
        </w:rPr>
        <w:pict>
          <v:shape id="_x0000_s1100" type="#_x0000_t202" style="position:absolute;margin-left:147.45pt;margin-top:3.2pt;width:186.05pt;height:30.95pt;z-index:251727872;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F1403E" w:rsidRDefault="00F1403E" w:rsidP="004F0B0C">
      <w:pPr>
        <w:pStyle w:val="NormalWeb"/>
        <w:numPr>
          <w:ilvl w:val="0"/>
          <w:numId w:val="30"/>
        </w:numPr>
        <w:spacing w:after="0"/>
      </w:pPr>
      <w:r>
        <w:rPr>
          <w:b/>
          <w:bCs/>
        </w:rPr>
        <w:lastRenderedPageBreak/>
        <w:t xml:space="preserve"> (Refer to figure 19 on page 10 of appendix 2) Look at Area “B”. What is the top for precipitation of the radar return?</w:t>
      </w:r>
    </w:p>
    <w:p w:rsidR="00F1403E" w:rsidRDefault="00F1403E" w:rsidP="00F1403E">
      <w:pPr>
        <w:pStyle w:val="NormalWeb"/>
        <w:spacing w:after="0"/>
        <w:ind w:left="720"/>
      </w:pPr>
      <w:r>
        <w:t>A. 24,000 MSL.</w:t>
      </w:r>
    </w:p>
    <w:p w:rsidR="00F1403E" w:rsidRDefault="00F1403E" w:rsidP="00F1403E">
      <w:pPr>
        <w:pStyle w:val="NormalWeb"/>
        <w:spacing w:after="0"/>
        <w:ind w:left="720"/>
      </w:pPr>
      <w:r>
        <w:t>B. 24,000 AGL.</w:t>
      </w:r>
    </w:p>
    <w:p w:rsidR="00F1403E" w:rsidRDefault="00F1403E" w:rsidP="00F1403E">
      <w:pPr>
        <w:pStyle w:val="NormalWeb"/>
        <w:spacing w:after="0"/>
        <w:ind w:left="720"/>
      </w:pPr>
      <w:r>
        <w:t>C. 2,400 MSL.</w:t>
      </w:r>
    </w:p>
    <w:p w:rsidR="00F1403E" w:rsidRDefault="00F1403E" w:rsidP="004F0B0C">
      <w:pPr>
        <w:pStyle w:val="NormalWeb"/>
        <w:numPr>
          <w:ilvl w:val="0"/>
          <w:numId w:val="30"/>
        </w:numPr>
        <w:spacing w:after="0"/>
      </w:pPr>
      <w:r>
        <w:rPr>
          <w:b/>
          <w:bCs/>
        </w:rPr>
        <w:t xml:space="preserve">(Refer to figure 17 on page 8 of appendix 2) Determine the wind and temp. </w:t>
      </w:r>
      <w:proofErr w:type="gramStart"/>
      <w:r>
        <w:rPr>
          <w:b/>
          <w:bCs/>
        </w:rPr>
        <w:t>aloft</w:t>
      </w:r>
      <w:proofErr w:type="gramEnd"/>
      <w:r>
        <w:rPr>
          <w:b/>
          <w:bCs/>
        </w:rPr>
        <w:t xml:space="preserve"> forecast for DEN at 9,000 feet.</w:t>
      </w:r>
    </w:p>
    <w:p w:rsidR="00F1403E" w:rsidRDefault="00F1403E" w:rsidP="00F1403E">
      <w:pPr>
        <w:pStyle w:val="NormalWeb"/>
        <w:spacing w:after="0"/>
        <w:ind w:left="720"/>
      </w:pPr>
      <w:r>
        <w:t>A. 230 degrees true at 21 knots. +4C</w:t>
      </w:r>
    </w:p>
    <w:p w:rsidR="00F1403E" w:rsidRDefault="00F1403E" w:rsidP="00F1403E">
      <w:pPr>
        <w:pStyle w:val="NormalWeb"/>
        <w:spacing w:after="0"/>
        <w:ind w:left="720"/>
      </w:pPr>
      <w:proofErr w:type="gramStart"/>
      <w:r>
        <w:t>B. 230 degrees magnetic at 21 knots.</w:t>
      </w:r>
      <w:proofErr w:type="gramEnd"/>
      <w:r>
        <w:t xml:space="preserve"> </w:t>
      </w:r>
      <w:proofErr w:type="gramStart"/>
      <w:r>
        <w:t>-4C.</w:t>
      </w:r>
      <w:proofErr w:type="gramEnd"/>
    </w:p>
    <w:p w:rsidR="00F1403E" w:rsidRDefault="00F1403E" w:rsidP="00F1403E">
      <w:pPr>
        <w:pStyle w:val="NormalWeb"/>
        <w:spacing w:after="0"/>
        <w:ind w:left="720"/>
      </w:pPr>
      <w:r>
        <w:t xml:space="preserve">C. 230 degrees true at 21 knots. </w:t>
      </w:r>
      <w:proofErr w:type="gramStart"/>
      <w:r>
        <w:t>-4C.</w:t>
      </w:r>
      <w:proofErr w:type="gramEnd"/>
    </w:p>
    <w:p w:rsidR="00F1403E" w:rsidRDefault="00F1403E" w:rsidP="004F0B0C">
      <w:pPr>
        <w:pStyle w:val="NormalWeb"/>
        <w:numPr>
          <w:ilvl w:val="0"/>
          <w:numId w:val="30"/>
        </w:numPr>
        <w:spacing w:after="0"/>
      </w:pPr>
      <w:r>
        <w:rPr>
          <w:b/>
          <w:bCs/>
        </w:rPr>
        <w:t>(Refer to figure 20 on page 11 of appendix 2) What weather phenomenon is forecast for the Florida area just ahead of the stationary front during the first 12 hours?</w:t>
      </w:r>
    </w:p>
    <w:p w:rsidR="00F1403E" w:rsidRDefault="00F1403E" w:rsidP="00F1403E">
      <w:pPr>
        <w:pStyle w:val="NormalWeb"/>
        <w:spacing w:after="0"/>
        <w:ind w:left="720"/>
      </w:pPr>
      <w:r>
        <w:t>A. Ceiling 1,000 to 3,000 feet and/or visibility 3-5 miles with intermittent precipitation</w:t>
      </w:r>
    </w:p>
    <w:p w:rsidR="00F1403E" w:rsidRDefault="00F1403E" w:rsidP="00F1403E">
      <w:pPr>
        <w:pStyle w:val="NormalWeb"/>
        <w:spacing w:after="0"/>
        <w:ind w:left="720"/>
      </w:pPr>
      <w:r>
        <w:t>B. Ceiling 1,000 to 3,000 feet and/or visibility 3-5 miles with continuous precipitation.</w:t>
      </w:r>
    </w:p>
    <w:p w:rsidR="00F1403E" w:rsidRDefault="00F1403E" w:rsidP="00F1403E">
      <w:pPr>
        <w:pStyle w:val="NormalWeb"/>
        <w:spacing w:after="0"/>
        <w:ind w:left="720"/>
      </w:pPr>
      <w:r>
        <w:t>C. Ceiling less than 1,000 and/or visibility less than 3 miles with continuous precipitation.</w:t>
      </w:r>
    </w:p>
    <w:p w:rsidR="00F1403E" w:rsidRDefault="00F1403E" w:rsidP="004F0B0C">
      <w:pPr>
        <w:pStyle w:val="NormalWeb"/>
        <w:numPr>
          <w:ilvl w:val="0"/>
          <w:numId w:val="30"/>
        </w:numPr>
        <w:spacing w:after="0"/>
      </w:pPr>
      <w:r>
        <w:rPr>
          <w:b/>
          <w:bCs/>
        </w:rPr>
        <w:t>SIGMETs are issued as a warning of weather conditions hazardous to which aircraft?</w:t>
      </w:r>
    </w:p>
    <w:p w:rsidR="00F1403E" w:rsidRDefault="00F1403E" w:rsidP="00F1403E">
      <w:pPr>
        <w:pStyle w:val="NormalWeb"/>
        <w:spacing w:after="0"/>
        <w:ind w:left="720"/>
      </w:pPr>
      <w:r>
        <w:t>A. Large aircraft only.</w:t>
      </w:r>
    </w:p>
    <w:p w:rsidR="00F1403E" w:rsidRDefault="00F1403E" w:rsidP="00F1403E">
      <w:pPr>
        <w:pStyle w:val="NormalWeb"/>
        <w:spacing w:after="0"/>
        <w:ind w:left="720"/>
      </w:pPr>
      <w:r>
        <w:t>B. Small aircraft only.</w:t>
      </w:r>
    </w:p>
    <w:p w:rsidR="00F1403E" w:rsidRDefault="00F1403E" w:rsidP="00F1403E">
      <w:pPr>
        <w:pStyle w:val="NormalWeb"/>
        <w:spacing w:after="0"/>
        <w:ind w:left="720"/>
      </w:pPr>
      <w:r>
        <w:t>C. All aircraft regardless of size.</w:t>
      </w:r>
    </w:p>
    <w:p w:rsidR="00F1403E" w:rsidRDefault="00F1403E" w:rsidP="004F0B0C">
      <w:pPr>
        <w:pStyle w:val="NormalWeb"/>
        <w:numPr>
          <w:ilvl w:val="0"/>
          <w:numId w:val="30"/>
        </w:numPr>
        <w:spacing w:after="0"/>
      </w:pPr>
      <w:r>
        <w:rPr>
          <w:b/>
          <w:bCs/>
        </w:rPr>
        <w:t xml:space="preserve">AIRMETs are advisories of significant weather phenomena but of lower intensities than SIGMETs and are intended for </w:t>
      </w:r>
    </w:p>
    <w:p w:rsidR="00F1403E" w:rsidRDefault="00F1403E" w:rsidP="00F1403E">
      <w:pPr>
        <w:pStyle w:val="NormalWeb"/>
        <w:spacing w:after="0"/>
        <w:ind w:left="720"/>
      </w:pPr>
      <w:proofErr w:type="gramStart"/>
      <w:r>
        <w:t>A. only IFR pilots.</w:t>
      </w:r>
      <w:proofErr w:type="gramEnd"/>
    </w:p>
    <w:p w:rsidR="00F1403E" w:rsidRDefault="00EB4C2B" w:rsidP="00F1403E">
      <w:pPr>
        <w:pStyle w:val="NormalWeb"/>
        <w:spacing w:after="0"/>
        <w:ind w:left="720"/>
      </w:pPr>
      <w:r>
        <w:rPr>
          <w:noProof/>
        </w:rPr>
        <w:pict>
          <v:shape id="_x0000_s1101" type="#_x0000_t202" style="position:absolute;left:0;text-align:left;margin-left:167pt;margin-top:25.45pt;width:186.05pt;height:30.95pt;z-index:251728896;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roofErr w:type="gramStart"/>
      <w:r w:rsidR="00F1403E">
        <w:t>B. only VFR pilots.</w:t>
      </w:r>
      <w:proofErr w:type="gramEnd"/>
    </w:p>
    <w:p w:rsidR="00F1403E" w:rsidRDefault="00F1403E" w:rsidP="00F1403E">
      <w:pPr>
        <w:pStyle w:val="NormalWeb"/>
        <w:spacing w:after="0"/>
        <w:ind w:left="720"/>
      </w:pPr>
      <w:r>
        <w:t>C. all pilots.</w:t>
      </w:r>
      <w:r w:rsidR="00EB4C2B">
        <w:t xml:space="preserve">           </w:t>
      </w:r>
    </w:p>
    <w:p w:rsidR="00F1403E" w:rsidRDefault="00F1403E" w:rsidP="004F0B0C">
      <w:pPr>
        <w:pStyle w:val="NormalWeb"/>
        <w:numPr>
          <w:ilvl w:val="0"/>
          <w:numId w:val="31"/>
        </w:numPr>
        <w:spacing w:after="0"/>
      </w:pPr>
      <w:r>
        <w:rPr>
          <w:b/>
          <w:bCs/>
        </w:rPr>
        <w:lastRenderedPageBreak/>
        <w:t xml:space="preserve"> (Refer to figure 22 on page 13 of appendix 2) Look at area “2”.</w:t>
      </w:r>
      <w:r>
        <w:rPr>
          <w:b/>
          <w:bCs/>
        </w:rPr>
        <w:br/>
        <w:t>Which airport is located at approximately 47 degrees 39'30”N latitude and 100 degrees 53'00”W Longitude?</w:t>
      </w:r>
    </w:p>
    <w:p w:rsidR="00F1403E" w:rsidRDefault="00F1403E" w:rsidP="00F1403E">
      <w:pPr>
        <w:pStyle w:val="NormalWeb"/>
        <w:spacing w:after="0"/>
        <w:ind w:left="720"/>
      </w:pPr>
      <w:r>
        <w:t>A. Crooked Lake.</w:t>
      </w:r>
    </w:p>
    <w:p w:rsidR="00F1403E" w:rsidRDefault="00F1403E" w:rsidP="00F1403E">
      <w:pPr>
        <w:pStyle w:val="NormalWeb"/>
        <w:spacing w:after="0"/>
        <w:ind w:left="720"/>
      </w:pPr>
      <w:r>
        <w:t xml:space="preserve">B. </w:t>
      </w:r>
      <w:proofErr w:type="spellStart"/>
      <w:r>
        <w:t>Linrud</w:t>
      </w:r>
      <w:proofErr w:type="spellEnd"/>
      <w:r>
        <w:t>.</w:t>
      </w:r>
    </w:p>
    <w:p w:rsidR="00F1403E" w:rsidRDefault="00F1403E" w:rsidP="00F1403E">
      <w:pPr>
        <w:pStyle w:val="NormalWeb"/>
        <w:spacing w:after="0"/>
        <w:ind w:left="720"/>
      </w:pPr>
      <w:r>
        <w:t>C. Johnson.</w:t>
      </w:r>
    </w:p>
    <w:p w:rsidR="00F1403E" w:rsidRDefault="00F1403E" w:rsidP="004F0B0C">
      <w:pPr>
        <w:pStyle w:val="NormalWeb"/>
        <w:numPr>
          <w:ilvl w:val="0"/>
          <w:numId w:val="31"/>
        </w:numPr>
        <w:spacing w:after="0"/>
      </w:pPr>
      <w:r>
        <w:rPr>
          <w:b/>
          <w:bCs/>
        </w:rPr>
        <w:t>What action should a pilot take when operating under VFR in a MOA?</w:t>
      </w:r>
    </w:p>
    <w:p w:rsidR="00F1403E" w:rsidRDefault="00F1403E" w:rsidP="00F1403E">
      <w:pPr>
        <w:pStyle w:val="NormalWeb"/>
        <w:spacing w:after="0"/>
        <w:ind w:left="720"/>
      </w:pPr>
      <w:r>
        <w:t>A. Exercise extreme caution when military activity is being conducted.</w:t>
      </w:r>
    </w:p>
    <w:p w:rsidR="00F1403E" w:rsidRDefault="00F1403E" w:rsidP="00F1403E">
      <w:pPr>
        <w:pStyle w:val="NormalWeb"/>
        <w:spacing w:after="0"/>
        <w:ind w:left="720"/>
      </w:pPr>
      <w:r>
        <w:t>B. Obtain a clearance from the controlling agency prior to entering the MOA.</w:t>
      </w:r>
    </w:p>
    <w:p w:rsidR="00F1403E" w:rsidRDefault="00F1403E" w:rsidP="00F1403E">
      <w:pPr>
        <w:pStyle w:val="NormalWeb"/>
        <w:spacing w:after="0"/>
        <w:ind w:left="720"/>
      </w:pPr>
      <w:r>
        <w:t>C. Operate only on airways that cross through the MOA.</w:t>
      </w:r>
    </w:p>
    <w:p w:rsidR="00F1403E" w:rsidRDefault="00F1403E" w:rsidP="004F0B0C">
      <w:pPr>
        <w:pStyle w:val="NormalWeb"/>
        <w:numPr>
          <w:ilvl w:val="0"/>
          <w:numId w:val="31"/>
        </w:numPr>
        <w:spacing w:after="0"/>
      </w:pPr>
      <w:r>
        <w:rPr>
          <w:b/>
          <w:bCs/>
        </w:rPr>
        <w:t>(Refer to figure 21 on page 12 of appendix 2) Look at area “2”.</w:t>
      </w:r>
      <w:r>
        <w:rPr>
          <w:b/>
          <w:bCs/>
        </w:rPr>
        <w:br/>
        <w:t>The elevation of the Chesapeake Regional Airport is</w:t>
      </w:r>
    </w:p>
    <w:p w:rsidR="00F1403E" w:rsidRDefault="00F1403E" w:rsidP="00F1403E">
      <w:pPr>
        <w:pStyle w:val="NormalWeb"/>
        <w:spacing w:after="0"/>
        <w:ind w:left="720"/>
      </w:pPr>
      <w:proofErr w:type="gramStart"/>
      <w:r>
        <w:t>A. 360 feet.</w:t>
      </w:r>
      <w:proofErr w:type="gramEnd"/>
    </w:p>
    <w:p w:rsidR="00F1403E" w:rsidRDefault="00F1403E" w:rsidP="00F1403E">
      <w:pPr>
        <w:pStyle w:val="NormalWeb"/>
        <w:spacing w:after="0"/>
        <w:ind w:left="720"/>
      </w:pPr>
      <w:proofErr w:type="gramStart"/>
      <w:r>
        <w:t>B. 20 feet.</w:t>
      </w:r>
      <w:proofErr w:type="gramEnd"/>
    </w:p>
    <w:p w:rsidR="00F1403E" w:rsidRDefault="00F1403E" w:rsidP="00F1403E">
      <w:pPr>
        <w:pStyle w:val="NormalWeb"/>
        <w:spacing w:after="0"/>
        <w:ind w:left="720"/>
      </w:pPr>
      <w:proofErr w:type="gramStart"/>
      <w:r>
        <w:t>C. 36 feet.</w:t>
      </w:r>
      <w:proofErr w:type="gramEnd"/>
    </w:p>
    <w:p w:rsidR="00F1403E" w:rsidRDefault="00F1403E" w:rsidP="004F0B0C">
      <w:pPr>
        <w:pStyle w:val="NormalWeb"/>
        <w:numPr>
          <w:ilvl w:val="0"/>
          <w:numId w:val="31"/>
        </w:numPr>
        <w:spacing w:after="0"/>
      </w:pPr>
      <w:r>
        <w:rPr>
          <w:b/>
          <w:bCs/>
        </w:rPr>
        <w:t>(Refer to figure 25 on page 16 of appendix 2) Look at area “2”.</w:t>
      </w:r>
      <w:r>
        <w:rPr>
          <w:b/>
          <w:bCs/>
        </w:rPr>
        <w:br/>
        <w:t>What is the minimum altitude required to vertically clear the obstacle on the southeast side of Winnsboro airport by 500'?</w:t>
      </w:r>
    </w:p>
    <w:p w:rsidR="00F1403E" w:rsidRDefault="00F1403E" w:rsidP="00F1403E">
      <w:pPr>
        <w:pStyle w:val="NormalWeb"/>
        <w:spacing w:after="0"/>
        <w:ind w:left="720"/>
      </w:pPr>
      <w:r>
        <w:t>A. 823' MSL</w:t>
      </w:r>
    </w:p>
    <w:p w:rsidR="00F1403E" w:rsidRDefault="00F1403E" w:rsidP="00F1403E">
      <w:pPr>
        <w:pStyle w:val="NormalWeb"/>
        <w:spacing w:after="0"/>
        <w:ind w:left="720"/>
      </w:pPr>
      <w:proofErr w:type="gramStart"/>
      <w:r>
        <w:t>B. 1,403' MSL.</w:t>
      </w:r>
      <w:proofErr w:type="gramEnd"/>
    </w:p>
    <w:p w:rsidR="00F1403E" w:rsidRDefault="00F1403E" w:rsidP="00F1403E">
      <w:pPr>
        <w:pStyle w:val="NormalWeb"/>
        <w:spacing w:after="0"/>
        <w:ind w:left="720"/>
      </w:pPr>
      <w:proofErr w:type="gramStart"/>
      <w:r>
        <w:t>C. 1,013' MSL.</w:t>
      </w:r>
      <w:proofErr w:type="gramEnd"/>
    </w:p>
    <w:p w:rsidR="00F1403E" w:rsidRDefault="00F1403E" w:rsidP="004F0B0C">
      <w:pPr>
        <w:pStyle w:val="NormalWeb"/>
        <w:numPr>
          <w:ilvl w:val="0"/>
          <w:numId w:val="31"/>
        </w:numPr>
        <w:spacing w:after="0"/>
      </w:pPr>
      <w:r>
        <w:rPr>
          <w:b/>
          <w:bCs/>
        </w:rPr>
        <w:t>(Refer to figure 26 on page 17 of appendix 2) Look at area “2”.</w:t>
      </w:r>
      <w:r>
        <w:rPr>
          <w:b/>
          <w:bCs/>
        </w:rPr>
        <w:br/>
        <w:t>The floor of the Class B airspace at Addison Airport is</w:t>
      </w:r>
    </w:p>
    <w:p w:rsidR="00F1403E" w:rsidRDefault="00F1403E" w:rsidP="00F1403E">
      <w:pPr>
        <w:pStyle w:val="NormalWeb"/>
        <w:spacing w:after="0"/>
        <w:ind w:left="720"/>
      </w:pPr>
      <w:r>
        <w:t>A. Surface</w:t>
      </w:r>
    </w:p>
    <w:p w:rsidR="00F1403E" w:rsidRDefault="00F1403E" w:rsidP="00F1403E">
      <w:pPr>
        <w:pStyle w:val="NormalWeb"/>
        <w:spacing w:after="0"/>
        <w:ind w:left="720"/>
      </w:pPr>
      <w:r>
        <w:t>B. 3,000' AGL</w:t>
      </w:r>
    </w:p>
    <w:p w:rsidR="00F1403E" w:rsidRDefault="00EB4C2B" w:rsidP="00F1403E">
      <w:pPr>
        <w:pStyle w:val="NormalWeb"/>
        <w:spacing w:after="0"/>
        <w:ind w:left="720"/>
      </w:pPr>
      <w:r>
        <w:rPr>
          <w:noProof/>
        </w:rPr>
        <w:pict>
          <v:shape id="_x0000_s1102" type="#_x0000_t202" style="position:absolute;left:0;text-align:left;margin-left:158.35pt;margin-top:2.25pt;width:186.05pt;height:30.95pt;z-index:251729920;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F1403E">
        <w:t>C. 3,000' MSL</w:t>
      </w:r>
      <w:r>
        <w:t xml:space="preserve">                   </w:t>
      </w:r>
    </w:p>
    <w:p w:rsidR="00F1403E" w:rsidRDefault="00F1403E" w:rsidP="004F0B0C">
      <w:pPr>
        <w:pStyle w:val="NormalWeb"/>
        <w:numPr>
          <w:ilvl w:val="0"/>
          <w:numId w:val="32"/>
        </w:numPr>
        <w:spacing w:after="0"/>
      </w:pPr>
      <w:r>
        <w:rPr>
          <w:b/>
          <w:bCs/>
        </w:rPr>
        <w:lastRenderedPageBreak/>
        <w:t xml:space="preserve"> (Refer to figure 21 on page 12 of appendix 2) Look at area “2”.</w:t>
      </w:r>
      <w:r>
        <w:rPr>
          <w:b/>
          <w:bCs/>
        </w:rPr>
        <w:br/>
        <w:t>The flag symbol at Lake Drummond represents a</w:t>
      </w:r>
    </w:p>
    <w:p w:rsidR="00F1403E" w:rsidRDefault="00F1403E" w:rsidP="00F1403E">
      <w:pPr>
        <w:pStyle w:val="NormalWeb"/>
        <w:spacing w:after="0"/>
        <w:ind w:left="720"/>
      </w:pPr>
      <w:r>
        <w:t>A. visual checkpoint used to identify position for initial call-up to Norfolk Approach Control.</w:t>
      </w:r>
    </w:p>
    <w:p w:rsidR="00F1403E" w:rsidRDefault="00F1403E" w:rsidP="00F1403E">
      <w:pPr>
        <w:pStyle w:val="NormalWeb"/>
        <w:spacing w:after="0"/>
        <w:ind w:left="720"/>
      </w:pPr>
      <w:r>
        <w:t>B. A flagpole whose elevation is higher than 100' feet AGL and may be used for navigation.</w:t>
      </w:r>
    </w:p>
    <w:p w:rsidR="00F1403E" w:rsidRDefault="00F1403E" w:rsidP="00F1403E">
      <w:pPr>
        <w:pStyle w:val="NormalWeb"/>
        <w:spacing w:after="0"/>
        <w:ind w:left="720"/>
      </w:pPr>
      <w:r>
        <w:t>C. Compulsory reporting point for Norfolk Class C airspace.</w:t>
      </w:r>
    </w:p>
    <w:p w:rsidR="00F1403E" w:rsidRDefault="00F1403E" w:rsidP="004F0B0C">
      <w:pPr>
        <w:pStyle w:val="NormalWeb"/>
        <w:numPr>
          <w:ilvl w:val="0"/>
          <w:numId w:val="32"/>
        </w:numPr>
        <w:spacing w:after="0"/>
      </w:pPr>
      <w:r>
        <w:rPr>
          <w:b/>
          <w:bCs/>
        </w:rPr>
        <w:t>(Refer to figure 22 on page 13 of appendix 2) Look at area “2”.</w:t>
      </w:r>
      <w:r>
        <w:rPr>
          <w:b/>
          <w:bCs/>
        </w:rPr>
        <w:br/>
        <w:t>The CTAF frequency for Garrison Airport is</w:t>
      </w:r>
    </w:p>
    <w:p w:rsidR="00F1403E" w:rsidRDefault="00F1403E" w:rsidP="00F1403E">
      <w:pPr>
        <w:pStyle w:val="NormalWeb"/>
        <w:spacing w:after="0"/>
        <w:ind w:left="720"/>
      </w:pPr>
      <w:r>
        <w:t>A. 122.9.</w:t>
      </w:r>
    </w:p>
    <w:p w:rsidR="00F1403E" w:rsidRDefault="00F1403E" w:rsidP="00F1403E">
      <w:pPr>
        <w:pStyle w:val="NormalWeb"/>
        <w:spacing w:after="0"/>
        <w:ind w:left="720"/>
      </w:pPr>
      <w:r>
        <w:t>B. 122.8.</w:t>
      </w:r>
    </w:p>
    <w:p w:rsidR="00F1403E" w:rsidRDefault="00F1403E" w:rsidP="00F1403E">
      <w:pPr>
        <w:pStyle w:val="NormalWeb"/>
        <w:spacing w:after="0"/>
        <w:ind w:left="720"/>
      </w:pPr>
      <w:r>
        <w:t>C. 123.0.</w:t>
      </w:r>
    </w:p>
    <w:p w:rsidR="00F1403E" w:rsidRDefault="00F1403E" w:rsidP="004F0B0C">
      <w:pPr>
        <w:pStyle w:val="NormalWeb"/>
        <w:numPr>
          <w:ilvl w:val="0"/>
          <w:numId w:val="32"/>
        </w:numPr>
        <w:spacing w:after="0"/>
      </w:pPr>
      <w:r>
        <w:rPr>
          <w:b/>
          <w:bCs/>
        </w:rPr>
        <w:t xml:space="preserve">(Refer to figure 53 on page 38 of appendix 2) </w:t>
      </w:r>
      <w:r>
        <w:rPr>
          <w:b/>
          <w:bCs/>
        </w:rPr>
        <w:br/>
        <w:t>Traffic patterns at Lincoln Municipal are</w:t>
      </w:r>
    </w:p>
    <w:p w:rsidR="00F1403E" w:rsidRDefault="00F1403E" w:rsidP="00F1403E">
      <w:pPr>
        <w:pStyle w:val="NormalWeb"/>
        <w:spacing w:after="0"/>
        <w:ind w:left="720"/>
      </w:pPr>
      <w:r>
        <w:t>A. to the right on runways 14-32</w:t>
      </w:r>
    </w:p>
    <w:p w:rsidR="00F1403E" w:rsidRDefault="00F1403E" w:rsidP="00F1403E">
      <w:pPr>
        <w:pStyle w:val="NormalWeb"/>
        <w:spacing w:after="0"/>
        <w:ind w:left="720"/>
      </w:pPr>
      <w:r>
        <w:t>B. to the right on Runways 17L and 35L and to the Left on Runways 17R and 35R</w:t>
      </w:r>
    </w:p>
    <w:p w:rsidR="00F1403E" w:rsidRDefault="00F1403E" w:rsidP="00F1403E">
      <w:pPr>
        <w:pStyle w:val="NormalWeb"/>
        <w:spacing w:after="0"/>
        <w:ind w:left="720"/>
      </w:pPr>
      <w:proofErr w:type="gramStart"/>
      <w:r>
        <w:t>C. to the left on Runways 17L and 35L and to the right on Runways 17R and 35R.</w:t>
      </w:r>
      <w:proofErr w:type="gramEnd"/>
    </w:p>
    <w:p w:rsidR="00F1403E" w:rsidRDefault="00F1403E" w:rsidP="004F0B0C">
      <w:pPr>
        <w:pStyle w:val="NormalWeb"/>
        <w:numPr>
          <w:ilvl w:val="0"/>
          <w:numId w:val="32"/>
        </w:numPr>
        <w:spacing w:after="0"/>
      </w:pPr>
      <w:r>
        <w:rPr>
          <w:b/>
          <w:bCs/>
        </w:rPr>
        <w:t>What information is contained in the Notices to Airmen Publication (NTAP)?</w:t>
      </w:r>
    </w:p>
    <w:p w:rsidR="00F1403E" w:rsidRDefault="00F1403E" w:rsidP="00F1403E">
      <w:pPr>
        <w:pStyle w:val="NormalWeb"/>
        <w:spacing w:after="0"/>
        <w:ind w:left="720"/>
      </w:pPr>
      <w:r>
        <w:t>A. Current NOTAM (D) and FDC NOTAMs.</w:t>
      </w:r>
    </w:p>
    <w:p w:rsidR="00F1403E" w:rsidRDefault="00F1403E" w:rsidP="00F1403E">
      <w:pPr>
        <w:pStyle w:val="NormalWeb"/>
        <w:spacing w:after="0"/>
        <w:ind w:left="720"/>
      </w:pPr>
      <w:r>
        <w:t>B. Military NOTAMs only.</w:t>
      </w:r>
    </w:p>
    <w:p w:rsidR="00F1403E" w:rsidRDefault="00F1403E" w:rsidP="00F1403E">
      <w:pPr>
        <w:pStyle w:val="NormalWeb"/>
        <w:spacing w:after="0"/>
        <w:ind w:left="720"/>
      </w:pPr>
      <w:proofErr w:type="gramStart"/>
      <w:r>
        <w:t>C. Current NOTAM (D), FDC NOTAMs and military NOTAMs.</w:t>
      </w:r>
      <w:proofErr w:type="gramEnd"/>
    </w:p>
    <w:p w:rsidR="00F1403E" w:rsidRDefault="00F1403E" w:rsidP="004F0B0C">
      <w:pPr>
        <w:pStyle w:val="NormalWeb"/>
        <w:numPr>
          <w:ilvl w:val="0"/>
          <w:numId w:val="33"/>
        </w:numPr>
        <w:spacing w:after="0"/>
      </w:pPr>
      <w:r>
        <w:rPr>
          <w:b/>
          <w:bCs/>
        </w:rPr>
        <w:t>What would the airborne accuracy of a VOR be?</w:t>
      </w:r>
    </w:p>
    <w:p w:rsidR="00F1403E" w:rsidRDefault="00F1403E" w:rsidP="00F1403E">
      <w:pPr>
        <w:pStyle w:val="NormalWeb"/>
        <w:spacing w:after="0"/>
        <w:ind w:left="720"/>
      </w:pPr>
      <w:r>
        <w:t>A. +/- 4 degrees</w:t>
      </w:r>
    </w:p>
    <w:p w:rsidR="00F1403E" w:rsidRDefault="00F1403E" w:rsidP="00F1403E">
      <w:pPr>
        <w:pStyle w:val="NormalWeb"/>
        <w:spacing w:after="0"/>
        <w:ind w:left="720"/>
      </w:pPr>
      <w:proofErr w:type="gramStart"/>
      <w:r>
        <w:t>B. +/- 6 degrees.</w:t>
      </w:r>
      <w:proofErr w:type="gramEnd"/>
    </w:p>
    <w:p w:rsidR="00F1403E" w:rsidRDefault="00EB4C2B" w:rsidP="00F1403E">
      <w:pPr>
        <w:pStyle w:val="NormalWeb"/>
        <w:spacing w:after="240"/>
        <w:ind w:left="720"/>
      </w:pPr>
      <w:r>
        <w:rPr>
          <w:noProof/>
        </w:rPr>
        <w:pict>
          <v:shape id="_x0000_s1103" type="#_x0000_t202" style="position:absolute;left:0;text-align:left;margin-left:162.4pt;margin-top:27.55pt;width:186.05pt;height:30.95pt;z-index:251730944;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F1403E">
        <w:t>C. +4 / -6 degrees.</w:t>
      </w:r>
      <w:r w:rsidR="00F1403E">
        <w:br/>
      </w:r>
      <w:r w:rsidR="00F1403E">
        <w:br/>
      </w:r>
    </w:p>
    <w:p w:rsidR="00F1403E" w:rsidRDefault="00F1403E" w:rsidP="004F0B0C">
      <w:pPr>
        <w:pStyle w:val="NormalWeb"/>
        <w:numPr>
          <w:ilvl w:val="0"/>
          <w:numId w:val="33"/>
        </w:numPr>
        <w:spacing w:after="0"/>
      </w:pPr>
      <w:r>
        <w:rPr>
          <w:b/>
          <w:bCs/>
        </w:rPr>
        <w:lastRenderedPageBreak/>
        <w:t>(Refer to figure 25 on page 16 of appendix 2)</w:t>
      </w:r>
      <w:r>
        <w:rPr>
          <w:b/>
          <w:bCs/>
        </w:rPr>
        <w:br/>
        <w:t xml:space="preserve">What is the approximate position of the aircraft if the VOR receivers indicate the 245 degree radial of </w:t>
      </w:r>
      <w:proofErr w:type="spellStart"/>
      <w:r>
        <w:rPr>
          <w:b/>
          <w:bCs/>
        </w:rPr>
        <w:t>Sulpher</w:t>
      </w:r>
      <w:proofErr w:type="spellEnd"/>
      <w:r>
        <w:rPr>
          <w:b/>
          <w:bCs/>
        </w:rPr>
        <w:t xml:space="preserve"> Springs VOR and the 140 degree radial of Bonham VOR? </w:t>
      </w:r>
    </w:p>
    <w:p w:rsidR="00F1403E" w:rsidRDefault="00F1403E" w:rsidP="00F1403E">
      <w:pPr>
        <w:pStyle w:val="NormalWeb"/>
        <w:spacing w:after="0"/>
        <w:ind w:left="720"/>
      </w:pPr>
      <w:proofErr w:type="gramStart"/>
      <w:r>
        <w:t>A. Majors Airport.</w:t>
      </w:r>
      <w:proofErr w:type="gramEnd"/>
    </w:p>
    <w:p w:rsidR="00F1403E" w:rsidRDefault="00F1403E" w:rsidP="00F1403E">
      <w:pPr>
        <w:pStyle w:val="NormalWeb"/>
        <w:spacing w:after="0"/>
        <w:ind w:left="720"/>
      </w:pPr>
      <w:proofErr w:type="gramStart"/>
      <w:r>
        <w:t>B. Meadowview Airport.</w:t>
      </w:r>
      <w:proofErr w:type="gramEnd"/>
    </w:p>
    <w:p w:rsidR="00F1403E" w:rsidRDefault="00F1403E" w:rsidP="00F1403E">
      <w:pPr>
        <w:pStyle w:val="NormalWeb"/>
        <w:spacing w:after="0"/>
        <w:ind w:left="720"/>
      </w:pPr>
      <w:proofErr w:type="gramStart"/>
      <w:r>
        <w:t xml:space="preserve">C. </w:t>
      </w:r>
      <w:proofErr w:type="spellStart"/>
      <w:r>
        <w:t>Glenmar</w:t>
      </w:r>
      <w:proofErr w:type="spellEnd"/>
      <w:r>
        <w:t xml:space="preserve"> Airport.</w:t>
      </w:r>
      <w:proofErr w:type="gramEnd"/>
    </w:p>
    <w:p w:rsidR="00F1403E" w:rsidRDefault="00F1403E" w:rsidP="004F0B0C">
      <w:pPr>
        <w:pStyle w:val="NormalWeb"/>
        <w:numPr>
          <w:ilvl w:val="0"/>
          <w:numId w:val="33"/>
        </w:numPr>
        <w:spacing w:after="0"/>
      </w:pPr>
      <w:r>
        <w:rPr>
          <w:b/>
          <w:bCs/>
        </w:rPr>
        <w:t>(Refer to figure 29 on page 20 of appendix 2) refer to illustration 8.</w:t>
      </w:r>
      <w:r>
        <w:rPr>
          <w:b/>
          <w:bCs/>
        </w:rPr>
        <w:br/>
        <w:t>The VOR receiver has the indications shown. What radial is the aircraft crossing?</w:t>
      </w:r>
    </w:p>
    <w:p w:rsidR="00F1403E" w:rsidRDefault="00F1403E" w:rsidP="00F1403E">
      <w:pPr>
        <w:pStyle w:val="NormalWeb"/>
        <w:spacing w:after="0"/>
        <w:ind w:left="720"/>
      </w:pPr>
      <w:r>
        <w:t>A. 030 radial.</w:t>
      </w:r>
    </w:p>
    <w:p w:rsidR="00F1403E" w:rsidRDefault="00F1403E" w:rsidP="00F1403E">
      <w:pPr>
        <w:pStyle w:val="NormalWeb"/>
        <w:spacing w:after="0"/>
        <w:ind w:left="720"/>
      </w:pPr>
      <w:r>
        <w:t>B. 300 radial.</w:t>
      </w:r>
    </w:p>
    <w:p w:rsidR="00F1403E" w:rsidRDefault="00F1403E" w:rsidP="00F1403E">
      <w:pPr>
        <w:pStyle w:val="NormalWeb"/>
        <w:spacing w:after="0"/>
        <w:ind w:left="720"/>
      </w:pPr>
      <w:r>
        <w:t>C. 210 radial.</w:t>
      </w:r>
    </w:p>
    <w:p w:rsidR="00F1403E" w:rsidRDefault="00F1403E" w:rsidP="004F0B0C">
      <w:pPr>
        <w:pStyle w:val="NormalWeb"/>
        <w:numPr>
          <w:ilvl w:val="0"/>
          <w:numId w:val="33"/>
        </w:numPr>
        <w:spacing w:after="0"/>
      </w:pPr>
      <w:r>
        <w:rPr>
          <w:b/>
          <w:bCs/>
        </w:rPr>
        <w:t>(Refer to figure 30 on page 21 of appendix 2)</w:t>
      </w:r>
      <w:r>
        <w:rPr>
          <w:b/>
          <w:bCs/>
        </w:rPr>
        <w:br/>
        <w:t>Which ADF indication represents the aircraft tracking TO the station with the right crosswind?</w:t>
      </w:r>
    </w:p>
    <w:p w:rsidR="00F1403E" w:rsidRDefault="00F1403E" w:rsidP="00F1403E">
      <w:pPr>
        <w:pStyle w:val="NormalWeb"/>
        <w:spacing w:after="0"/>
        <w:ind w:left="720"/>
      </w:pPr>
      <w:r>
        <w:t>A. 2</w:t>
      </w:r>
    </w:p>
    <w:p w:rsidR="00F1403E" w:rsidRDefault="00F1403E" w:rsidP="00F1403E">
      <w:pPr>
        <w:pStyle w:val="NormalWeb"/>
        <w:spacing w:after="0"/>
        <w:ind w:left="720"/>
      </w:pPr>
      <w:r>
        <w:t>B. 4</w:t>
      </w:r>
    </w:p>
    <w:p w:rsidR="00F1403E" w:rsidRDefault="00F1403E" w:rsidP="00F1403E">
      <w:pPr>
        <w:pStyle w:val="NormalWeb"/>
        <w:spacing w:after="0"/>
        <w:ind w:left="720"/>
      </w:pPr>
      <w:r>
        <w:t>C. 1</w:t>
      </w:r>
    </w:p>
    <w:p w:rsidR="00F1403E" w:rsidRDefault="00F1403E" w:rsidP="004F0B0C">
      <w:pPr>
        <w:pStyle w:val="NormalWeb"/>
        <w:numPr>
          <w:ilvl w:val="0"/>
          <w:numId w:val="33"/>
        </w:numPr>
        <w:spacing w:after="0"/>
      </w:pPr>
      <w:r>
        <w:rPr>
          <w:b/>
          <w:bCs/>
        </w:rPr>
        <w:t>(Refer to figure 30 on page 21 of appendix 2) Illustration 1.</w:t>
      </w:r>
      <w:r>
        <w:rPr>
          <w:b/>
          <w:bCs/>
        </w:rPr>
        <w:br/>
        <w:t>What is the relative bearing TO the station?</w:t>
      </w:r>
    </w:p>
    <w:p w:rsidR="00F1403E" w:rsidRDefault="00F1403E" w:rsidP="00F1403E">
      <w:pPr>
        <w:pStyle w:val="NormalWeb"/>
        <w:spacing w:after="0"/>
        <w:ind w:left="720"/>
      </w:pPr>
      <w:proofErr w:type="gramStart"/>
      <w:r>
        <w:t>A. 210 degrees.</w:t>
      </w:r>
      <w:proofErr w:type="gramEnd"/>
    </w:p>
    <w:p w:rsidR="00F1403E" w:rsidRDefault="00F1403E" w:rsidP="00F1403E">
      <w:pPr>
        <w:pStyle w:val="NormalWeb"/>
        <w:spacing w:after="0"/>
        <w:ind w:left="720"/>
      </w:pPr>
      <w:proofErr w:type="gramStart"/>
      <w:r>
        <w:t>B. 060 degrees.</w:t>
      </w:r>
      <w:proofErr w:type="gramEnd"/>
    </w:p>
    <w:p w:rsidR="00F1403E" w:rsidRDefault="00F1403E" w:rsidP="00F1403E">
      <w:pPr>
        <w:pStyle w:val="NormalWeb"/>
        <w:spacing w:after="0"/>
        <w:ind w:left="720"/>
      </w:pPr>
      <w:proofErr w:type="gramStart"/>
      <w:r>
        <w:t>C. 240 degrees.</w:t>
      </w:r>
      <w:proofErr w:type="gramEnd"/>
    </w:p>
    <w:p w:rsidR="00F1403E" w:rsidRDefault="00F1403E" w:rsidP="00F1403E">
      <w:pPr>
        <w:pStyle w:val="NormalWeb"/>
        <w:spacing w:after="0"/>
      </w:pPr>
    </w:p>
    <w:p w:rsidR="00F1403E" w:rsidRDefault="00EB4C2B" w:rsidP="00F1403E">
      <w:pPr>
        <w:pStyle w:val="NormalWeb"/>
        <w:spacing w:after="0"/>
      </w:pPr>
      <w:r>
        <w:rPr>
          <w:noProof/>
        </w:rPr>
        <w:pict>
          <v:shape id="_x0000_s1104" type="#_x0000_t202" style="position:absolute;margin-left:122.65pt;margin-top:41.75pt;width:186.05pt;height:30.95pt;z-index:251731968;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r w:rsidR="00F1403E">
        <w:br/>
      </w:r>
      <w:r w:rsidR="00F1403E">
        <w:br/>
      </w:r>
    </w:p>
    <w:p w:rsidR="00F1403E" w:rsidRDefault="00F1403E" w:rsidP="004F0B0C">
      <w:pPr>
        <w:pStyle w:val="NormalWeb"/>
        <w:numPr>
          <w:ilvl w:val="0"/>
          <w:numId w:val="34"/>
        </w:numPr>
        <w:spacing w:after="0"/>
      </w:pPr>
      <w:r>
        <w:rPr>
          <w:b/>
          <w:bCs/>
        </w:rPr>
        <w:lastRenderedPageBreak/>
        <w:t>(Refer to figure 31 on page 21 of appendix 2) Illustration 4.</w:t>
      </w:r>
      <w:r>
        <w:rPr>
          <w:b/>
          <w:bCs/>
        </w:rPr>
        <w:br/>
        <w:t>On a magnetic heading of 320 degrees, the magnetic bearing TO the station is</w:t>
      </w:r>
    </w:p>
    <w:p w:rsidR="00F1403E" w:rsidRDefault="00F1403E" w:rsidP="00F1403E">
      <w:pPr>
        <w:pStyle w:val="NormalWeb"/>
        <w:spacing w:after="0"/>
        <w:ind w:left="720"/>
      </w:pPr>
      <w:proofErr w:type="gramStart"/>
      <w:r>
        <w:t>A. 185 degrees.</w:t>
      </w:r>
      <w:proofErr w:type="gramEnd"/>
    </w:p>
    <w:p w:rsidR="00F1403E" w:rsidRDefault="00F1403E" w:rsidP="00F1403E">
      <w:pPr>
        <w:pStyle w:val="NormalWeb"/>
        <w:spacing w:after="0"/>
        <w:ind w:left="720"/>
      </w:pPr>
      <w:proofErr w:type="gramStart"/>
      <w:r>
        <w:t>B. 005 degrees.</w:t>
      </w:r>
      <w:proofErr w:type="gramEnd"/>
    </w:p>
    <w:p w:rsidR="00F1403E" w:rsidRDefault="00F1403E" w:rsidP="00F1403E">
      <w:pPr>
        <w:pStyle w:val="NormalWeb"/>
        <w:spacing w:after="240"/>
        <w:ind w:left="720"/>
      </w:pPr>
      <w:proofErr w:type="gramStart"/>
      <w:r>
        <w:t>C. 225 degrees.</w:t>
      </w:r>
      <w:proofErr w:type="gramEnd"/>
      <w:r>
        <w:br/>
      </w:r>
      <w:r>
        <w:br/>
      </w:r>
    </w:p>
    <w:p w:rsidR="00F1403E" w:rsidRDefault="00F1403E" w:rsidP="004F0B0C">
      <w:pPr>
        <w:pStyle w:val="NormalWeb"/>
        <w:numPr>
          <w:ilvl w:val="0"/>
          <w:numId w:val="34"/>
        </w:numPr>
        <w:spacing w:after="0"/>
      </w:pPr>
      <w:r>
        <w:rPr>
          <w:b/>
          <w:bCs/>
        </w:rPr>
        <w:t>What is the minimum number of GPS satellites that are observable by a user anywhere on earth?</w:t>
      </w:r>
    </w:p>
    <w:p w:rsidR="00F1403E" w:rsidRDefault="00F1403E" w:rsidP="00F1403E">
      <w:pPr>
        <w:pStyle w:val="NormalWeb"/>
        <w:spacing w:after="0"/>
        <w:ind w:left="720"/>
      </w:pPr>
      <w:r>
        <w:t>A. 4</w:t>
      </w:r>
    </w:p>
    <w:p w:rsidR="00F1403E" w:rsidRDefault="00F1403E" w:rsidP="00F1403E">
      <w:pPr>
        <w:pStyle w:val="NormalWeb"/>
        <w:spacing w:after="0"/>
        <w:ind w:left="720"/>
      </w:pPr>
      <w:r>
        <w:t>B. 5</w:t>
      </w:r>
    </w:p>
    <w:p w:rsidR="00F1403E" w:rsidRDefault="00F1403E" w:rsidP="00F1403E">
      <w:pPr>
        <w:pStyle w:val="NormalWeb"/>
        <w:spacing w:after="0"/>
        <w:ind w:left="720"/>
      </w:pPr>
      <w:r>
        <w:t>C. 6</w:t>
      </w:r>
    </w:p>
    <w:p w:rsidR="00F1403E" w:rsidRDefault="00F1403E" w:rsidP="004F0B0C">
      <w:pPr>
        <w:pStyle w:val="NormalWeb"/>
        <w:numPr>
          <w:ilvl w:val="0"/>
          <w:numId w:val="34"/>
        </w:numPr>
        <w:spacing w:after="0"/>
      </w:pPr>
      <w:r>
        <w:rPr>
          <w:b/>
          <w:bCs/>
        </w:rPr>
        <w:t>(Refer to figure 9 on page 11, of appendix 2) Area “C”.</w:t>
      </w:r>
      <w:r>
        <w:rPr>
          <w:b/>
          <w:bCs/>
        </w:rPr>
        <w:br/>
        <w:t>How should the flight controls be held while taxiing a tricycle gear airplane with a left-quartering tailwind?</w:t>
      </w:r>
    </w:p>
    <w:p w:rsidR="00F1403E" w:rsidRDefault="00F1403E" w:rsidP="00F1403E">
      <w:pPr>
        <w:pStyle w:val="NormalWeb"/>
        <w:spacing w:after="0"/>
        <w:ind w:left="720"/>
      </w:pPr>
      <w:r>
        <w:t>A. Left aileron up, elevator down.</w:t>
      </w:r>
    </w:p>
    <w:p w:rsidR="00F1403E" w:rsidRDefault="00F1403E" w:rsidP="00F1403E">
      <w:pPr>
        <w:pStyle w:val="NormalWeb"/>
        <w:spacing w:after="0"/>
        <w:ind w:left="720"/>
      </w:pPr>
      <w:r>
        <w:t>B. Left aileron down, elevator down.</w:t>
      </w:r>
    </w:p>
    <w:p w:rsidR="00F1403E" w:rsidRDefault="00F1403E" w:rsidP="00F1403E">
      <w:pPr>
        <w:pStyle w:val="NormalWeb"/>
        <w:spacing w:after="0"/>
        <w:ind w:left="720"/>
      </w:pPr>
      <w:r>
        <w:t>C. Left aileron up, elevator neutral.</w:t>
      </w:r>
    </w:p>
    <w:p w:rsidR="00F1403E" w:rsidRDefault="00F1403E" w:rsidP="004F0B0C">
      <w:pPr>
        <w:pStyle w:val="NormalWeb"/>
        <w:numPr>
          <w:ilvl w:val="0"/>
          <w:numId w:val="34"/>
        </w:numPr>
        <w:spacing w:after="0"/>
      </w:pPr>
      <w:r>
        <w:rPr>
          <w:b/>
          <w:bCs/>
        </w:rPr>
        <w:t xml:space="preserve">(Refer to figure 27 on page 18 of appendix 2) </w:t>
      </w:r>
      <w:r>
        <w:rPr>
          <w:b/>
          <w:bCs/>
        </w:rPr>
        <w:br/>
        <w:t xml:space="preserve">Determine the magnetic COURSE from </w:t>
      </w:r>
      <w:proofErr w:type="spellStart"/>
      <w:r>
        <w:rPr>
          <w:b/>
          <w:bCs/>
        </w:rPr>
        <w:t>Breckheimer</w:t>
      </w:r>
      <w:proofErr w:type="spellEnd"/>
      <w:r>
        <w:rPr>
          <w:b/>
          <w:bCs/>
        </w:rPr>
        <w:t xml:space="preserve"> (PVT) airport (area 1) to Jamestown Airport (area 4).</w:t>
      </w:r>
    </w:p>
    <w:p w:rsidR="00F1403E" w:rsidRDefault="00F1403E" w:rsidP="00F1403E">
      <w:pPr>
        <w:pStyle w:val="NormalWeb"/>
        <w:spacing w:after="0"/>
        <w:ind w:left="720"/>
      </w:pPr>
      <w:proofErr w:type="gramStart"/>
      <w:r>
        <w:t>A. 180 degrees.</w:t>
      </w:r>
      <w:proofErr w:type="gramEnd"/>
    </w:p>
    <w:p w:rsidR="00F1403E" w:rsidRDefault="00F1403E" w:rsidP="00F1403E">
      <w:pPr>
        <w:pStyle w:val="NormalWeb"/>
        <w:spacing w:after="0"/>
        <w:ind w:left="720"/>
      </w:pPr>
      <w:proofErr w:type="gramStart"/>
      <w:r>
        <w:t>B. 188 degrees.</w:t>
      </w:r>
      <w:proofErr w:type="gramEnd"/>
    </w:p>
    <w:p w:rsidR="00F1403E" w:rsidRDefault="00EB4C2B" w:rsidP="00F1403E">
      <w:pPr>
        <w:pStyle w:val="NormalWeb"/>
        <w:spacing w:after="0"/>
        <w:ind w:left="720"/>
      </w:pPr>
      <w:r>
        <w:rPr>
          <w:noProof/>
        </w:rPr>
        <w:pict>
          <v:shape id="_x0000_s1105" type="#_x0000_t202" style="position:absolute;left:0;text-align:left;margin-left:94.45pt;margin-top:59.35pt;width:186.05pt;height:30.95pt;z-index:251732992;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roofErr w:type="gramStart"/>
      <w:r w:rsidR="00F1403E">
        <w:t>C. 360 degrees.</w:t>
      </w:r>
      <w:proofErr w:type="gramEnd"/>
      <w:r w:rsidR="00F1403E">
        <w:br/>
      </w:r>
      <w:r w:rsidR="00F1403E">
        <w:br/>
      </w:r>
      <w:r w:rsidR="00F1403E">
        <w:br/>
      </w:r>
      <w:r w:rsidR="00F1403E">
        <w:br/>
      </w:r>
      <w:r w:rsidR="00F1403E">
        <w:br/>
      </w:r>
      <w:r w:rsidR="00F1403E">
        <w:br/>
      </w:r>
    </w:p>
    <w:p w:rsidR="00F1403E" w:rsidRDefault="00F1403E" w:rsidP="004F0B0C">
      <w:pPr>
        <w:pStyle w:val="NormalWeb"/>
        <w:numPr>
          <w:ilvl w:val="0"/>
          <w:numId w:val="34"/>
        </w:numPr>
        <w:spacing w:after="0"/>
      </w:pPr>
      <w:r>
        <w:rPr>
          <w:b/>
          <w:bCs/>
        </w:rPr>
        <w:lastRenderedPageBreak/>
        <w:t xml:space="preserve">(Refer to figure 22 on page 13 of appendix 2) </w:t>
      </w:r>
      <w:r>
        <w:rPr>
          <w:b/>
          <w:bCs/>
        </w:rPr>
        <w:br/>
        <w:t>Determine the Magnetic heading and estimated time en route for a flight from Mercer county airport (area 3) to Minot airport (area 1). (add 3.5 minutes for departure and climb)</w:t>
      </w:r>
      <w:r>
        <w:rPr>
          <w:b/>
          <w:bCs/>
        </w:rPr>
        <w:br/>
      </w:r>
      <w:r>
        <w:rPr>
          <w:b/>
          <w:bCs/>
        </w:rPr>
        <w:br/>
        <w:t>Winds: 330 degrees at 25 knots True Airspeed: 100 knots Mag. Variation: 10E</w:t>
      </w:r>
    </w:p>
    <w:p w:rsidR="00F1403E" w:rsidRDefault="00F1403E" w:rsidP="00F1403E">
      <w:pPr>
        <w:pStyle w:val="NormalWeb"/>
        <w:spacing w:after="0"/>
        <w:ind w:left="720"/>
      </w:pPr>
      <w:proofErr w:type="gramStart"/>
      <w:r>
        <w:t>A. 012 degrees and 48 minutes.</w:t>
      </w:r>
      <w:proofErr w:type="gramEnd"/>
    </w:p>
    <w:p w:rsidR="00F1403E" w:rsidRDefault="00F1403E" w:rsidP="00F1403E">
      <w:pPr>
        <w:pStyle w:val="NormalWeb"/>
        <w:spacing w:after="0"/>
        <w:ind w:left="720"/>
      </w:pPr>
      <w:proofErr w:type="gramStart"/>
      <w:r>
        <w:t>B. 352 degrees and 44 minutes.</w:t>
      </w:r>
      <w:proofErr w:type="gramEnd"/>
    </w:p>
    <w:p w:rsidR="00F1403E" w:rsidRDefault="00F1403E" w:rsidP="00F1403E">
      <w:pPr>
        <w:pStyle w:val="NormalWeb"/>
        <w:spacing w:after="0"/>
        <w:ind w:left="720"/>
      </w:pPr>
      <w:proofErr w:type="gramStart"/>
      <w:r>
        <w:t>C. 352 degrees and 48 minutes.</w:t>
      </w:r>
      <w:proofErr w:type="gramEnd"/>
    </w:p>
    <w:p w:rsidR="00F1403E" w:rsidRDefault="00F1403E" w:rsidP="004F0B0C">
      <w:pPr>
        <w:pStyle w:val="NormalWeb"/>
        <w:numPr>
          <w:ilvl w:val="0"/>
          <w:numId w:val="35"/>
        </w:numPr>
        <w:spacing w:after="240"/>
      </w:pPr>
      <w:r>
        <w:rPr>
          <w:b/>
          <w:bCs/>
        </w:rPr>
        <w:t>(Refer to figure 28 on page 19 of appendix 2)</w:t>
      </w:r>
      <w:r>
        <w:rPr>
          <w:b/>
          <w:bCs/>
        </w:rPr>
        <w:br/>
        <w:t xml:space="preserve">An aircraft departs and airport in the Pacific Standard Time Zone at 1030 PST for a 4 hour flight to an airport located in the </w:t>
      </w:r>
      <w:proofErr w:type="gramStart"/>
      <w:r>
        <w:rPr>
          <w:b/>
          <w:bCs/>
        </w:rPr>
        <w:t>central standard time</w:t>
      </w:r>
      <w:proofErr w:type="gramEnd"/>
      <w:r>
        <w:rPr>
          <w:b/>
          <w:bCs/>
        </w:rPr>
        <w:t xml:space="preserve"> zone. The landing should be at what coordinated universal time?</w:t>
      </w:r>
    </w:p>
    <w:p w:rsidR="00F1403E" w:rsidRDefault="00F1403E" w:rsidP="00F1403E">
      <w:pPr>
        <w:pStyle w:val="NormalWeb"/>
        <w:spacing w:after="0"/>
        <w:ind w:left="720"/>
      </w:pPr>
      <w:r>
        <w:t>A. 2230Z</w:t>
      </w:r>
    </w:p>
    <w:p w:rsidR="00F1403E" w:rsidRDefault="00F1403E" w:rsidP="00F1403E">
      <w:pPr>
        <w:pStyle w:val="NormalWeb"/>
        <w:spacing w:after="0"/>
        <w:ind w:left="720"/>
      </w:pPr>
      <w:r>
        <w:t>B. 2130Z</w:t>
      </w:r>
    </w:p>
    <w:p w:rsidR="00F1403E" w:rsidRDefault="00F1403E" w:rsidP="00F1403E">
      <w:pPr>
        <w:pStyle w:val="NormalWeb"/>
        <w:spacing w:after="240"/>
        <w:ind w:left="720"/>
      </w:pPr>
      <w:r>
        <w:t>C. 2030Z</w:t>
      </w:r>
    </w:p>
    <w:p w:rsidR="00F1403E" w:rsidRDefault="00F1403E"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EB4C2B" w:rsidP="00AE3AFE">
      <w:pPr>
        <w:rPr>
          <w:b/>
          <w:bCs/>
        </w:rPr>
      </w:pPr>
      <w:r>
        <w:rPr>
          <w:b/>
          <w:bCs/>
          <w:noProof/>
          <w:lang w:bidi="he-IL"/>
        </w:rPr>
        <w:pict>
          <v:shape id="_x0000_s1106" type="#_x0000_t202" style="position:absolute;margin-left:0;margin-top:152.65pt;width:186.35pt;height:110.6pt;z-index:251734016;mso-width-percent:400;mso-height-percent:200;mso-position-horizontal:center;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3D5819" w:rsidP="00AE3AFE">
      <w:pPr>
        <w:rPr>
          <w:b/>
          <w:bCs/>
        </w:rPr>
      </w:pPr>
    </w:p>
    <w:p w:rsidR="003D5819" w:rsidRDefault="001C52A1" w:rsidP="001C52A1">
      <w:pPr>
        <w:jc w:val="center"/>
        <w:rPr>
          <w:b/>
          <w:bCs/>
        </w:rPr>
      </w:pPr>
      <w:r>
        <w:rPr>
          <w:b/>
          <w:bCs/>
        </w:rPr>
        <w:lastRenderedPageBreak/>
        <w:t>Answer Sheet</w:t>
      </w:r>
    </w:p>
    <w:tbl>
      <w:tblPr>
        <w:tblStyle w:val="TableGrid"/>
        <w:tblW w:w="0" w:type="auto"/>
        <w:tblLook w:val="04A0"/>
      </w:tblPr>
      <w:tblGrid>
        <w:gridCol w:w="1915"/>
        <w:gridCol w:w="1915"/>
        <w:gridCol w:w="1915"/>
        <w:gridCol w:w="1915"/>
        <w:gridCol w:w="1916"/>
      </w:tblGrid>
      <w:tr w:rsidR="001C52A1" w:rsidTr="001C52A1">
        <w:tc>
          <w:tcPr>
            <w:tcW w:w="1915" w:type="dxa"/>
          </w:tcPr>
          <w:p w:rsidR="001C52A1" w:rsidRDefault="008C2092" w:rsidP="001C52A1">
            <w:pPr>
              <w:jc w:val="center"/>
              <w:rPr>
                <w:b/>
                <w:bCs/>
              </w:rPr>
            </w:pPr>
            <w:r>
              <w:rPr>
                <w:b/>
                <w:bCs/>
              </w:rPr>
              <w:t>Stage I</w:t>
            </w:r>
          </w:p>
        </w:tc>
        <w:tc>
          <w:tcPr>
            <w:tcW w:w="1915" w:type="dxa"/>
          </w:tcPr>
          <w:p w:rsidR="001C52A1" w:rsidRDefault="008C2092" w:rsidP="001C52A1">
            <w:pPr>
              <w:jc w:val="center"/>
              <w:rPr>
                <w:b/>
                <w:bCs/>
              </w:rPr>
            </w:pPr>
            <w:r>
              <w:rPr>
                <w:b/>
                <w:bCs/>
              </w:rPr>
              <w:t>Stage II</w:t>
            </w:r>
          </w:p>
        </w:tc>
        <w:tc>
          <w:tcPr>
            <w:tcW w:w="1915" w:type="dxa"/>
          </w:tcPr>
          <w:p w:rsidR="001C52A1" w:rsidRDefault="008C2092" w:rsidP="001C52A1">
            <w:pPr>
              <w:jc w:val="center"/>
              <w:rPr>
                <w:b/>
                <w:bCs/>
              </w:rPr>
            </w:pPr>
            <w:r>
              <w:rPr>
                <w:b/>
                <w:bCs/>
              </w:rPr>
              <w:t>Stage III</w:t>
            </w:r>
          </w:p>
        </w:tc>
        <w:tc>
          <w:tcPr>
            <w:tcW w:w="1915" w:type="dxa"/>
          </w:tcPr>
          <w:p w:rsidR="001C52A1" w:rsidRDefault="008C2092" w:rsidP="001C52A1">
            <w:pPr>
              <w:jc w:val="center"/>
              <w:rPr>
                <w:b/>
                <w:bCs/>
              </w:rPr>
            </w:pPr>
            <w:r>
              <w:rPr>
                <w:b/>
                <w:bCs/>
              </w:rPr>
              <w:t>End Of Course A</w:t>
            </w:r>
          </w:p>
        </w:tc>
        <w:tc>
          <w:tcPr>
            <w:tcW w:w="1916" w:type="dxa"/>
          </w:tcPr>
          <w:p w:rsidR="001C52A1" w:rsidRDefault="008C2092" w:rsidP="001C52A1">
            <w:pPr>
              <w:jc w:val="center"/>
              <w:rPr>
                <w:b/>
                <w:bCs/>
              </w:rPr>
            </w:pPr>
            <w:r>
              <w:rPr>
                <w:b/>
                <w:bCs/>
              </w:rPr>
              <w:t>End of Course B</w:t>
            </w:r>
          </w:p>
        </w:tc>
      </w:tr>
      <w:tr w:rsidR="001C52A1" w:rsidTr="001C52A1">
        <w:tc>
          <w:tcPr>
            <w:tcW w:w="1915" w:type="dxa"/>
          </w:tcPr>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6"/>
              </w:numPr>
              <w:spacing w:after="0" w:line="360" w:lineRule="auto"/>
              <w:jc w:val="center"/>
              <w:rPr>
                <w:sz w:val="16"/>
                <w:szCs w:val="16"/>
              </w:rPr>
            </w:pPr>
            <w:r w:rsidRPr="008C2092">
              <w:rPr>
                <w:sz w:val="16"/>
                <w:szCs w:val="16"/>
              </w:rPr>
              <w:t>C</w:t>
            </w:r>
          </w:p>
          <w:p w:rsidR="001C52A1" w:rsidRPr="008C2092" w:rsidRDefault="00EB4C2B" w:rsidP="008C2092">
            <w:pPr>
              <w:spacing w:line="360" w:lineRule="auto"/>
              <w:jc w:val="center"/>
              <w:rPr>
                <w:b/>
                <w:bCs/>
                <w:sz w:val="16"/>
                <w:szCs w:val="16"/>
              </w:rPr>
            </w:pPr>
            <w:r>
              <w:rPr>
                <w:noProof/>
                <w:sz w:val="16"/>
                <w:szCs w:val="16"/>
              </w:rPr>
              <w:pict>
                <v:shape id="_x0000_s1107" type="#_x0000_t202" style="position:absolute;left:0;text-align:left;margin-left:5.75pt;margin-top:137.2pt;width:186.05pt;height:30.95pt;z-index:251735040;mso-width-percent:400;mso-height-percent:200;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tc>
        <w:tc>
          <w:tcPr>
            <w:tcW w:w="1915" w:type="dxa"/>
          </w:tcPr>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7"/>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7"/>
              </w:numPr>
              <w:spacing w:line="360" w:lineRule="auto"/>
              <w:jc w:val="center"/>
              <w:rPr>
                <w:sz w:val="16"/>
                <w:szCs w:val="16"/>
              </w:rPr>
            </w:pPr>
            <w:r w:rsidRPr="008C2092">
              <w:rPr>
                <w:sz w:val="16"/>
                <w:szCs w:val="16"/>
              </w:rPr>
              <w:t>A</w:t>
            </w:r>
          </w:p>
          <w:p w:rsidR="001C52A1" w:rsidRPr="008C2092" w:rsidRDefault="001C52A1" w:rsidP="008C2092">
            <w:pPr>
              <w:spacing w:line="360" w:lineRule="auto"/>
              <w:jc w:val="center"/>
              <w:rPr>
                <w:b/>
                <w:bCs/>
                <w:sz w:val="16"/>
                <w:szCs w:val="16"/>
              </w:rPr>
            </w:pPr>
          </w:p>
        </w:tc>
        <w:tc>
          <w:tcPr>
            <w:tcW w:w="1915" w:type="dxa"/>
          </w:tcPr>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A</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C</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B</w:t>
            </w:r>
          </w:p>
          <w:p w:rsidR="001C52A1" w:rsidRPr="008C2092" w:rsidRDefault="001C52A1" w:rsidP="004F0B0C">
            <w:pPr>
              <w:pStyle w:val="NormalWeb"/>
              <w:numPr>
                <w:ilvl w:val="0"/>
                <w:numId w:val="38"/>
              </w:numPr>
              <w:spacing w:after="0" w:line="360" w:lineRule="auto"/>
              <w:jc w:val="center"/>
              <w:rPr>
                <w:sz w:val="16"/>
                <w:szCs w:val="16"/>
              </w:rPr>
            </w:pPr>
            <w:r w:rsidRPr="008C2092">
              <w:rPr>
                <w:sz w:val="16"/>
                <w:szCs w:val="16"/>
              </w:rPr>
              <w:t>B</w:t>
            </w:r>
          </w:p>
          <w:p w:rsidR="001C52A1" w:rsidRPr="008C2092" w:rsidRDefault="001C52A1" w:rsidP="008C2092">
            <w:pPr>
              <w:spacing w:line="360" w:lineRule="auto"/>
              <w:jc w:val="center"/>
              <w:rPr>
                <w:b/>
                <w:bCs/>
                <w:sz w:val="16"/>
                <w:szCs w:val="16"/>
              </w:rPr>
            </w:pPr>
          </w:p>
        </w:tc>
        <w:tc>
          <w:tcPr>
            <w:tcW w:w="1915" w:type="dxa"/>
          </w:tcPr>
          <w:p w:rsidR="008C2092" w:rsidRDefault="008C2092" w:rsidP="008C2092">
            <w:pPr>
              <w:pStyle w:val="NormalWeb"/>
              <w:spacing w:after="0" w:line="48" w:lineRule="auto"/>
              <w:jc w:val="center"/>
              <w:rPr>
                <w:sz w:val="16"/>
                <w:szCs w:val="16"/>
              </w:rPr>
            </w:pPr>
          </w:p>
          <w:p w:rsidR="001C52A1" w:rsidRPr="001C52A1" w:rsidRDefault="001C52A1" w:rsidP="008C2092">
            <w:pPr>
              <w:pStyle w:val="NormalWeb"/>
              <w:spacing w:after="0" w:line="48" w:lineRule="auto"/>
              <w:jc w:val="center"/>
              <w:rPr>
                <w:sz w:val="16"/>
                <w:szCs w:val="16"/>
              </w:rPr>
            </w:pPr>
            <w:r w:rsidRPr="001C52A1">
              <w:rPr>
                <w:sz w:val="16"/>
                <w:szCs w:val="16"/>
              </w:rPr>
              <w:t>1. C</w:t>
            </w:r>
          </w:p>
          <w:p w:rsidR="001C52A1" w:rsidRPr="001C52A1" w:rsidRDefault="001C52A1" w:rsidP="008C2092">
            <w:pPr>
              <w:pStyle w:val="NormalWeb"/>
              <w:spacing w:line="48" w:lineRule="auto"/>
              <w:jc w:val="center"/>
              <w:rPr>
                <w:sz w:val="16"/>
                <w:szCs w:val="16"/>
              </w:rPr>
            </w:pPr>
            <w:r w:rsidRPr="001C52A1">
              <w:rPr>
                <w:sz w:val="16"/>
                <w:szCs w:val="16"/>
              </w:rPr>
              <w:t>2. B</w:t>
            </w:r>
          </w:p>
          <w:p w:rsidR="001C52A1" w:rsidRPr="001C52A1" w:rsidRDefault="001C52A1" w:rsidP="008C2092">
            <w:pPr>
              <w:pStyle w:val="NormalWeb"/>
              <w:spacing w:line="48" w:lineRule="auto"/>
              <w:jc w:val="center"/>
              <w:rPr>
                <w:sz w:val="16"/>
                <w:szCs w:val="16"/>
              </w:rPr>
            </w:pPr>
            <w:r w:rsidRPr="001C52A1">
              <w:rPr>
                <w:sz w:val="16"/>
                <w:szCs w:val="16"/>
              </w:rPr>
              <w:t>3. A</w:t>
            </w:r>
          </w:p>
          <w:p w:rsidR="001C52A1" w:rsidRPr="001C52A1" w:rsidRDefault="001C52A1" w:rsidP="008C2092">
            <w:pPr>
              <w:pStyle w:val="NormalWeb"/>
              <w:spacing w:line="48" w:lineRule="auto"/>
              <w:jc w:val="center"/>
              <w:rPr>
                <w:sz w:val="16"/>
                <w:szCs w:val="16"/>
              </w:rPr>
            </w:pPr>
            <w:r w:rsidRPr="001C52A1">
              <w:rPr>
                <w:sz w:val="16"/>
                <w:szCs w:val="16"/>
              </w:rPr>
              <w:t>4. C</w:t>
            </w:r>
          </w:p>
          <w:p w:rsidR="001C52A1" w:rsidRPr="001C52A1" w:rsidRDefault="001C52A1" w:rsidP="008C2092">
            <w:pPr>
              <w:pStyle w:val="NormalWeb"/>
              <w:spacing w:line="48" w:lineRule="auto"/>
              <w:jc w:val="center"/>
              <w:rPr>
                <w:sz w:val="16"/>
                <w:szCs w:val="16"/>
              </w:rPr>
            </w:pPr>
            <w:r w:rsidRPr="001C52A1">
              <w:rPr>
                <w:sz w:val="16"/>
                <w:szCs w:val="16"/>
              </w:rPr>
              <w:t>5. B</w:t>
            </w:r>
          </w:p>
          <w:p w:rsidR="001C52A1" w:rsidRPr="001C52A1" w:rsidRDefault="001C52A1" w:rsidP="008C2092">
            <w:pPr>
              <w:pStyle w:val="NormalWeb"/>
              <w:spacing w:line="48" w:lineRule="auto"/>
              <w:jc w:val="center"/>
              <w:rPr>
                <w:sz w:val="16"/>
                <w:szCs w:val="16"/>
              </w:rPr>
            </w:pPr>
            <w:r w:rsidRPr="001C52A1">
              <w:rPr>
                <w:sz w:val="16"/>
                <w:szCs w:val="16"/>
              </w:rPr>
              <w:t>6. B</w:t>
            </w:r>
          </w:p>
          <w:p w:rsidR="001C52A1" w:rsidRPr="001C52A1" w:rsidRDefault="001C52A1" w:rsidP="008C2092">
            <w:pPr>
              <w:pStyle w:val="NormalWeb"/>
              <w:spacing w:line="48" w:lineRule="auto"/>
              <w:jc w:val="center"/>
              <w:rPr>
                <w:sz w:val="16"/>
                <w:szCs w:val="16"/>
              </w:rPr>
            </w:pPr>
            <w:r w:rsidRPr="001C52A1">
              <w:rPr>
                <w:sz w:val="16"/>
                <w:szCs w:val="16"/>
              </w:rPr>
              <w:t>7. A</w:t>
            </w:r>
          </w:p>
          <w:p w:rsidR="001C52A1" w:rsidRPr="001C52A1" w:rsidRDefault="001C52A1" w:rsidP="008C2092">
            <w:pPr>
              <w:pStyle w:val="NormalWeb"/>
              <w:spacing w:line="48" w:lineRule="auto"/>
              <w:jc w:val="center"/>
              <w:rPr>
                <w:sz w:val="16"/>
                <w:szCs w:val="16"/>
              </w:rPr>
            </w:pPr>
            <w:r w:rsidRPr="001C52A1">
              <w:rPr>
                <w:sz w:val="16"/>
                <w:szCs w:val="16"/>
              </w:rPr>
              <w:t>8. B</w:t>
            </w:r>
          </w:p>
          <w:p w:rsidR="001C52A1" w:rsidRPr="001C52A1" w:rsidRDefault="001C52A1" w:rsidP="008C2092">
            <w:pPr>
              <w:pStyle w:val="NormalWeb"/>
              <w:spacing w:line="48" w:lineRule="auto"/>
              <w:jc w:val="center"/>
              <w:rPr>
                <w:sz w:val="16"/>
                <w:szCs w:val="16"/>
              </w:rPr>
            </w:pPr>
            <w:r w:rsidRPr="001C52A1">
              <w:rPr>
                <w:sz w:val="16"/>
                <w:szCs w:val="16"/>
              </w:rPr>
              <w:t>9. C</w:t>
            </w:r>
          </w:p>
          <w:p w:rsidR="001C52A1" w:rsidRPr="001C52A1" w:rsidRDefault="001C52A1" w:rsidP="008C2092">
            <w:pPr>
              <w:pStyle w:val="NormalWeb"/>
              <w:spacing w:line="48" w:lineRule="auto"/>
              <w:jc w:val="center"/>
              <w:rPr>
                <w:sz w:val="16"/>
                <w:szCs w:val="16"/>
              </w:rPr>
            </w:pPr>
            <w:r w:rsidRPr="001C52A1">
              <w:rPr>
                <w:sz w:val="16"/>
                <w:szCs w:val="16"/>
              </w:rPr>
              <w:t>10 .C</w:t>
            </w:r>
          </w:p>
          <w:p w:rsidR="001C52A1" w:rsidRPr="001C52A1" w:rsidRDefault="001C52A1" w:rsidP="008C2092">
            <w:pPr>
              <w:pStyle w:val="NormalWeb"/>
              <w:spacing w:line="48" w:lineRule="auto"/>
              <w:jc w:val="center"/>
              <w:rPr>
                <w:sz w:val="16"/>
                <w:szCs w:val="16"/>
              </w:rPr>
            </w:pPr>
            <w:r w:rsidRPr="001C52A1">
              <w:rPr>
                <w:sz w:val="16"/>
                <w:szCs w:val="16"/>
              </w:rPr>
              <w:t>11 .B</w:t>
            </w:r>
          </w:p>
          <w:p w:rsidR="001C52A1" w:rsidRPr="001C52A1" w:rsidRDefault="001C52A1" w:rsidP="008C2092">
            <w:pPr>
              <w:pStyle w:val="NormalWeb"/>
              <w:spacing w:line="48" w:lineRule="auto"/>
              <w:jc w:val="center"/>
              <w:rPr>
                <w:sz w:val="16"/>
                <w:szCs w:val="16"/>
              </w:rPr>
            </w:pPr>
            <w:r w:rsidRPr="001C52A1">
              <w:rPr>
                <w:sz w:val="16"/>
                <w:szCs w:val="16"/>
              </w:rPr>
              <w:t>12 .A</w:t>
            </w:r>
          </w:p>
          <w:p w:rsidR="001C52A1" w:rsidRPr="001C52A1" w:rsidRDefault="001C52A1" w:rsidP="008C2092">
            <w:pPr>
              <w:pStyle w:val="NormalWeb"/>
              <w:spacing w:line="48" w:lineRule="auto"/>
              <w:jc w:val="center"/>
              <w:rPr>
                <w:sz w:val="16"/>
                <w:szCs w:val="16"/>
              </w:rPr>
            </w:pPr>
            <w:r w:rsidRPr="001C52A1">
              <w:rPr>
                <w:sz w:val="16"/>
                <w:szCs w:val="16"/>
              </w:rPr>
              <w:t>13 .A</w:t>
            </w:r>
          </w:p>
          <w:p w:rsidR="001C52A1" w:rsidRPr="001C52A1" w:rsidRDefault="001C52A1" w:rsidP="008C2092">
            <w:pPr>
              <w:pStyle w:val="NormalWeb"/>
              <w:spacing w:line="48" w:lineRule="auto"/>
              <w:jc w:val="center"/>
              <w:rPr>
                <w:sz w:val="16"/>
                <w:szCs w:val="16"/>
              </w:rPr>
            </w:pPr>
            <w:r w:rsidRPr="001C52A1">
              <w:rPr>
                <w:sz w:val="16"/>
                <w:szCs w:val="16"/>
              </w:rPr>
              <w:t>14 .B</w:t>
            </w:r>
          </w:p>
          <w:p w:rsidR="001C52A1" w:rsidRPr="001C52A1" w:rsidRDefault="001C52A1" w:rsidP="008C2092">
            <w:pPr>
              <w:pStyle w:val="NormalWeb"/>
              <w:spacing w:line="48" w:lineRule="auto"/>
              <w:jc w:val="center"/>
              <w:rPr>
                <w:sz w:val="16"/>
                <w:szCs w:val="16"/>
              </w:rPr>
            </w:pPr>
            <w:r w:rsidRPr="001C52A1">
              <w:rPr>
                <w:sz w:val="16"/>
                <w:szCs w:val="16"/>
              </w:rPr>
              <w:t>15 .C</w:t>
            </w:r>
          </w:p>
          <w:p w:rsidR="001C52A1" w:rsidRPr="001C52A1" w:rsidRDefault="001C52A1" w:rsidP="008C2092">
            <w:pPr>
              <w:pStyle w:val="NormalWeb"/>
              <w:spacing w:line="48" w:lineRule="auto"/>
              <w:jc w:val="center"/>
              <w:rPr>
                <w:sz w:val="16"/>
                <w:szCs w:val="16"/>
              </w:rPr>
            </w:pPr>
            <w:r w:rsidRPr="001C52A1">
              <w:rPr>
                <w:sz w:val="16"/>
                <w:szCs w:val="16"/>
              </w:rPr>
              <w:t>16 .B</w:t>
            </w:r>
          </w:p>
          <w:p w:rsidR="001C52A1" w:rsidRPr="001C52A1" w:rsidRDefault="001C52A1" w:rsidP="008C2092">
            <w:pPr>
              <w:pStyle w:val="NormalWeb"/>
              <w:spacing w:line="48" w:lineRule="auto"/>
              <w:jc w:val="center"/>
              <w:rPr>
                <w:sz w:val="16"/>
                <w:szCs w:val="16"/>
              </w:rPr>
            </w:pPr>
            <w:r w:rsidRPr="001C52A1">
              <w:rPr>
                <w:sz w:val="16"/>
                <w:szCs w:val="16"/>
              </w:rPr>
              <w:t>17 .B</w:t>
            </w:r>
          </w:p>
          <w:p w:rsidR="001C52A1" w:rsidRPr="001C52A1" w:rsidRDefault="001C52A1" w:rsidP="008C2092">
            <w:pPr>
              <w:pStyle w:val="NormalWeb"/>
              <w:spacing w:line="48" w:lineRule="auto"/>
              <w:jc w:val="center"/>
              <w:rPr>
                <w:sz w:val="16"/>
                <w:szCs w:val="16"/>
              </w:rPr>
            </w:pPr>
            <w:r w:rsidRPr="001C52A1">
              <w:rPr>
                <w:sz w:val="16"/>
                <w:szCs w:val="16"/>
              </w:rPr>
              <w:t>18. A</w:t>
            </w:r>
          </w:p>
          <w:p w:rsidR="001C52A1" w:rsidRPr="001C52A1" w:rsidRDefault="001C52A1" w:rsidP="008C2092">
            <w:pPr>
              <w:pStyle w:val="NormalWeb"/>
              <w:spacing w:line="48" w:lineRule="auto"/>
              <w:jc w:val="center"/>
              <w:rPr>
                <w:sz w:val="16"/>
                <w:szCs w:val="16"/>
              </w:rPr>
            </w:pPr>
            <w:r w:rsidRPr="001C52A1">
              <w:rPr>
                <w:sz w:val="16"/>
                <w:szCs w:val="16"/>
              </w:rPr>
              <w:t>19. C</w:t>
            </w:r>
          </w:p>
          <w:p w:rsidR="001C52A1" w:rsidRPr="001C52A1" w:rsidRDefault="001C52A1" w:rsidP="008C2092">
            <w:pPr>
              <w:pStyle w:val="NormalWeb"/>
              <w:spacing w:line="48" w:lineRule="auto"/>
              <w:jc w:val="center"/>
              <w:rPr>
                <w:sz w:val="16"/>
                <w:szCs w:val="16"/>
              </w:rPr>
            </w:pPr>
            <w:r w:rsidRPr="001C52A1">
              <w:rPr>
                <w:sz w:val="16"/>
                <w:szCs w:val="16"/>
              </w:rPr>
              <w:t>20. B</w:t>
            </w:r>
          </w:p>
          <w:p w:rsidR="001C52A1" w:rsidRPr="001C52A1" w:rsidRDefault="001C52A1" w:rsidP="008C2092">
            <w:pPr>
              <w:pStyle w:val="NormalWeb"/>
              <w:spacing w:line="48" w:lineRule="auto"/>
              <w:jc w:val="center"/>
              <w:rPr>
                <w:sz w:val="16"/>
                <w:szCs w:val="16"/>
              </w:rPr>
            </w:pPr>
            <w:r w:rsidRPr="001C52A1">
              <w:rPr>
                <w:sz w:val="16"/>
                <w:szCs w:val="16"/>
              </w:rPr>
              <w:t>21. C</w:t>
            </w:r>
          </w:p>
          <w:p w:rsidR="001C52A1" w:rsidRPr="001C52A1" w:rsidRDefault="001C52A1" w:rsidP="008C2092">
            <w:pPr>
              <w:pStyle w:val="NormalWeb"/>
              <w:spacing w:line="48" w:lineRule="auto"/>
              <w:jc w:val="center"/>
              <w:rPr>
                <w:sz w:val="16"/>
                <w:szCs w:val="16"/>
              </w:rPr>
            </w:pPr>
            <w:r w:rsidRPr="001C52A1">
              <w:rPr>
                <w:sz w:val="16"/>
                <w:szCs w:val="16"/>
              </w:rPr>
              <w:t>22. A</w:t>
            </w:r>
          </w:p>
          <w:p w:rsidR="001C52A1" w:rsidRPr="001C52A1" w:rsidRDefault="001C52A1" w:rsidP="008C2092">
            <w:pPr>
              <w:pStyle w:val="NormalWeb"/>
              <w:spacing w:line="48" w:lineRule="auto"/>
              <w:jc w:val="center"/>
              <w:rPr>
                <w:sz w:val="16"/>
                <w:szCs w:val="16"/>
              </w:rPr>
            </w:pPr>
            <w:r w:rsidRPr="001C52A1">
              <w:rPr>
                <w:sz w:val="16"/>
                <w:szCs w:val="16"/>
              </w:rPr>
              <w:t>23. C</w:t>
            </w:r>
          </w:p>
          <w:p w:rsidR="001C52A1" w:rsidRPr="001C52A1" w:rsidRDefault="001C52A1" w:rsidP="008C2092">
            <w:pPr>
              <w:pStyle w:val="NormalWeb"/>
              <w:spacing w:line="48" w:lineRule="auto"/>
              <w:jc w:val="center"/>
              <w:rPr>
                <w:sz w:val="16"/>
                <w:szCs w:val="16"/>
              </w:rPr>
            </w:pPr>
            <w:r w:rsidRPr="001C52A1">
              <w:rPr>
                <w:sz w:val="16"/>
                <w:szCs w:val="16"/>
              </w:rPr>
              <w:t>24. B</w:t>
            </w:r>
          </w:p>
          <w:p w:rsidR="001C52A1" w:rsidRPr="001C52A1" w:rsidRDefault="001C52A1" w:rsidP="008C2092">
            <w:pPr>
              <w:pStyle w:val="NormalWeb"/>
              <w:spacing w:line="48" w:lineRule="auto"/>
              <w:jc w:val="center"/>
              <w:rPr>
                <w:sz w:val="16"/>
                <w:szCs w:val="16"/>
              </w:rPr>
            </w:pPr>
            <w:r w:rsidRPr="001C52A1">
              <w:rPr>
                <w:sz w:val="16"/>
                <w:szCs w:val="16"/>
              </w:rPr>
              <w:t>25. B</w:t>
            </w:r>
          </w:p>
          <w:p w:rsidR="001C52A1" w:rsidRPr="001C52A1" w:rsidRDefault="001C52A1" w:rsidP="008C2092">
            <w:pPr>
              <w:pStyle w:val="NormalWeb"/>
              <w:spacing w:line="48" w:lineRule="auto"/>
              <w:jc w:val="center"/>
              <w:rPr>
                <w:sz w:val="16"/>
                <w:szCs w:val="16"/>
              </w:rPr>
            </w:pPr>
            <w:r w:rsidRPr="001C52A1">
              <w:rPr>
                <w:sz w:val="16"/>
                <w:szCs w:val="16"/>
              </w:rPr>
              <w:t>26. A</w:t>
            </w:r>
          </w:p>
          <w:p w:rsidR="001C52A1" w:rsidRPr="001C52A1" w:rsidRDefault="001C52A1" w:rsidP="008C2092">
            <w:pPr>
              <w:pStyle w:val="NormalWeb"/>
              <w:spacing w:line="48" w:lineRule="auto"/>
              <w:jc w:val="center"/>
              <w:rPr>
                <w:sz w:val="16"/>
                <w:szCs w:val="16"/>
              </w:rPr>
            </w:pPr>
            <w:r w:rsidRPr="001C52A1">
              <w:rPr>
                <w:sz w:val="16"/>
                <w:szCs w:val="16"/>
              </w:rPr>
              <w:t>27. A</w:t>
            </w:r>
          </w:p>
          <w:p w:rsidR="001C52A1" w:rsidRPr="001C52A1" w:rsidRDefault="001C52A1" w:rsidP="008C2092">
            <w:pPr>
              <w:pStyle w:val="NormalWeb"/>
              <w:spacing w:line="48" w:lineRule="auto"/>
              <w:jc w:val="center"/>
              <w:rPr>
                <w:sz w:val="16"/>
                <w:szCs w:val="16"/>
              </w:rPr>
            </w:pPr>
            <w:r w:rsidRPr="001C52A1">
              <w:rPr>
                <w:sz w:val="16"/>
                <w:szCs w:val="16"/>
              </w:rPr>
              <w:t>28. B</w:t>
            </w:r>
          </w:p>
          <w:p w:rsidR="001C52A1" w:rsidRPr="001C52A1" w:rsidRDefault="001C52A1" w:rsidP="008C2092">
            <w:pPr>
              <w:pStyle w:val="NormalWeb"/>
              <w:spacing w:line="48" w:lineRule="auto"/>
              <w:jc w:val="center"/>
              <w:rPr>
                <w:sz w:val="16"/>
                <w:szCs w:val="16"/>
              </w:rPr>
            </w:pPr>
            <w:r w:rsidRPr="001C52A1">
              <w:rPr>
                <w:sz w:val="16"/>
                <w:szCs w:val="16"/>
              </w:rPr>
              <w:t>29. C</w:t>
            </w:r>
          </w:p>
          <w:p w:rsidR="001C52A1" w:rsidRPr="001C52A1" w:rsidRDefault="001C52A1" w:rsidP="008C2092">
            <w:pPr>
              <w:pStyle w:val="NormalWeb"/>
              <w:spacing w:line="48" w:lineRule="auto"/>
              <w:jc w:val="center"/>
              <w:rPr>
                <w:sz w:val="16"/>
                <w:szCs w:val="16"/>
              </w:rPr>
            </w:pPr>
            <w:r w:rsidRPr="001C52A1">
              <w:rPr>
                <w:sz w:val="16"/>
                <w:szCs w:val="16"/>
              </w:rPr>
              <w:t>30. B</w:t>
            </w:r>
          </w:p>
          <w:p w:rsidR="001C52A1" w:rsidRPr="001C52A1" w:rsidRDefault="001C52A1" w:rsidP="008C2092">
            <w:pPr>
              <w:pStyle w:val="NormalWeb"/>
              <w:spacing w:line="48" w:lineRule="auto"/>
              <w:jc w:val="center"/>
              <w:rPr>
                <w:sz w:val="16"/>
                <w:szCs w:val="16"/>
              </w:rPr>
            </w:pPr>
            <w:r w:rsidRPr="001C52A1">
              <w:rPr>
                <w:sz w:val="16"/>
                <w:szCs w:val="16"/>
              </w:rPr>
              <w:t>31. C</w:t>
            </w:r>
          </w:p>
          <w:p w:rsidR="001C52A1" w:rsidRPr="001C52A1" w:rsidRDefault="001C52A1" w:rsidP="008C2092">
            <w:pPr>
              <w:pStyle w:val="NormalWeb"/>
              <w:spacing w:line="48" w:lineRule="auto"/>
              <w:jc w:val="center"/>
              <w:rPr>
                <w:sz w:val="16"/>
                <w:szCs w:val="16"/>
              </w:rPr>
            </w:pPr>
            <w:r w:rsidRPr="001C52A1">
              <w:rPr>
                <w:sz w:val="16"/>
                <w:szCs w:val="16"/>
              </w:rPr>
              <w:t>32. A</w:t>
            </w:r>
          </w:p>
          <w:p w:rsidR="001C52A1" w:rsidRPr="001C52A1" w:rsidRDefault="001C52A1" w:rsidP="008C2092">
            <w:pPr>
              <w:pStyle w:val="NormalWeb"/>
              <w:spacing w:line="48" w:lineRule="auto"/>
              <w:jc w:val="center"/>
              <w:rPr>
                <w:sz w:val="16"/>
                <w:szCs w:val="16"/>
              </w:rPr>
            </w:pPr>
            <w:r w:rsidRPr="001C52A1">
              <w:rPr>
                <w:sz w:val="16"/>
                <w:szCs w:val="16"/>
              </w:rPr>
              <w:t>33. C</w:t>
            </w:r>
          </w:p>
          <w:p w:rsidR="001C52A1" w:rsidRPr="001C52A1" w:rsidRDefault="001C52A1" w:rsidP="008C2092">
            <w:pPr>
              <w:pStyle w:val="NormalWeb"/>
              <w:spacing w:line="48" w:lineRule="auto"/>
              <w:jc w:val="center"/>
              <w:rPr>
                <w:sz w:val="16"/>
                <w:szCs w:val="16"/>
              </w:rPr>
            </w:pPr>
            <w:r w:rsidRPr="001C52A1">
              <w:rPr>
                <w:sz w:val="16"/>
                <w:szCs w:val="16"/>
              </w:rPr>
              <w:t>34. C</w:t>
            </w:r>
          </w:p>
          <w:p w:rsidR="001C52A1" w:rsidRPr="001C52A1" w:rsidRDefault="001C52A1" w:rsidP="008C2092">
            <w:pPr>
              <w:pStyle w:val="NormalWeb"/>
              <w:spacing w:line="48" w:lineRule="auto"/>
              <w:jc w:val="center"/>
              <w:rPr>
                <w:sz w:val="16"/>
                <w:szCs w:val="16"/>
              </w:rPr>
            </w:pPr>
            <w:r w:rsidRPr="001C52A1">
              <w:rPr>
                <w:sz w:val="16"/>
                <w:szCs w:val="16"/>
              </w:rPr>
              <w:t>35. A</w:t>
            </w:r>
          </w:p>
          <w:p w:rsidR="001C52A1" w:rsidRPr="001C52A1" w:rsidRDefault="001C52A1" w:rsidP="008C2092">
            <w:pPr>
              <w:pStyle w:val="NormalWeb"/>
              <w:spacing w:line="48" w:lineRule="auto"/>
              <w:jc w:val="center"/>
              <w:rPr>
                <w:sz w:val="16"/>
                <w:szCs w:val="16"/>
              </w:rPr>
            </w:pPr>
            <w:r w:rsidRPr="001C52A1">
              <w:rPr>
                <w:sz w:val="16"/>
                <w:szCs w:val="16"/>
              </w:rPr>
              <w:t>36. B</w:t>
            </w:r>
          </w:p>
          <w:p w:rsidR="001C52A1" w:rsidRPr="001C52A1" w:rsidRDefault="001C52A1" w:rsidP="008C2092">
            <w:pPr>
              <w:pStyle w:val="NormalWeb"/>
              <w:spacing w:line="48" w:lineRule="auto"/>
              <w:jc w:val="center"/>
              <w:rPr>
                <w:sz w:val="16"/>
                <w:szCs w:val="16"/>
              </w:rPr>
            </w:pPr>
            <w:r w:rsidRPr="001C52A1">
              <w:rPr>
                <w:sz w:val="16"/>
                <w:szCs w:val="16"/>
              </w:rPr>
              <w:t>37. C</w:t>
            </w:r>
          </w:p>
          <w:p w:rsidR="001C52A1" w:rsidRPr="001C52A1" w:rsidRDefault="001C52A1" w:rsidP="008C2092">
            <w:pPr>
              <w:pStyle w:val="NormalWeb"/>
              <w:spacing w:line="48" w:lineRule="auto"/>
              <w:jc w:val="center"/>
              <w:rPr>
                <w:sz w:val="16"/>
                <w:szCs w:val="16"/>
              </w:rPr>
            </w:pPr>
            <w:r w:rsidRPr="001C52A1">
              <w:rPr>
                <w:sz w:val="16"/>
                <w:szCs w:val="16"/>
              </w:rPr>
              <w:t>38. C</w:t>
            </w:r>
          </w:p>
          <w:p w:rsidR="001C52A1" w:rsidRPr="001C52A1" w:rsidRDefault="001C52A1" w:rsidP="008C2092">
            <w:pPr>
              <w:pStyle w:val="NormalWeb"/>
              <w:spacing w:line="48" w:lineRule="auto"/>
              <w:jc w:val="center"/>
              <w:rPr>
                <w:sz w:val="16"/>
                <w:szCs w:val="16"/>
              </w:rPr>
            </w:pPr>
            <w:r w:rsidRPr="001C52A1">
              <w:rPr>
                <w:sz w:val="16"/>
                <w:szCs w:val="16"/>
              </w:rPr>
              <w:t>39. A</w:t>
            </w:r>
          </w:p>
          <w:p w:rsidR="001C52A1" w:rsidRPr="001C52A1" w:rsidRDefault="001C52A1" w:rsidP="008C2092">
            <w:pPr>
              <w:pStyle w:val="NormalWeb"/>
              <w:spacing w:line="48" w:lineRule="auto"/>
              <w:jc w:val="center"/>
              <w:rPr>
                <w:sz w:val="16"/>
                <w:szCs w:val="16"/>
              </w:rPr>
            </w:pPr>
            <w:r w:rsidRPr="001C52A1">
              <w:rPr>
                <w:sz w:val="16"/>
                <w:szCs w:val="16"/>
              </w:rPr>
              <w:lastRenderedPageBreak/>
              <w:t>40. B</w:t>
            </w:r>
          </w:p>
          <w:p w:rsidR="001C52A1" w:rsidRPr="001C52A1" w:rsidRDefault="001C52A1" w:rsidP="008C2092">
            <w:pPr>
              <w:pStyle w:val="NormalWeb"/>
              <w:spacing w:line="48" w:lineRule="auto"/>
              <w:jc w:val="center"/>
              <w:rPr>
                <w:sz w:val="16"/>
                <w:szCs w:val="16"/>
              </w:rPr>
            </w:pPr>
            <w:r w:rsidRPr="001C52A1">
              <w:rPr>
                <w:sz w:val="16"/>
                <w:szCs w:val="16"/>
              </w:rPr>
              <w:t>41. C</w:t>
            </w:r>
          </w:p>
          <w:p w:rsidR="001C52A1" w:rsidRPr="001C52A1" w:rsidRDefault="001C52A1" w:rsidP="008C2092">
            <w:pPr>
              <w:pStyle w:val="NormalWeb"/>
              <w:spacing w:line="48" w:lineRule="auto"/>
              <w:jc w:val="center"/>
              <w:rPr>
                <w:sz w:val="16"/>
                <w:szCs w:val="16"/>
              </w:rPr>
            </w:pPr>
            <w:r w:rsidRPr="001C52A1">
              <w:rPr>
                <w:sz w:val="16"/>
                <w:szCs w:val="16"/>
              </w:rPr>
              <w:t>42. C</w:t>
            </w:r>
          </w:p>
          <w:p w:rsidR="001C52A1" w:rsidRPr="001C52A1" w:rsidRDefault="001C52A1" w:rsidP="008C2092">
            <w:pPr>
              <w:pStyle w:val="NormalWeb"/>
              <w:spacing w:line="48" w:lineRule="auto"/>
              <w:jc w:val="center"/>
              <w:rPr>
                <w:sz w:val="16"/>
                <w:szCs w:val="16"/>
              </w:rPr>
            </w:pPr>
            <w:r w:rsidRPr="001C52A1">
              <w:rPr>
                <w:sz w:val="16"/>
                <w:szCs w:val="16"/>
              </w:rPr>
              <w:t>43. C</w:t>
            </w:r>
          </w:p>
          <w:p w:rsidR="001C52A1" w:rsidRPr="001C52A1" w:rsidRDefault="001C52A1" w:rsidP="008C2092">
            <w:pPr>
              <w:pStyle w:val="NormalWeb"/>
              <w:spacing w:line="48" w:lineRule="auto"/>
              <w:jc w:val="center"/>
              <w:rPr>
                <w:sz w:val="16"/>
                <w:szCs w:val="16"/>
              </w:rPr>
            </w:pPr>
            <w:r w:rsidRPr="001C52A1">
              <w:rPr>
                <w:sz w:val="16"/>
                <w:szCs w:val="16"/>
              </w:rPr>
              <w:t>44. A</w:t>
            </w:r>
          </w:p>
          <w:p w:rsidR="001C52A1" w:rsidRPr="001C52A1" w:rsidRDefault="001C52A1" w:rsidP="008C2092">
            <w:pPr>
              <w:pStyle w:val="NormalWeb"/>
              <w:spacing w:line="48" w:lineRule="auto"/>
              <w:jc w:val="center"/>
              <w:rPr>
                <w:sz w:val="16"/>
                <w:szCs w:val="16"/>
              </w:rPr>
            </w:pPr>
            <w:r w:rsidRPr="001C52A1">
              <w:rPr>
                <w:sz w:val="16"/>
                <w:szCs w:val="16"/>
              </w:rPr>
              <w:t>45. C</w:t>
            </w:r>
          </w:p>
          <w:p w:rsidR="001C52A1" w:rsidRPr="001C52A1" w:rsidRDefault="001C52A1" w:rsidP="008C2092">
            <w:pPr>
              <w:pStyle w:val="NormalWeb"/>
              <w:spacing w:line="48" w:lineRule="auto"/>
              <w:jc w:val="center"/>
              <w:rPr>
                <w:sz w:val="16"/>
                <w:szCs w:val="16"/>
              </w:rPr>
            </w:pPr>
            <w:r w:rsidRPr="001C52A1">
              <w:rPr>
                <w:sz w:val="16"/>
                <w:szCs w:val="16"/>
              </w:rPr>
              <w:t>46. C</w:t>
            </w:r>
          </w:p>
          <w:p w:rsidR="001C52A1" w:rsidRPr="001C52A1" w:rsidRDefault="001C52A1" w:rsidP="008C2092">
            <w:pPr>
              <w:pStyle w:val="NormalWeb"/>
              <w:spacing w:line="48" w:lineRule="auto"/>
              <w:jc w:val="center"/>
              <w:rPr>
                <w:sz w:val="16"/>
                <w:szCs w:val="16"/>
              </w:rPr>
            </w:pPr>
            <w:r w:rsidRPr="001C52A1">
              <w:rPr>
                <w:sz w:val="16"/>
                <w:szCs w:val="16"/>
              </w:rPr>
              <w:t>47. C</w:t>
            </w:r>
          </w:p>
          <w:p w:rsidR="001C52A1" w:rsidRPr="001C52A1" w:rsidRDefault="001C52A1" w:rsidP="008C2092">
            <w:pPr>
              <w:pStyle w:val="NormalWeb"/>
              <w:spacing w:line="48" w:lineRule="auto"/>
              <w:jc w:val="center"/>
              <w:rPr>
                <w:sz w:val="16"/>
                <w:szCs w:val="16"/>
              </w:rPr>
            </w:pPr>
            <w:r w:rsidRPr="001C52A1">
              <w:rPr>
                <w:sz w:val="16"/>
                <w:szCs w:val="16"/>
              </w:rPr>
              <w:t>48. B</w:t>
            </w:r>
          </w:p>
          <w:p w:rsidR="001C52A1" w:rsidRPr="001C52A1" w:rsidRDefault="001C52A1" w:rsidP="008C2092">
            <w:pPr>
              <w:pStyle w:val="NormalWeb"/>
              <w:spacing w:line="48" w:lineRule="auto"/>
              <w:jc w:val="center"/>
              <w:rPr>
                <w:sz w:val="16"/>
                <w:szCs w:val="16"/>
              </w:rPr>
            </w:pPr>
            <w:r w:rsidRPr="001C52A1">
              <w:rPr>
                <w:sz w:val="16"/>
                <w:szCs w:val="16"/>
              </w:rPr>
              <w:t>49. A</w:t>
            </w:r>
          </w:p>
          <w:p w:rsidR="001C52A1" w:rsidRPr="001C52A1" w:rsidRDefault="001C52A1" w:rsidP="008C2092">
            <w:pPr>
              <w:pStyle w:val="NormalWeb"/>
              <w:spacing w:line="48" w:lineRule="auto"/>
              <w:jc w:val="center"/>
              <w:rPr>
                <w:sz w:val="16"/>
                <w:szCs w:val="16"/>
              </w:rPr>
            </w:pPr>
            <w:r w:rsidRPr="001C52A1">
              <w:rPr>
                <w:sz w:val="16"/>
                <w:szCs w:val="16"/>
              </w:rPr>
              <w:t>50. A</w:t>
            </w:r>
          </w:p>
          <w:p w:rsidR="001C52A1" w:rsidRDefault="001C52A1" w:rsidP="001C52A1">
            <w:pPr>
              <w:jc w:val="center"/>
              <w:rPr>
                <w:b/>
                <w:bCs/>
              </w:rPr>
            </w:pPr>
          </w:p>
        </w:tc>
        <w:tc>
          <w:tcPr>
            <w:tcW w:w="1916" w:type="dxa"/>
          </w:tcPr>
          <w:p w:rsidR="008C2092" w:rsidRDefault="008C2092" w:rsidP="008C2092">
            <w:pPr>
              <w:pStyle w:val="NormalWeb"/>
              <w:spacing w:after="0" w:line="48" w:lineRule="auto"/>
              <w:jc w:val="center"/>
              <w:rPr>
                <w:sz w:val="20"/>
                <w:szCs w:val="20"/>
              </w:rPr>
            </w:pPr>
          </w:p>
          <w:p w:rsidR="001C52A1" w:rsidRDefault="001C52A1" w:rsidP="008C2092">
            <w:pPr>
              <w:pStyle w:val="NormalWeb"/>
              <w:spacing w:after="0" w:line="48" w:lineRule="auto"/>
              <w:jc w:val="center"/>
            </w:pPr>
            <w:r>
              <w:rPr>
                <w:sz w:val="20"/>
                <w:szCs w:val="20"/>
              </w:rPr>
              <w:t>1. B</w:t>
            </w:r>
          </w:p>
          <w:p w:rsidR="001C52A1" w:rsidRDefault="001C52A1" w:rsidP="008C2092">
            <w:pPr>
              <w:pStyle w:val="NormalWeb"/>
              <w:spacing w:line="48" w:lineRule="auto"/>
              <w:jc w:val="center"/>
            </w:pPr>
            <w:r>
              <w:rPr>
                <w:sz w:val="20"/>
                <w:szCs w:val="20"/>
              </w:rPr>
              <w:t>2. A</w:t>
            </w:r>
          </w:p>
          <w:p w:rsidR="001C52A1" w:rsidRDefault="001C52A1" w:rsidP="008C2092">
            <w:pPr>
              <w:pStyle w:val="NormalWeb"/>
              <w:spacing w:line="48" w:lineRule="auto"/>
              <w:jc w:val="center"/>
            </w:pPr>
            <w:r>
              <w:rPr>
                <w:sz w:val="20"/>
                <w:szCs w:val="20"/>
              </w:rPr>
              <w:t xml:space="preserve">3. </w:t>
            </w:r>
            <w:r w:rsidR="00766899">
              <w:rPr>
                <w:sz w:val="20"/>
                <w:szCs w:val="20"/>
              </w:rPr>
              <w:t>B</w:t>
            </w:r>
          </w:p>
          <w:p w:rsidR="001C52A1" w:rsidRDefault="001C52A1" w:rsidP="008C2092">
            <w:pPr>
              <w:pStyle w:val="NormalWeb"/>
              <w:spacing w:line="48" w:lineRule="auto"/>
              <w:jc w:val="center"/>
            </w:pPr>
            <w:r>
              <w:rPr>
                <w:sz w:val="20"/>
                <w:szCs w:val="20"/>
              </w:rPr>
              <w:t>4. C</w:t>
            </w:r>
          </w:p>
          <w:p w:rsidR="001C52A1" w:rsidRDefault="001C52A1" w:rsidP="008C2092">
            <w:pPr>
              <w:pStyle w:val="NormalWeb"/>
              <w:spacing w:line="48" w:lineRule="auto"/>
              <w:jc w:val="center"/>
            </w:pPr>
            <w:r>
              <w:rPr>
                <w:sz w:val="20"/>
                <w:szCs w:val="20"/>
              </w:rPr>
              <w:t>5. A</w:t>
            </w:r>
          </w:p>
          <w:p w:rsidR="001C52A1" w:rsidRDefault="001C52A1" w:rsidP="008C2092">
            <w:pPr>
              <w:pStyle w:val="NormalWeb"/>
              <w:spacing w:line="48" w:lineRule="auto"/>
              <w:jc w:val="center"/>
            </w:pPr>
            <w:r>
              <w:rPr>
                <w:sz w:val="20"/>
                <w:szCs w:val="20"/>
              </w:rPr>
              <w:t>6. B</w:t>
            </w:r>
          </w:p>
          <w:p w:rsidR="001C52A1" w:rsidRDefault="001C52A1" w:rsidP="008C2092">
            <w:pPr>
              <w:pStyle w:val="NormalWeb"/>
              <w:spacing w:line="48" w:lineRule="auto"/>
              <w:jc w:val="center"/>
            </w:pPr>
            <w:r>
              <w:rPr>
                <w:sz w:val="20"/>
                <w:szCs w:val="20"/>
              </w:rPr>
              <w:t>7. C</w:t>
            </w:r>
          </w:p>
          <w:p w:rsidR="001C52A1" w:rsidRDefault="001C52A1" w:rsidP="008C2092">
            <w:pPr>
              <w:pStyle w:val="NormalWeb"/>
              <w:spacing w:line="48" w:lineRule="auto"/>
              <w:jc w:val="center"/>
            </w:pPr>
            <w:r>
              <w:rPr>
                <w:sz w:val="20"/>
                <w:szCs w:val="20"/>
              </w:rPr>
              <w:t>8. A</w:t>
            </w:r>
          </w:p>
          <w:p w:rsidR="001C52A1" w:rsidRDefault="001C52A1" w:rsidP="008C2092">
            <w:pPr>
              <w:pStyle w:val="NormalWeb"/>
              <w:spacing w:line="48" w:lineRule="auto"/>
              <w:jc w:val="center"/>
            </w:pPr>
            <w:r>
              <w:rPr>
                <w:sz w:val="20"/>
                <w:szCs w:val="20"/>
              </w:rPr>
              <w:t>9. B</w:t>
            </w:r>
          </w:p>
          <w:p w:rsidR="001C52A1" w:rsidRDefault="001C52A1" w:rsidP="008C2092">
            <w:pPr>
              <w:pStyle w:val="NormalWeb"/>
              <w:spacing w:line="48" w:lineRule="auto"/>
              <w:jc w:val="center"/>
            </w:pPr>
            <w:r>
              <w:rPr>
                <w:sz w:val="20"/>
                <w:szCs w:val="20"/>
              </w:rPr>
              <w:t>10 .B</w:t>
            </w:r>
          </w:p>
          <w:p w:rsidR="001C52A1" w:rsidRDefault="001C52A1" w:rsidP="008C2092">
            <w:pPr>
              <w:pStyle w:val="NormalWeb"/>
              <w:spacing w:line="48" w:lineRule="auto"/>
              <w:jc w:val="center"/>
            </w:pPr>
            <w:r>
              <w:rPr>
                <w:sz w:val="20"/>
                <w:szCs w:val="20"/>
              </w:rPr>
              <w:t>11 .A</w:t>
            </w:r>
          </w:p>
          <w:p w:rsidR="001C52A1" w:rsidRDefault="001C52A1" w:rsidP="008C2092">
            <w:pPr>
              <w:pStyle w:val="NormalWeb"/>
              <w:spacing w:line="48" w:lineRule="auto"/>
              <w:jc w:val="center"/>
            </w:pPr>
            <w:r>
              <w:rPr>
                <w:sz w:val="20"/>
                <w:szCs w:val="20"/>
              </w:rPr>
              <w:t>12 .C</w:t>
            </w:r>
          </w:p>
          <w:p w:rsidR="001C52A1" w:rsidRDefault="001C52A1" w:rsidP="008C2092">
            <w:pPr>
              <w:pStyle w:val="NormalWeb"/>
              <w:spacing w:line="48" w:lineRule="auto"/>
              <w:jc w:val="center"/>
            </w:pPr>
            <w:r>
              <w:rPr>
                <w:sz w:val="20"/>
                <w:szCs w:val="20"/>
              </w:rPr>
              <w:t>13 .B</w:t>
            </w:r>
          </w:p>
          <w:p w:rsidR="001C52A1" w:rsidRDefault="001C52A1" w:rsidP="008C2092">
            <w:pPr>
              <w:pStyle w:val="NormalWeb"/>
              <w:spacing w:line="48" w:lineRule="auto"/>
              <w:jc w:val="center"/>
            </w:pPr>
            <w:r>
              <w:rPr>
                <w:sz w:val="20"/>
                <w:szCs w:val="20"/>
              </w:rPr>
              <w:t>14 .A</w:t>
            </w:r>
          </w:p>
          <w:p w:rsidR="001C52A1" w:rsidRDefault="001C52A1" w:rsidP="008C2092">
            <w:pPr>
              <w:pStyle w:val="NormalWeb"/>
              <w:spacing w:line="48" w:lineRule="auto"/>
              <w:jc w:val="center"/>
            </w:pPr>
            <w:r>
              <w:rPr>
                <w:sz w:val="20"/>
                <w:szCs w:val="20"/>
              </w:rPr>
              <w:t>15 .B</w:t>
            </w:r>
          </w:p>
          <w:p w:rsidR="001C52A1" w:rsidRDefault="001C52A1" w:rsidP="008C2092">
            <w:pPr>
              <w:pStyle w:val="NormalWeb"/>
              <w:spacing w:line="48" w:lineRule="auto"/>
              <w:jc w:val="center"/>
            </w:pPr>
            <w:r>
              <w:rPr>
                <w:sz w:val="20"/>
                <w:szCs w:val="20"/>
              </w:rPr>
              <w:t>16 .C</w:t>
            </w:r>
          </w:p>
          <w:p w:rsidR="001C52A1" w:rsidRDefault="001C52A1" w:rsidP="008C2092">
            <w:pPr>
              <w:pStyle w:val="NormalWeb"/>
              <w:spacing w:line="48" w:lineRule="auto"/>
              <w:jc w:val="center"/>
            </w:pPr>
            <w:r>
              <w:rPr>
                <w:sz w:val="20"/>
                <w:szCs w:val="20"/>
              </w:rPr>
              <w:t>17 .C</w:t>
            </w:r>
          </w:p>
          <w:p w:rsidR="001C52A1" w:rsidRDefault="001C52A1" w:rsidP="008C2092">
            <w:pPr>
              <w:pStyle w:val="NormalWeb"/>
              <w:spacing w:line="48" w:lineRule="auto"/>
              <w:jc w:val="center"/>
            </w:pPr>
            <w:r>
              <w:rPr>
                <w:sz w:val="20"/>
                <w:szCs w:val="20"/>
              </w:rPr>
              <w:t>18. A</w:t>
            </w:r>
          </w:p>
          <w:p w:rsidR="001C52A1" w:rsidRDefault="001C52A1" w:rsidP="008C2092">
            <w:pPr>
              <w:pStyle w:val="NormalWeb"/>
              <w:spacing w:line="48" w:lineRule="auto"/>
              <w:jc w:val="center"/>
            </w:pPr>
            <w:r>
              <w:rPr>
                <w:sz w:val="20"/>
                <w:szCs w:val="20"/>
              </w:rPr>
              <w:t>19. B</w:t>
            </w:r>
          </w:p>
          <w:p w:rsidR="001C52A1" w:rsidRDefault="001C52A1" w:rsidP="008C2092">
            <w:pPr>
              <w:pStyle w:val="NormalWeb"/>
              <w:spacing w:line="48" w:lineRule="auto"/>
              <w:jc w:val="center"/>
            </w:pPr>
            <w:r>
              <w:rPr>
                <w:sz w:val="20"/>
                <w:szCs w:val="20"/>
              </w:rPr>
              <w:t>20. B</w:t>
            </w:r>
          </w:p>
          <w:p w:rsidR="001C52A1" w:rsidRDefault="001C52A1" w:rsidP="008C2092">
            <w:pPr>
              <w:pStyle w:val="NormalWeb"/>
              <w:spacing w:line="48" w:lineRule="auto"/>
              <w:jc w:val="center"/>
            </w:pPr>
            <w:r>
              <w:rPr>
                <w:sz w:val="20"/>
                <w:szCs w:val="20"/>
              </w:rPr>
              <w:t>21. A</w:t>
            </w:r>
          </w:p>
          <w:p w:rsidR="001C52A1" w:rsidRDefault="001C52A1" w:rsidP="008C2092">
            <w:pPr>
              <w:pStyle w:val="NormalWeb"/>
              <w:spacing w:line="48" w:lineRule="auto"/>
              <w:jc w:val="center"/>
            </w:pPr>
            <w:r>
              <w:rPr>
                <w:sz w:val="20"/>
                <w:szCs w:val="20"/>
              </w:rPr>
              <w:t>22. C</w:t>
            </w:r>
          </w:p>
          <w:p w:rsidR="001C52A1" w:rsidRDefault="001C52A1" w:rsidP="008C2092">
            <w:pPr>
              <w:pStyle w:val="NormalWeb"/>
              <w:spacing w:line="48" w:lineRule="auto"/>
              <w:jc w:val="center"/>
            </w:pPr>
            <w:r>
              <w:rPr>
                <w:sz w:val="20"/>
                <w:szCs w:val="20"/>
              </w:rPr>
              <w:t>23. B</w:t>
            </w:r>
          </w:p>
          <w:p w:rsidR="001C52A1" w:rsidRDefault="001C52A1" w:rsidP="008C2092">
            <w:pPr>
              <w:pStyle w:val="NormalWeb"/>
              <w:spacing w:line="48" w:lineRule="auto"/>
              <w:jc w:val="center"/>
            </w:pPr>
            <w:r>
              <w:rPr>
                <w:sz w:val="20"/>
                <w:szCs w:val="20"/>
              </w:rPr>
              <w:t>24. C</w:t>
            </w:r>
          </w:p>
          <w:p w:rsidR="001C52A1" w:rsidRDefault="001C52A1" w:rsidP="008C2092">
            <w:pPr>
              <w:pStyle w:val="NormalWeb"/>
              <w:spacing w:line="48" w:lineRule="auto"/>
              <w:jc w:val="center"/>
            </w:pPr>
            <w:r>
              <w:rPr>
                <w:sz w:val="20"/>
                <w:szCs w:val="20"/>
              </w:rPr>
              <w:t>25. C</w:t>
            </w:r>
          </w:p>
          <w:p w:rsidR="001C52A1" w:rsidRDefault="001C52A1" w:rsidP="008C2092">
            <w:pPr>
              <w:pStyle w:val="NormalWeb"/>
              <w:spacing w:line="48" w:lineRule="auto"/>
              <w:jc w:val="center"/>
            </w:pPr>
            <w:r>
              <w:rPr>
                <w:sz w:val="20"/>
                <w:szCs w:val="20"/>
              </w:rPr>
              <w:t>26. A</w:t>
            </w:r>
          </w:p>
          <w:p w:rsidR="001C52A1" w:rsidRDefault="001C52A1" w:rsidP="008C2092">
            <w:pPr>
              <w:pStyle w:val="NormalWeb"/>
              <w:spacing w:line="48" w:lineRule="auto"/>
              <w:jc w:val="center"/>
            </w:pPr>
            <w:r>
              <w:rPr>
                <w:sz w:val="20"/>
                <w:szCs w:val="20"/>
              </w:rPr>
              <w:t>27. A</w:t>
            </w:r>
          </w:p>
          <w:p w:rsidR="001C52A1" w:rsidRDefault="001C52A1" w:rsidP="008C2092">
            <w:pPr>
              <w:pStyle w:val="NormalWeb"/>
              <w:spacing w:line="48" w:lineRule="auto"/>
              <w:jc w:val="center"/>
            </w:pPr>
            <w:r>
              <w:rPr>
                <w:sz w:val="20"/>
                <w:szCs w:val="20"/>
              </w:rPr>
              <w:t>28. B</w:t>
            </w:r>
          </w:p>
          <w:p w:rsidR="001C52A1" w:rsidRDefault="001C52A1" w:rsidP="008C2092">
            <w:pPr>
              <w:pStyle w:val="NormalWeb"/>
              <w:spacing w:line="48" w:lineRule="auto"/>
              <w:jc w:val="center"/>
            </w:pPr>
            <w:r>
              <w:rPr>
                <w:sz w:val="20"/>
                <w:szCs w:val="20"/>
              </w:rPr>
              <w:t>29. B</w:t>
            </w:r>
          </w:p>
          <w:p w:rsidR="001C52A1" w:rsidRDefault="001C52A1" w:rsidP="008C2092">
            <w:pPr>
              <w:pStyle w:val="NormalWeb"/>
              <w:spacing w:line="48" w:lineRule="auto"/>
              <w:jc w:val="center"/>
            </w:pPr>
            <w:r>
              <w:rPr>
                <w:sz w:val="20"/>
                <w:szCs w:val="20"/>
              </w:rPr>
              <w:t>30. C</w:t>
            </w:r>
          </w:p>
          <w:p w:rsidR="001C52A1" w:rsidRDefault="001C52A1" w:rsidP="008C2092">
            <w:pPr>
              <w:pStyle w:val="NormalWeb"/>
              <w:spacing w:line="48" w:lineRule="auto"/>
              <w:jc w:val="center"/>
            </w:pPr>
            <w:r>
              <w:rPr>
                <w:sz w:val="20"/>
                <w:szCs w:val="20"/>
              </w:rPr>
              <w:t>31. A</w:t>
            </w:r>
          </w:p>
          <w:p w:rsidR="001C52A1" w:rsidRDefault="001C52A1" w:rsidP="008C2092">
            <w:pPr>
              <w:pStyle w:val="NormalWeb"/>
              <w:spacing w:line="48" w:lineRule="auto"/>
              <w:jc w:val="center"/>
            </w:pPr>
            <w:r>
              <w:rPr>
                <w:sz w:val="20"/>
                <w:szCs w:val="20"/>
              </w:rPr>
              <w:t>32. A</w:t>
            </w:r>
          </w:p>
          <w:p w:rsidR="001C52A1" w:rsidRDefault="001C52A1" w:rsidP="008C2092">
            <w:pPr>
              <w:pStyle w:val="NormalWeb"/>
              <w:spacing w:line="48" w:lineRule="auto"/>
              <w:jc w:val="center"/>
            </w:pPr>
            <w:r>
              <w:rPr>
                <w:sz w:val="20"/>
                <w:szCs w:val="20"/>
              </w:rPr>
              <w:t>33. C</w:t>
            </w:r>
          </w:p>
          <w:p w:rsidR="001C52A1" w:rsidRDefault="001C52A1" w:rsidP="008C2092">
            <w:pPr>
              <w:pStyle w:val="NormalWeb"/>
              <w:spacing w:line="48" w:lineRule="auto"/>
              <w:jc w:val="center"/>
            </w:pPr>
            <w:r>
              <w:rPr>
                <w:sz w:val="20"/>
                <w:szCs w:val="20"/>
              </w:rPr>
              <w:t>34. A</w:t>
            </w:r>
          </w:p>
          <w:p w:rsidR="001C52A1" w:rsidRDefault="001C52A1" w:rsidP="008C2092">
            <w:pPr>
              <w:pStyle w:val="NormalWeb"/>
              <w:spacing w:line="48" w:lineRule="auto"/>
              <w:jc w:val="center"/>
            </w:pPr>
            <w:r>
              <w:rPr>
                <w:sz w:val="20"/>
                <w:szCs w:val="20"/>
              </w:rPr>
              <w:t>35. B</w:t>
            </w:r>
          </w:p>
          <w:p w:rsidR="001C52A1" w:rsidRDefault="001C52A1" w:rsidP="008C2092">
            <w:pPr>
              <w:pStyle w:val="NormalWeb"/>
              <w:spacing w:line="48" w:lineRule="auto"/>
              <w:jc w:val="center"/>
            </w:pPr>
            <w:r>
              <w:rPr>
                <w:sz w:val="20"/>
                <w:szCs w:val="20"/>
              </w:rPr>
              <w:t>36. C</w:t>
            </w:r>
          </w:p>
          <w:p w:rsidR="001C52A1" w:rsidRDefault="001C52A1" w:rsidP="008C2092">
            <w:pPr>
              <w:pStyle w:val="NormalWeb"/>
              <w:spacing w:line="48" w:lineRule="auto"/>
              <w:jc w:val="center"/>
            </w:pPr>
            <w:r>
              <w:rPr>
                <w:sz w:val="20"/>
                <w:szCs w:val="20"/>
              </w:rPr>
              <w:t>37. A</w:t>
            </w:r>
          </w:p>
          <w:p w:rsidR="001C52A1" w:rsidRDefault="001C52A1" w:rsidP="008C2092">
            <w:pPr>
              <w:pStyle w:val="NormalWeb"/>
              <w:spacing w:line="48" w:lineRule="auto"/>
              <w:jc w:val="center"/>
            </w:pPr>
            <w:r>
              <w:rPr>
                <w:sz w:val="20"/>
                <w:szCs w:val="20"/>
              </w:rPr>
              <w:t>38. B</w:t>
            </w:r>
          </w:p>
          <w:p w:rsidR="001C52A1" w:rsidRDefault="001C52A1" w:rsidP="008C2092">
            <w:pPr>
              <w:pStyle w:val="NormalWeb"/>
              <w:spacing w:line="48" w:lineRule="auto"/>
              <w:jc w:val="center"/>
            </w:pPr>
            <w:r>
              <w:rPr>
                <w:sz w:val="20"/>
                <w:szCs w:val="20"/>
              </w:rPr>
              <w:lastRenderedPageBreak/>
              <w:t xml:space="preserve">39. </w:t>
            </w:r>
            <w:r w:rsidR="000447FC">
              <w:rPr>
                <w:sz w:val="20"/>
                <w:szCs w:val="20"/>
              </w:rPr>
              <w:t>A</w:t>
            </w:r>
          </w:p>
          <w:p w:rsidR="001C52A1" w:rsidRDefault="001C52A1" w:rsidP="008C2092">
            <w:pPr>
              <w:pStyle w:val="NormalWeb"/>
              <w:spacing w:line="48" w:lineRule="auto"/>
              <w:jc w:val="center"/>
            </w:pPr>
            <w:r>
              <w:rPr>
                <w:sz w:val="20"/>
                <w:szCs w:val="20"/>
              </w:rPr>
              <w:t>40. A</w:t>
            </w:r>
          </w:p>
          <w:p w:rsidR="001C52A1" w:rsidRDefault="001C52A1" w:rsidP="008C2092">
            <w:pPr>
              <w:pStyle w:val="NormalWeb"/>
              <w:spacing w:line="48" w:lineRule="auto"/>
              <w:jc w:val="center"/>
            </w:pPr>
            <w:r>
              <w:rPr>
                <w:sz w:val="20"/>
                <w:szCs w:val="20"/>
              </w:rPr>
              <w:t>41. B</w:t>
            </w:r>
          </w:p>
          <w:p w:rsidR="001C52A1" w:rsidRDefault="001C52A1" w:rsidP="008C2092">
            <w:pPr>
              <w:pStyle w:val="NormalWeb"/>
              <w:spacing w:line="48" w:lineRule="auto"/>
              <w:jc w:val="center"/>
            </w:pPr>
            <w:r>
              <w:rPr>
                <w:sz w:val="20"/>
                <w:szCs w:val="20"/>
              </w:rPr>
              <w:t>42. B</w:t>
            </w:r>
          </w:p>
          <w:p w:rsidR="001C52A1" w:rsidRDefault="001C52A1" w:rsidP="008C2092">
            <w:pPr>
              <w:pStyle w:val="NormalWeb"/>
              <w:spacing w:line="48" w:lineRule="auto"/>
              <w:jc w:val="center"/>
            </w:pPr>
            <w:r>
              <w:rPr>
                <w:sz w:val="20"/>
                <w:szCs w:val="20"/>
              </w:rPr>
              <w:t>43. A</w:t>
            </w:r>
          </w:p>
          <w:p w:rsidR="001C52A1" w:rsidRDefault="001C52A1" w:rsidP="008C2092">
            <w:pPr>
              <w:pStyle w:val="NormalWeb"/>
              <w:spacing w:line="48" w:lineRule="auto"/>
              <w:jc w:val="center"/>
            </w:pPr>
            <w:r>
              <w:rPr>
                <w:sz w:val="20"/>
                <w:szCs w:val="20"/>
              </w:rPr>
              <w:t>44. C</w:t>
            </w:r>
          </w:p>
          <w:p w:rsidR="001C52A1" w:rsidRDefault="001C52A1" w:rsidP="008C2092">
            <w:pPr>
              <w:pStyle w:val="NormalWeb"/>
              <w:spacing w:line="48" w:lineRule="auto"/>
              <w:jc w:val="center"/>
            </w:pPr>
            <w:r>
              <w:rPr>
                <w:sz w:val="20"/>
                <w:szCs w:val="20"/>
              </w:rPr>
              <w:t>45. A</w:t>
            </w:r>
          </w:p>
          <w:p w:rsidR="001C52A1" w:rsidRDefault="001C52A1" w:rsidP="001C52A1">
            <w:pPr>
              <w:jc w:val="center"/>
              <w:rPr>
                <w:b/>
                <w:bCs/>
              </w:rPr>
            </w:pPr>
          </w:p>
        </w:tc>
      </w:tr>
    </w:tbl>
    <w:p w:rsidR="001C52A1" w:rsidRDefault="00EB4C2B" w:rsidP="001C52A1">
      <w:pPr>
        <w:jc w:val="center"/>
        <w:rPr>
          <w:b/>
          <w:bCs/>
        </w:rPr>
      </w:pPr>
      <w:r>
        <w:rPr>
          <w:b/>
          <w:bCs/>
          <w:noProof/>
          <w:lang w:bidi="he-IL"/>
        </w:rPr>
        <w:lastRenderedPageBreak/>
        <w:pict>
          <v:shape id="_x0000_s1108" type="#_x0000_t202" style="position:absolute;left:0;text-align:left;margin-left:0;margin-top:342.7pt;width:186.35pt;height:110.6pt;z-index:251736064;mso-width-percent:400;mso-height-percent:200;mso-position-horizontal:center;mso-position-horizontal-relative:text;mso-position-vertical-relative:text;mso-width-percent:400;mso-height-percent:200;mso-width-relative:margin;mso-height-relative:margin">
            <v:textbox style="mso-fit-shape-to-text:t">
              <w:txbxContent>
                <w:p w:rsidR="00EB4C2B" w:rsidRDefault="00EB4C2B" w:rsidP="00EB4C2B">
                  <w:r>
                    <w:t xml:space="preserve">WIFA PPL TCO Rev 7 </w:t>
                  </w:r>
                </w:p>
                <w:p w:rsidR="00EB4C2B" w:rsidRDefault="00EB4C2B" w:rsidP="00EB4C2B">
                  <w:r>
                    <w:t>Revised Jan 11 2016</w:t>
                  </w:r>
                </w:p>
              </w:txbxContent>
            </v:textbox>
          </v:shape>
        </w:pict>
      </w:r>
    </w:p>
    <w:sectPr w:rsidR="001C52A1" w:rsidSect="00DC4ED2">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F83" w:rsidRDefault="002C0F83" w:rsidP="00FB27AA">
      <w:r>
        <w:separator/>
      </w:r>
    </w:p>
  </w:endnote>
  <w:endnote w:type="continuationSeparator" w:id="0">
    <w:p w:rsidR="002C0F83" w:rsidRDefault="002C0F83" w:rsidP="00FB27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FC" w:rsidRDefault="000447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F83" w:rsidRDefault="002C0F83" w:rsidP="00FB27AA">
      <w:r>
        <w:separator/>
      </w:r>
    </w:p>
  </w:footnote>
  <w:footnote w:type="continuationSeparator" w:id="0">
    <w:p w:rsidR="002C0F83" w:rsidRDefault="002C0F83" w:rsidP="00FB2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073469"/>
      <w:docPartObj>
        <w:docPartGallery w:val="Page Numbers (Top of Page)"/>
        <w:docPartUnique/>
      </w:docPartObj>
    </w:sdtPr>
    <w:sdtContent>
      <w:p w:rsidR="000447FC" w:rsidRDefault="003B23B2">
        <w:pPr>
          <w:pStyle w:val="Header"/>
          <w:jc w:val="center"/>
        </w:pPr>
        <w:fldSimple w:instr=" PAGE   \* MERGEFORMAT ">
          <w:r w:rsidR="00EB4C2B">
            <w:rPr>
              <w:noProof/>
            </w:rPr>
            <w:t>1</w:t>
          </w:r>
        </w:fldSimple>
      </w:p>
    </w:sdtContent>
  </w:sdt>
  <w:p w:rsidR="000447FC" w:rsidRDefault="000447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A"/>
    <w:multiLevelType w:val="multilevel"/>
    <w:tmpl w:val="0000004A"/>
    <w:name w:val="WW8Num74"/>
    <w:lvl w:ilvl="0">
      <w:start w:val="1"/>
      <w:numFmt w:val="decimal"/>
      <w:lvlText w:val="%1."/>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2E0011"/>
    <w:multiLevelType w:val="multilevel"/>
    <w:tmpl w:val="5F804EB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061E3"/>
    <w:multiLevelType w:val="multilevel"/>
    <w:tmpl w:val="0882C7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480010"/>
    <w:multiLevelType w:val="multilevel"/>
    <w:tmpl w:val="475AABB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F31303"/>
    <w:multiLevelType w:val="multilevel"/>
    <w:tmpl w:val="FDE6EF4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524386"/>
    <w:multiLevelType w:val="multilevel"/>
    <w:tmpl w:val="78E43D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43308D"/>
    <w:multiLevelType w:val="multilevel"/>
    <w:tmpl w:val="8B223E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5A7B19"/>
    <w:multiLevelType w:val="multilevel"/>
    <w:tmpl w:val="92B0DC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A23C0C"/>
    <w:multiLevelType w:val="multilevel"/>
    <w:tmpl w:val="8CEA889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BA1AB8"/>
    <w:multiLevelType w:val="multilevel"/>
    <w:tmpl w:val="51DCB9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2232B2"/>
    <w:multiLevelType w:val="multilevel"/>
    <w:tmpl w:val="4006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405EA3"/>
    <w:multiLevelType w:val="multilevel"/>
    <w:tmpl w:val="C51EC7C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677ED3"/>
    <w:multiLevelType w:val="multilevel"/>
    <w:tmpl w:val="913C440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954DA0"/>
    <w:multiLevelType w:val="multilevel"/>
    <w:tmpl w:val="91889A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1F1F45"/>
    <w:multiLevelType w:val="multilevel"/>
    <w:tmpl w:val="98128C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8F333C"/>
    <w:multiLevelType w:val="multilevel"/>
    <w:tmpl w:val="A74E072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F32570"/>
    <w:multiLevelType w:val="multilevel"/>
    <w:tmpl w:val="CFCE8CF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575791"/>
    <w:multiLevelType w:val="multilevel"/>
    <w:tmpl w:val="605071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C71C99"/>
    <w:multiLevelType w:val="multilevel"/>
    <w:tmpl w:val="C13A6E6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ED6E6F"/>
    <w:multiLevelType w:val="multilevel"/>
    <w:tmpl w:val="DC9E3F0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3D5C68"/>
    <w:multiLevelType w:val="multilevel"/>
    <w:tmpl w:val="AADC4BC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F572C5"/>
    <w:multiLevelType w:val="multilevel"/>
    <w:tmpl w:val="A178158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1B1263"/>
    <w:multiLevelType w:val="multilevel"/>
    <w:tmpl w:val="1016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C47043"/>
    <w:multiLevelType w:val="multilevel"/>
    <w:tmpl w:val="20885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8A05CA"/>
    <w:multiLevelType w:val="multilevel"/>
    <w:tmpl w:val="6EBA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904E29"/>
    <w:multiLevelType w:val="multilevel"/>
    <w:tmpl w:val="8368B0F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444F7A"/>
    <w:multiLevelType w:val="multilevel"/>
    <w:tmpl w:val="94F028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3A661E"/>
    <w:multiLevelType w:val="multilevel"/>
    <w:tmpl w:val="99281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A031EE"/>
    <w:multiLevelType w:val="multilevel"/>
    <w:tmpl w:val="6B36662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58583F"/>
    <w:multiLevelType w:val="multilevel"/>
    <w:tmpl w:val="5644D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3E76DD"/>
    <w:multiLevelType w:val="multilevel"/>
    <w:tmpl w:val="C128900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59245E"/>
    <w:multiLevelType w:val="multilevel"/>
    <w:tmpl w:val="B41A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CE57D66"/>
    <w:multiLevelType w:val="multilevel"/>
    <w:tmpl w:val="EF7E73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64703C"/>
    <w:multiLevelType w:val="hybridMultilevel"/>
    <w:tmpl w:val="3F447304"/>
    <w:lvl w:ilvl="0" w:tplc="D69008BA">
      <w:start w:val="1"/>
      <w:numFmt w:val="bullet"/>
      <w:pStyle w:val="Achievemen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5A416C1"/>
    <w:multiLevelType w:val="multilevel"/>
    <w:tmpl w:val="4AA2759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4D0E9C"/>
    <w:multiLevelType w:val="multilevel"/>
    <w:tmpl w:val="69F2FEF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8369D5"/>
    <w:multiLevelType w:val="multilevel"/>
    <w:tmpl w:val="B7E0BD3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5A3341"/>
    <w:multiLevelType w:val="multilevel"/>
    <w:tmpl w:val="021E8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1A5683"/>
    <w:multiLevelType w:val="multilevel"/>
    <w:tmpl w:val="2BBC4F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1"/>
  </w:num>
  <w:num w:numId="3">
    <w:abstractNumId w:val="10"/>
  </w:num>
  <w:num w:numId="4">
    <w:abstractNumId w:val="24"/>
  </w:num>
  <w:num w:numId="5">
    <w:abstractNumId w:val="17"/>
  </w:num>
  <w:num w:numId="6">
    <w:abstractNumId w:val="26"/>
  </w:num>
  <w:num w:numId="7">
    <w:abstractNumId w:val="38"/>
  </w:num>
  <w:num w:numId="8">
    <w:abstractNumId w:val="5"/>
  </w:num>
  <w:num w:numId="9">
    <w:abstractNumId w:val="6"/>
  </w:num>
  <w:num w:numId="10">
    <w:abstractNumId w:val="14"/>
  </w:num>
  <w:num w:numId="11">
    <w:abstractNumId w:val="15"/>
  </w:num>
  <w:num w:numId="12">
    <w:abstractNumId w:val="34"/>
  </w:num>
  <w:num w:numId="13">
    <w:abstractNumId w:val="18"/>
  </w:num>
  <w:num w:numId="14">
    <w:abstractNumId w:val="19"/>
  </w:num>
  <w:num w:numId="15">
    <w:abstractNumId w:val="11"/>
  </w:num>
  <w:num w:numId="16">
    <w:abstractNumId w:val="3"/>
  </w:num>
  <w:num w:numId="17">
    <w:abstractNumId w:val="29"/>
  </w:num>
  <w:num w:numId="18">
    <w:abstractNumId w:val="7"/>
  </w:num>
  <w:num w:numId="19">
    <w:abstractNumId w:val="2"/>
  </w:num>
  <w:num w:numId="20">
    <w:abstractNumId w:val="9"/>
  </w:num>
  <w:num w:numId="21">
    <w:abstractNumId w:val="4"/>
  </w:num>
  <w:num w:numId="22">
    <w:abstractNumId w:val="28"/>
  </w:num>
  <w:num w:numId="23">
    <w:abstractNumId w:val="30"/>
  </w:num>
  <w:num w:numId="24">
    <w:abstractNumId w:val="8"/>
  </w:num>
  <w:num w:numId="25">
    <w:abstractNumId w:val="25"/>
  </w:num>
  <w:num w:numId="26">
    <w:abstractNumId w:val="16"/>
  </w:num>
  <w:num w:numId="27">
    <w:abstractNumId w:val="23"/>
  </w:num>
  <w:num w:numId="28">
    <w:abstractNumId w:val="13"/>
  </w:num>
  <w:num w:numId="29">
    <w:abstractNumId w:val="32"/>
  </w:num>
  <w:num w:numId="30">
    <w:abstractNumId w:val="21"/>
  </w:num>
  <w:num w:numId="31">
    <w:abstractNumId w:val="12"/>
  </w:num>
  <w:num w:numId="32">
    <w:abstractNumId w:val="20"/>
  </w:num>
  <w:num w:numId="33">
    <w:abstractNumId w:val="35"/>
  </w:num>
  <w:num w:numId="34">
    <w:abstractNumId w:val="36"/>
  </w:num>
  <w:num w:numId="35">
    <w:abstractNumId w:val="1"/>
  </w:num>
  <w:num w:numId="36">
    <w:abstractNumId w:val="27"/>
  </w:num>
  <w:num w:numId="37">
    <w:abstractNumId w:val="22"/>
  </w:num>
  <w:num w:numId="38">
    <w:abstractNumId w:val="3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AE3AFE"/>
    <w:rsid w:val="00014249"/>
    <w:rsid w:val="00026BCC"/>
    <w:rsid w:val="0004012E"/>
    <w:rsid w:val="000447FC"/>
    <w:rsid w:val="00044E9C"/>
    <w:rsid w:val="00057EE0"/>
    <w:rsid w:val="000F67B7"/>
    <w:rsid w:val="0011198B"/>
    <w:rsid w:val="00131FA7"/>
    <w:rsid w:val="001468DC"/>
    <w:rsid w:val="00174F92"/>
    <w:rsid w:val="00191B88"/>
    <w:rsid w:val="001A7116"/>
    <w:rsid w:val="001C088A"/>
    <w:rsid w:val="001C52A1"/>
    <w:rsid w:val="00202A1E"/>
    <w:rsid w:val="0021773B"/>
    <w:rsid w:val="00221B06"/>
    <w:rsid w:val="002424F6"/>
    <w:rsid w:val="0025310A"/>
    <w:rsid w:val="0027244C"/>
    <w:rsid w:val="00273C57"/>
    <w:rsid w:val="002B7B0C"/>
    <w:rsid w:val="002C0F83"/>
    <w:rsid w:val="002D7280"/>
    <w:rsid w:val="003018B3"/>
    <w:rsid w:val="0032015D"/>
    <w:rsid w:val="003B23B2"/>
    <w:rsid w:val="003D5819"/>
    <w:rsid w:val="003F0B61"/>
    <w:rsid w:val="004068FC"/>
    <w:rsid w:val="00442ABE"/>
    <w:rsid w:val="004748BF"/>
    <w:rsid w:val="00484603"/>
    <w:rsid w:val="004C28B2"/>
    <w:rsid w:val="004F0B0C"/>
    <w:rsid w:val="005010EA"/>
    <w:rsid w:val="005101DE"/>
    <w:rsid w:val="00511FE5"/>
    <w:rsid w:val="005307C8"/>
    <w:rsid w:val="00535304"/>
    <w:rsid w:val="00550A3D"/>
    <w:rsid w:val="00552171"/>
    <w:rsid w:val="00552442"/>
    <w:rsid w:val="005A5A08"/>
    <w:rsid w:val="005B6CF3"/>
    <w:rsid w:val="00602A9C"/>
    <w:rsid w:val="00651DAC"/>
    <w:rsid w:val="006524A1"/>
    <w:rsid w:val="0071375D"/>
    <w:rsid w:val="007423AA"/>
    <w:rsid w:val="0075524D"/>
    <w:rsid w:val="00757AB4"/>
    <w:rsid w:val="00766899"/>
    <w:rsid w:val="007972EA"/>
    <w:rsid w:val="007B29F3"/>
    <w:rsid w:val="007C6C5B"/>
    <w:rsid w:val="00815D52"/>
    <w:rsid w:val="00822218"/>
    <w:rsid w:val="008538A0"/>
    <w:rsid w:val="008841DA"/>
    <w:rsid w:val="00885DC6"/>
    <w:rsid w:val="008A247B"/>
    <w:rsid w:val="008A3D77"/>
    <w:rsid w:val="008B7E5F"/>
    <w:rsid w:val="008C2092"/>
    <w:rsid w:val="008F6787"/>
    <w:rsid w:val="009005CA"/>
    <w:rsid w:val="0091688F"/>
    <w:rsid w:val="00926638"/>
    <w:rsid w:val="00933D8C"/>
    <w:rsid w:val="00933EF7"/>
    <w:rsid w:val="0094371D"/>
    <w:rsid w:val="00961906"/>
    <w:rsid w:val="00965356"/>
    <w:rsid w:val="009B0919"/>
    <w:rsid w:val="009B6EDD"/>
    <w:rsid w:val="00A36E67"/>
    <w:rsid w:val="00A82A07"/>
    <w:rsid w:val="00A9561A"/>
    <w:rsid w:val="00AA3DE8"/>
    <w:rsid w:val="00AC5050"/>
    <w:rsid w:val="00AC714A"/>
    <w:rsid w:val="00AE3AFE"/>
    <w:rsid w:val="00B01C4B"/>
    <w:rsid w:val="00B07957"/>
    <w:rsid w:val="00B673F8"/>
    <w:rsid w:val="00B93550"/>
    <w:rsid w:val="00BA004D"/>
    <w:rsid w:val="00BE04FA"/>
    <w:rsid w:val="00C209AC"/>
    <w:rsid w:val="00C2305C"/>
    <w:rsid w:val="00C3414D"/>
    <w:rsid w:val="00C666F3"/>
    <w:rsid w:val="00C80CF0"/>
    <w:rsid w:val="00C828C6"/>
    <w:rsid w:val="00CA3E5E"/>
    <w:rsid w:val="00CA41BC"/>
    <w:rsid w:val="00CD73C5"/>
    <w:rsid w:val="00CE4B4F"/>
    <w:rsid w:val="00D47323"/>
    <w:rsid w:val="00D664DE"/>
    <w:rsid w:val="00D72C6F"/>
    <w:rsid w:val="00DA22F8"/>
    <w:rsid w:val="00DB6853"/>
    <w:rsid w:val="00DC1B73"/>
    <w:rsid w:val="00DC4ED2"/>
    <w:rsid w:val="00E05249"/>
    <w:rsid w:val="00E31E3B"/>
    <w:rsid w:val="00E561D1"/>
    <w:rsid w:val="00E64C29"/>
    <w:rsid w:val="00E73D5C"/>
    <w:rsid w:val="00E821CD"/>
    <w:rsid w:val="00EB4C2B"/>
    <w:rsid w:val="00ED1848"/>
    <w:rsid w:val="00F13011"/>
    <w:rsid w:val="00F1403E"/>
    <w:rsid w:val="00F31848"/>
    <w:rsid w:val="00F7376A"/>
    <w:rsid w:val="00FB23DD"/>
    <w:rsid w:val="00FB27AA"/>
    <w:rsid w:val="00FB3EC5"/>
    <w:rsid w:val="00FB704F"/>
    <w:rsid w:val="00FE3C20"/>
    <w:rsid w:val="00FF27A7"/>
    <w:rsid w:val="00FF4B6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o:shapedefaults>
    <o:shapelayout v:ext="edit">
      <o:idmap v:ext="edit" data="1"/>
      <o:rules v:ext="edit">
        <o:r id="V:Rule11" type="connector" idref="#_x0000_s1038"/>
        <o:r id="V:Rule12" type="connector" idref="#_x0000_s1046"/>
        <o:r id="V:Rule13" type="connector" idref="#_x0000_s1043"/>
        <o:r id="V:Rule14" type="connector" idref="#_x0000_s1039"/>
        <o:r id="V:Rule15" type="connector" idref="#_x0000_s1042"/>
        <o:r id="V:Rule16" type="connector" idref="#_x0000_s1051"/>
        <o:r id="V:Rule17" type="connector" idref="#_x0000_s1054"/>
        <o:r id="V:Rule18" type="connector" idref="#_x0000_s1055"/>
        <o:r id="V:Rule19" type="connector" idref="#_x0000_s1047"/>
        <o:r id="V:Rule20"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Subtitle" w:semiHidden="0" w:uiPriority="11" w:unhideWhenUsed="0" w:qFormat="1"/>
    <w:lsdException w:name="Salutation" w:uiPriority="0"/>
    <w:lsdException w:name="Date"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FE"/>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BA004D"/>
    <w:pPr>
      <w:keepNext/>
      <w:spacing w:before="240" w:after="60"/>
      <w:outlineLvl w:val="0"/>
    </w:pPr>
    <w:rPr>
      <w:b/>
      <w:bCs/>
      <w:kern w:val="32"/>
      <w:sz w:val="32"/>
      <w:szCs w:val="32"/>
    </w:rPr>
  </w:style>
  <w:style w:type="paragraph" w:styleId="Heading2">
    <w:name w:val="heading 2"/>
    <w:basedOn w:val="Normal"/>
    <w:next w:val="Normal"/>
    <w:link w:val="Heading2Char"/>
    <w:qFormat/>
    <w:rsid w:val="00BA004D"/>
    <w:pPr>
      <w:keepNext/>
      <w:spacing w:before="240" w:after="60"/>
      <w:outlineLvl w:val="1"/>
    </w:pPr>
    <w:rPr>
      <w:b/>
      <w:bCs/>
      <w:i/>
      <w:iCs/>
      <w:sz w:val="28"/>
      <w:szCs w:val="28"/>
    </w:rPr>
  </w:style>
  <w:style w:type="paragraph" w:styleId="Heading3">
    <w:name w:val="heading 3"/>
    <w:basedOn w:val="Normal"/>
    <w:next w:val="Normal"/>
    <w:link w:val="Heading3Char"/>
    <w:qFormat/>
    <w:rsid w:val="00BA004D"/>
    <w:pPr>
      <w:keepNext/>
      <w:spacing w:before="240" w:after="60"/>
      <w:outlineLvl w:val="2"/>
    </w:pPr>
    <w:rPr>
      <w:b/>
      <w:bCs/>
      <w:sz w:val="26"/>
      <w:szCs w:val="26"/>
    </w:rPr>
  </w:style>
  <w:style w:type="paragraph" w:styleId="Heading4">
    <w:name w:val="heading 4"/>
    <w:basedOn w:val="Normal"/>
    <w:next w:val="Normal"/>
    <w:link w:val="Heading4Char"/>
    <w:semiHidden/>
    <w:unhideWhenUsed/>
    <w:qFormat/>
    <w:rsid w:val="00BA004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A004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004D"/>
    <w:rPr>
      <w:rFonts w:ascii="Arial" w:eastAsia="Times New Roman" w:hAnsi="Arial" w:cs="Arial"/>
      <w:b/>
      <w:bCs/>
      <w:kern w:val="32"/>
      <w:sz w:val="32"/>
      <w:szCs w:val="32"/>
    </w:rPr>
  </w:style>
  <w:style w:type="character" w:customStyle="1" w:styleId="Heading2Char">
    <w:name w:val="Heading 2 Char"/>
    <w:basedOn w:val="DefaultParagraphFont"/>
    <w:link w:val="Heading2"/>
    <w:rsid w:val="00BA004D"/>
    <w:rPr>
      <w:rFonts w:ascii="Arial" w:eastAsia="Times New Roman" w:hAnsi="Arial" w:cs="Arial"/>
      <w:b/>
      <w:bCs/>
      <w:i/>
      <w:iCs/>
      <w:sz w:val="28"/>
      <w:szCs w:val="28"/>
    </w:rPr>
  </w:style>
  <w:style w:type="character" w:customStyle="1" w:styleId="Heading3Char">
    <w:name w:val="Heading 3 Char"/>
    <w:basedOn w:val="DefaultParagraphFont"/>
    <w:link w:val="Heading3"/>
    <w:rsid w:val="00BA004D"/>
    <w:rPr>
      <w:rFonts w:ascii="Arial" w:eastAsia="Times New Roman" w:hAnsi="Arial" w:cs="Arial"/>
      <w:b/>
      <w:bCs/>
      <w:sz w:val="26"/>
      <w:szCs w:val="26"/>
    </w:rPr>
  </w:style>
  <w:style w:type="character" w:customStyle="1" w:styleId="Heading4Char">
    <w:name w:val="Heading 4 Char"/>
    <w:basedOn w:val="DefaultParagraphFont"/>
    <w:link w:val="Heading4"/>
    <w:semiHidden/>
    <w:rsid w:val="00BA004D"/>
    <w:rPr>
      <w:rFonts w:asciiTheme="majorHAnsi" w:eastAsiaTheme="majorEastAsia" w:hAnsiTheme="majorHAnsi" w:cstheme="majorBidi"/>
      <w:b/>
      <w:bCs/>
      <w:i/>
      <w:iCs/>
      <w:color w:val="4F81BD" w:themeColor="accent1"/>
      <w:sz w:val="20"/>
      <w:szCs w:val="20"/>
    </w:rPr>
  </w:style>
  <w:style w:type="paragraph" w:styleId="BalloonText">
    <w:name w:val="Balloon Text"/>
    <w:basedOn w:val="Normal"/>
    <w:link w:val="BalloonTextChar"/>
    <w:semiHidden/>
    <w:unhideWhenUsed/>
    <w:rsid w:val="00AE3AFE"/>
    <w:rPr>
      <w:rFonts w:ascii="Tahoma" w:hAnsi="Tahoma" w:cs="Tahoma"/>
      <w:sz w:val="16"/>
      <w:szCs w:val="16"/>
    </w:rPr>
  </w:style>
  <w:style w:type="character" w:customStyle="1" w:styleId="BalloonTextChar">
    <w:name w:val="Balloon Text Char"/>
    <w:basedOn w:val="DefaultParagraphFont"/>
    <w:link w:val="BalloonText"/>
    <w:semiHidden/>
    <w:rsid w:val="00AE3AFE"/>
    <w:rPr>
      <w:rFonts w:ascii="Tahoma" w:eastAsia="Times New Roman" w:hAnsi="Tahoma" w:cs="Tahoma"/>
      <w:sz w:val="16"/>
      <w:szCs w:val="16"/>
    </w:rPr>
  </w:style>
  <w:style w:type="paragraph" w:styleId="List">
    <w:name w:val="List"/>
    <w:basedOn w:val="Normal"/>
    <w:rsid w:val="00AE3AFE"/>
    <w:pPr>
      <w:ind w:left="360" w:hanging="360"/>
    </w:pPr>
  </w:style>
  <w:style w:type="table" w:styleId="TableGrid">
    <w:name w:val="Table Grid"/>
    <w:basedOn w:val="TableNormal"/>
    <w:uiPriority w:val="59"/>
    <w:rsid w:val="007C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FB27AA"/>
    <w:pPr>
      <w:tabs>
        <w:tab w:val="center" w:pos="4680"/>
        <w:tab w:val="right" w:pos="9360"/>
      </w:tabs>
    </w:pPr>
  </w:style>
  <w:style w:type="character" w:customStyle="1" w:styleId="HeaderChar">
    <w:name w:val="Header Char"/>
    <w:basedOn w:val="DefaultParagraphFont"/>
    <w:link w:val="Header"/>
    <w:rsid w:val="00FB27AA"/>
    <w:rPr>
      <w:rFonts w:ascii="Arial" w:eastAsia="Times New Roman" w:hAnsi="Arial" w:cs="Arial"/>
      <w:sz w:val="20"/>
      <w:szCs w:val="20"/>
    </w:rPr>
  </w:style>
  <w:style w:type="paragraph" w:styleId="Footer">
    <w:name w:val="footer"/>
    <w:basedOn w:val="Normal"/>
    <w:link w:val="FooterChar"/>
    <w:unhideWhenUsed/>
    <w:rsid w:val="00FB27AA"/>
    <w:pPr>
      <w:tabs>
        <w:tab w:val="center" w:pos="4680"/>
        <w:tab w:val="right" w:pos="9360"/>
      </w:tabs>
    </w:pPr>
  </w:style>
  <w:style w:type="character" w:customStyle="1" w:styleId="FooterChar">
    <w:name w:val="Footer Char"/>
    <w:basedOn w:val="DefaultParagraphFont"/>
    <w:link w:val="Footer"/>
    <w:uiPriority w:val="99"/>
    <w:rsid w:val="00FB27AA"/>
    <w:rPr>
      <w:rFonts w:ascii="Arial" w:eastAsia="Times New Roman" w:hAnsi="Arial" w:cs="Arial"/>
      <w:sz w:val="20"/>
      <w:szCs w:val="20"/>
    </w:rPr>
  </w:style>
  <w:style w:type="paragraph" w:styleId="List3">
    <w:name w:val="List 3"/>
    <w:basedOn w:val="Normal"/>
    <w:unhideWhenUsed/>
    <w:rsid w:val="00C828C6"/>
    <w:pPr>
      <w:ind w:left="1080" w:hanging="360"/>
      <w:contextualSpacing/>
    </w:pPr>
  </w:style>
  <w:style w:type="paragraph" w:styleId="BodyText">
    <w:name w:val="Body Text"/>
    <w:basedOn w:val="Normal"/>
    <w:link w:val="BodyTextChar"/>
    <w:rsid w:val="00C828C6"/>
    <w:pPr>
      <w:spacing w:after="120"/>
    </w:pPr>
  </w:style>
  <w:style w:type="character" w:customStyle="1" w:styleId="BodyTextChar">
    <w:name w:val="Body Text Char"/>
    <w:basedOn w:val="DefaultParagraphFont"/>
    <w:link w:val="BodyText"/>
    <w:rsid w:val="00C828C6"/>
    <w:rPr>
      <w:rFonts w:ascii="Arial" w:eastAsia="Times New Roman" w:hAnsi="Arial" w:cs="Arial"/>
      <w:sz w:val="20"/>
      <w:szCs w:val="20"/>
    </w:rPr>
  </w:style>
  <w:style w:type="character" w:customStyle="1" w:styleId="Heading5Char">
    <w:name w:val="Heading 5 Char"/>
    <w:basedOn w:val="DefaultParagraphFont"/>
    <w:link w:val="Heading5"/>
    <w:semiHidden/>
    <w:rsid w:val="00BA004D"/>
    <w:rPr>
      <w:rFonts w:asciiTheme="majorHAnsi" w:eastAsiaTheme="majorEastAsia" w:hAnsiTheme="majorHAnsi" w:cstheme="majorBidi"/>
      <w:color w:val="243F60" w:themeColor="accent1" w:themeShade="7F"/>
      <w:sz w:val="20"/>
      <w:szCs w:val="20"/>
    </w:rPr>
  </w:style>
  <w:style w:type="character" w:styleId="Hyperlink">
    <w:name w:val="Hyperlink"/>
    <w:basedOn w:val="DefaultParagraphFont"/>
    <w:rsid w:val="00BA004D"/>
    <w:rPr>
      <w:color w:val="0000FF"/>
      <w:u w:val="single"/>
    </w:rPr>
  </w:style>
  <w:style w:type="paragraph" w:customStyle="1" w:styleId="Heading">
    <w:name w:val="Heading"/>
    <w:basedOn w:val="Normal"/>
    <w:rsid w:val="00BA004D"/>
    <w:pPr>
      <w:shd w:val="clear" w:color="auto" w:fill="FFFFFF"/>
      <w:spacing w:line="605" w:lineRule="exact"/>
    </w:pPr>
    <w:rPr>
      <w:b/>
      <w:bCs/>
      <w:color w:val="000000"/>
      <w:sz w:val="26"/>
      <w:szCs w:val="26"/>
    </w:rPr>
  </w:style>
  <w:style w:type="character" w:customStyle="1" w:styleId="HeadingCharChar">
    <w:name w:val="Heading Char Char"/>
    <w:basedOn w:val="DefaultParagraphFont"/>
    <w:locked/>
    <w:rsid w:val="00BA004D"/>
    <w:rPr>
      <w:rFonts w:ascii="Arial" w:hAnsi="Arial" w:cs="Arial"/>
      <w:b/>
      <w:bCs/>
      <w:color w:val="000000"/>
      <w:sz w:val="26"/>
      <w:szCs w:val="26"/>
      <w:lang w:val="en-US" w:eastAsia="en-US" w:bidi="ar-SA"/>
    </w:rPr>
  </w:style>
  <w:style w:type="paragraph" w:customStyle="1" w:styleId="Objective">
    <w:name w:val="Objective"/>
    <w:basedOn w:val="Normal"/>
    <w:rsid w:val="00BA004D"/>
    <w:pPr>
      <w:shd w:val="clear" w:color="auto" w:fill="FFFFFF"/>
      <w:tabs>
        <w:tab w:val="left" w:pos="264"/>
      </w:tabs>
      <w:spacing w:before="451"/>
    </w:pPr>
    <w:rPr>
      <w:color w:val="000000"/>
      <w:sz w:val="22"/>
      <w:szCs w:val="22"/>
    </w:rPr>
  </w:style>
  <w:style w:type="character" w:customStyle="1" w:styleId="ObjectiveChar">
    <w:name w:val="Objective Char"/>
    <w:basedOn w:val="DefaultParagraphFont"/>
    <w:locked/>
    <w:rsid w:val="00BA004D"/>
    <w:rPr>
      <w:rFonts w:ascii="Arial" w:hAnsi="Arial" w:cs="Arial"/>
      <w:color w:val="000000"/>
      <w:sz w:val="22"/>
      <w:szCs w:val="22"/>
      <w:lang w:val="en-US" w:eastAsia="en-US" w:bidi="ar-SA"/>
    </w:rPr>
  </w:style>
  <w:style w:type="paragraph" w:customStyle="1" w:styleId="Content">
    <w:name w:val="Content"/>
    <w:basedOn w:val="Normal"/>
    <w:rsid w:val="00BA004D"/>
    <w:pPr>
      <w:shd w:val="clear" w:color="auto" w:fill="FFFFFF"/>
    </w:pPr>
    <w:rPr>
      <w:color w:val="000000"/>
    </w:rPr>
  </w:style>
  <w:style w:type="character" w:customStyle="1" w:styleId="ContentChar">
    <w:name w:val="Content Char"/>
    <w:basedOn w:val="DefaultParagraphFont"/>
    <w:locked/>
    <w:rsid w:val="00BA004D"/>
    <w:rPr>
      <w:rFonts w:ascii="Arial" w:hAnsi="Arial" w:cs="Arial"/>
      <w:color w:val="000000"/>
      <w:lang w:val="en-US" w:eastAsia="en-US" w:bidi="ar-SA"/>
    </w:rPr>
  </w:style>
  <w:style w:type="paragraph" w:customStyle="1" w:styleId="ContentHeading">
    <w:name w:val="Content Heading"/>
    <w:basedOn w:val="Normal"/>
    <w:rsid w:val="00BA004D"/>
    <w:pPr>
      <w:shd w:val="clear" w:color="auto" w:fill="FFFFFF"/>
      <w:tabs>
        <w:tab w:val="left" w:pos="984"/>
      </w:tabs>
      <w:spacing w:before="120"/>
      <w:ind w:left="691"/>
    </w:pPr>
    <w:rPr>
      <w:i/>
      <w:iCs/>
      <w:color w:val="000000"/>
    </w:rPr>
  </w:style>
  <w:style w:type="character" w:customStyle="1" w:styleId="ContentHeadingChar">
    <w:name w:val="Content Heading Char"/>
    <w:basedOn w:val="DefaultParagraphFont"/>
    <w:locked/>
    <w:rsid w:val="00BA004D"/>
    <w:rPr>
      <w:rFonts w:ascii="Arial" w:hAnsi="Arial" w:cs="Arial"/>
      <w:i/>
      <w:iCs/>
      <w:color w:val="000000"/>
      <w:lang w:val="en-US" w:eastAsia="en-US" w:bidi="ar-SA"/>
    </w:rPr>
  </w:style>
  <w:style w:type="paragraph" w:customStyle="1" w:styleId="ContentWord">
    <w:name w:val="Content Word"/>
    <w:basedOn w:val="Normal"/>
    <w:rsid w:val="00BA004D"/>
    <w:pPr>
      <w:shd w:val="clear" w:color="auto" w:fill="FFFFFF"/>
      <w:spacing w:before="120" w:line="221" w:lineRule="exact"/>
      <w:ind w:left="706"/>
    </w:pPr>
    <w:rPr>
      <w:b/>
      <w:color w:val="000000"/>
      <w:u w:val="single"/>
    </w:rPr>
  </w:style>
  <w:style w:type="paragraph" w:styleId="List2">
    <w:name w:val="List 2"/>
    <w:basedOn w:val="Normal"/>
    <w:rsid w:val="00BA004D"/>
    <w:pPr>
      <w:ind w:left="720" w:hanging="360"/>
    </w:pPr>
  </w:style>
  <w:style w:type="paragraph" w:styleId="Salutation">
    <w:name w:val="Salutation"/>
    <w:basedOn w:val="Normal"/>
    <w:next w:val="Normal"/>
    <w:link w:val="SalutationChar"/>
    <w:rsid w:val="00BA004D"/>
  </w:style>
  <w:style w:type="character" w:customStyle="1" w:styleId="SalutationChar">
    <w:name w:val="Salutation Char"/>
    <w:basedOn w:val="DefaultParagraphFont"/>
    <w:link w:val="Salutation"/>
    <w:rsid w:val="00BA004D"/>
    <w:rPr>
      <w:rFonts w:ascii="Arial" w:eastAsia="Times New Roman" w:hAnsi="Arial" w:cs="Arial"/>
      <w:sz w:val="20"/>
      <w:szCs w:val="20"/>
    </w:rPr>
  </w:style>
  <w:style w:type="paragraph" w:styleId="Date">
    <w:name w:val="Date"/>
    <w:basedOn w:val="Normal"/>
    <w:next w:val="Normal"/>
    <w:link w:val="DateChar"/>
    <w:rsid w:val="00BA004D"/>
  </w:style>
  <w:style w:type="character" w:customStyle="1" w:styleId="DateChar">
    <w:name w:val="Date Char"/>
    <w:basedOn w:val="DefaultParagraphFont"/>
    <w:link w:val="Date"/>
    <w:rsid w:val="00BA004D"/>
    <w:rPr>
      <w:rFonts w:ascii="Arial" w:eastAsia="Times New Roman" w:hAnsi="Arial" w:cs="Arial"/>
      <w:sz w:val="20"/>
      <w:szCs w:val="20"/>
    </w:rPr>
  </w:style>
  <w:style w:type="paragraph" w:styleId="ListContinue">
    <w:name w:val="List Continue"/>
    <w:basedOn w:val="Normal"/>
    <w:rsid w:val="00BA004D"/>
    <w:pPr>
      <w:spacing w:after="120"/>
      <w:ind w:left="360"/>
    </w:pPr>
  </w:style>
  <w:style w:type="paragraph" w:styleId="ListContinue3">
    <w:name w:val="List Continue 3"/>
    <w:basedOn w:val="Normal"/>
    <w:rsid w:val="00BA004D"/>
    <w:pPr>
      <w:spacing w:after="120"/>
      <w:ind w:left="1080"/>
    </w:pPr>
  </w:style>
  <w:style w:type="paragraph" w:customStyle="1" w:styleId="InsideAddress">
    <w:name w:val="Inside Address"/>
    <w:basedOn w:val="Normal"/>
    <w:rsid w:val="00BA004D"/>
  </w:style>
  <w:style w:type="paragraph" w:styleId="BodyTextIndent">
    <w:name w:val="Body Text Indent"/>
    <w:basedOn w:val="Normal"/>
    <w:link w:val="BodyTextIndentChar"/>
    <w:rsid w:val="00BA004D"/>
    <w:pPr>
      <w:spacing w:after="120"/>
      <w:ind w:left="360"/>
    </w:pPr>
  </w:style>
  <w:style w:type="character" w:customStyle="1" w:styleId="BodyTextIndentChar">
    <w:name w:val="Body Text Indent Char"/>
    <w:basedOn w:val="DefaultParagraphFont"/>
    <w:link w:val="BodyTextIndent"/>
    <w:rsid w:val="00BA004D"/>
    <w:rPr>
      <w:rFonts w:ascii="Arial" w:eastAsia="Times New Roman" w:hAnsi="Arial" w:cs="Arial"/>
      <w:sz w:val="20"/>
      <w:szCs w:val="20"/>
    </w:rPr>
  </w:style>
  <w:style w:type="paragraph" w:styleId="BodyTextFirstIndent2">
    <w:name w:val="Body Text First Indent 2"/>
    <w:basedOn w:val="BodyTextIndent"/>
    <w:link w:val="BodyTextFirstIndent2Char"/>
    <w:rsid w:val="00BA004D"/>
    <w:pPr>
      <w:ind w:firstLine="210"/>
    </w:pPr>
  </w:style>
  <w:style w:type="character" w:customStyle="1" w:styleId="BodyTextFirstIndent2Char">
    <w:name w:val="Body Text First Indent 2 Char"/>
    <w:basedOn w:val="BodyTextIndentChar"/>
    <w:link w:val="BodyTextFirstIndent2"/>
    <w:rsid w:val="00BA004D"/>
  </w:style>
  <w:style w:type="paragraph" w:customStyle="1" w:styleId="Default">
    <w:name w:val="Default"/>
    <w:rsid w:val="00BA004D"/>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9">
    <w:name w:val="CM9"/>
    <w:basedOn w:val="Default"/>
    <w:next w:val="Default"/>
    <w:rsid w:val="00BA004D"/>
    <w:pPr>
      <w:spacing w:after="285"/>
    </w:pPr>
    <w:rPr>
      <w:rFonts w:cs="Times New Roman"/>
      <w:color w:val="auto"/>
    </w:rPr>
  </w:style>
  <w:style w:type="paragraph" w:customStyle="1" w:styleId="CM11">
    <w:name w:val="CM11"/>
    <w:basedOn w:val="Default"/>
    <w:next w:val="Default"/>
    <w:rsid w:val="00BA004D"/>
    <w:pPr>
      <w:spacing w:after="113"/>
    </w:pPr>
    <w:rPr>
      <w:rFonts w:cs="Times New Roman"/>
      <w:color w:val="auto"/>
    </w:rPr>
  </w:style>
  <w:style w:type="paragraph" w:customStyle="1" w:styleId="CM4">
    <w:name w:val="CM4"/>
    <w:basedOn w:val="Default"/>
    <w:next w:val="Default"/>
    <w:rsid w:val="00BA004D"/>
    <w:pPr>
      <w:spacing w:line="253" w:lineRule="atLeast"/>
    </w:pPr>
    <w:rPr>
      <w:rFonts w:cs="Times New Roman"/>
      <w:color w:val="auto"/>
    </w:rPr>
  </w:style>
  <w:style w:type="character" w:styleId="PageNumber">
    <w:name w:val="page number"/>
    <w:basedOn w:val="DefaultParagraphFont"/>
    <w:rsid w:val="00BA004D"/>
  </w:style>
  <w:style w:type="paragraph" w:styleId="PlainText">
    <w:name w:val="Plain Text"/>
    <w:basedOn w:val="Normal"/>
    <w:link w:val="PlainTextChar"/>
    <w:rsid w:val="00BA004D"/>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BA004D"/>
    <w:rPr>
      <w:rFonts w:ascii="Courier New" w:eastAsia="Times New Roman" w:hAnsi="Courier New" w:cs="Courier New"/>
      <w:sz w:val="20"/>
      <w:szCs w:val="20"/>
    </w:rPr>
  </w:style>
  <w:style w:type="paragraph" w:styleId="Title">
    <w:name w:val="Title"/>
    <w:basedOn w:val="Normal"/>
    <w:link w:val="TitleChar"/>
    <w:qFormat/>
    <w:rsid w:val="00BA004D"/>
    <w:pPr>
      <w:widowControl/>
      <w:autoSpaceDE/>
      <w:autoSpaceDN/>
      <w:adjustRightInd/>
      <w:jc w:val="center"/>
    </w:pPr>
    <w:rPr>
      <w:b/>
      <w:bCs/>
      <w:sz w:val="32"/>
      <w:szCs w:val="24"/>
    </w:rPr>
  </w:style>
  <w:style w:type="character" w:customStyle="1" w:styleId="TitleChar">
    <w:name w:val="Title Char"/>
    <w:basedOn w:val="DefaultParagraphFont"/>
    <w:link w:val="Title"/>
    <w:rsid w:val="00BA004D"/>
    <w:rPr>
      <w:rFonts w:ascii="Arial" w:eastAsia="Times New Roman" w:hAnsi="Arial" w:cs="Arial"/>
      <w:b/>
      <w:bCs/>
      <w:sz w:val="32"/>
      <w:szCs w:val="24"/>
    </w:rPr>
  </w:style>
  <w:style w:type="character" w:customStyle="1" w:styleId="DocumentMapChar">
    <w:name w:val="Document Map Char"/>
    <w:basedOn w:val="DefaultParagraphFont"/>
    <w:link w:val="DocumentMap"/>
    <w:semiHidden/>
    <w:rsid w:val="00BA004D"/>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BA004D"/>
    <w:pPr>
      <w:shd w:val="clear" w:color="auto" w:fill="000080"/>
    </w:pPr>
    <w:rPr>
      <w:rFonts w:ascii="Tahoma" w:hAnsi="Tahoma" w:cs="Tahoma"/>
    </w:rPr>
  </w:style>
  <w:style w:type="paragraph" w:customStyle="1" w:styleId="WW-Default">
    <w:name w:val="WW-Default"/>
    <w:rsid w:val="00BA004D"/>
    <w:pPr>
      <w:widowControl w:val="0"/>
      <w:suppressAutoHyphens/>
      <w:autoSpaceDE w:val="0"/>
      <w:spacing w:after="0" w:line="240" w:lineRule="auto"/>
    </w:pPr>
    <w:rPr>
      <w:rFonts w:ascii="Arial" w:eastAsia="Arial" w:hAnsi="Arial" w:cs="Arial"/>
      <w:color w:val="000000"/>
      <w:sz w:val="24"/>
      <w:szCs w:val="24"/>
      <w:lang w:eastAsia="ar-SA"/>
    </w:rPr>
  </w:style>
  <w:style w:type="paragraph" w:customStyle="1" w:styleId="Achievement">
    <w:name w:val="Achievement"/>
    <w:basedOn w:val="BodyText"/>
    <w:autoRedefine/>
    <w:rsid w:val="00BA004D"/>
    <w:pPr>
      <w:widowControl/>
      <w:numPr>
        <w:numId w:val="1"/>
      </w:numPr>
      <w:autoSpaceDE/>
      <w:autoSpaceDN/>
      <w:adjustRightInd/>
      <w:spacing w:after="60" w:line="220" w:lineRule="atLeast"/>
      <w:ind w:right="245"/>
    </w:pPr>
    <w:rPr>
      <w:rFonts w:ascii="Times New Roman" w:hAnsi="Times New Roman" w:cs="Times New Roman"/>
    </w:rPr>
  </w:style>
  <w:style w:type="paragraph" w:customStyle="1" w:styleId="Address1">
    <w:name w:val="Address 1"/>
    <w:basedOn w:val="Normal"/>
    <w:rsid w:val="00BA004D"/>
    <w:pPr>
      <w:widowControl/>
      <w:autoSpaceDE/>
      <w:autoSpaceDN/>
      <w:adjustRightInd/>
      <w:spacing w:line="200" w:lineRule="atLeast"/>
    </w:pPr>
    <w:rPr>
      <w:rFonts w:ascii="Times New Roman" w:hAnsi="Times New Roman" w:cs="Times New Roman"/>
      <w:sz w:val="16"/>
    </w:rPr>
  </w:style>
  <w:style w:type="paragraph" w:customStyle="1" w:styleId="Address2">
    <w:name w:val="Address 2"/>
    <w:basedOn w:val="Normal"/>
    <w:rsid w:val="00BA004D"/>
    <w:pPr>
      <w:widowControl/>
      <w:autoSpaceDE/>
      <w:autoSpaceDN/>
      <w:adjustRightInd/>
      <w:spacing w:line="200" w:lineRule="atLeast"/>
    </w:pPr>
    <w:rPr>
      <w:rFonts w:ascii="Times New Roman" w:hAnsi="Times New Roman" w:cs="Times New Roman"/>
      <w:sz w:val="16"/>
    </w:rPr>
  </w:style>
  <w:style w:type="paragraph" w:customStyle="1" w:styleId="CompanyName">
    <w:name w:val="Company Name"/>
    <w:basedOn w:val="Normal"/>
    <w:next w:val="Normal"/>
    <w:autoRedefine/>
    <w:rsid w:val="00BA004D"/>
    <w:pPr>
      <w:widowControl/>
      <w:tabs>
        <w:tab w:val="left" w:pos="2160"/>
        <w:tab w:val="right" w:pos="6480"/>
      </w:tabs>
      <w:autoSpaceDE/>
      <w:autoSpaceDN/>
      <w:adjustRightInd/>
      <w:spacing w:before="220" w:after="40" w:line="220" w:lineRule="atLeast"/>
      <w:ind w:left="24" w:right="-360"/>
    </w:pPr>
    <w:rPr>
      <w:rFonts w:ascii="Times New Roman" w:hAnsi="Times New Roman" w:cs="Times New Roman"/>
      <w:b/>
    </w:rPr>
  </w:style>
  <w:style w:type="paragraph" w:customStyle="1" w:styleId="CompanyNameOne">
    <w:name w:val="Company Name One"/>
    <w:basedOn w:val="CompanyName"/>
    <w:next w:val="Normal"/>
    <w:rsid w:val="00BA004D"/>
  </w:style>
  <w:style w:type="paragraph" w:customStyle="1" w:styleId="Institution">
    <w:name w:val="Institution"/>
    <w:basedOn w:val="Normal"/>
    <w:next w:val="Achievement"/>
    <w:autoRedefine/>
    <w:rsid w:val="00BA004D"/>
    <w:pPr>
      <w:widowControl/>
      <w:tabs>
        <w:tab w:val="left" w:pos="2160"/>
        <w:tab w:val="right" w:pos="6480"/>
      </w:tabs>
      <w:autoSpaceDE/>
      <w:autoSpaceDN/>
      <w:adjustRightInd/>
      <w:spacing w:before="220" w:after="60" w:line="220" w:lineRule="atLeast"/>
      <w:ind w:right="-360"/>
    </w:pPr>
    <w:rPr>
      <w:rFonts w:ascii="Times New Roman" w:hAnsi="Times New Roman" w:cs="Times New Roman"/>
      <w:b/>
    </w:rPr>
  </w:style>
  <w:style w:type="paragraph" w:customStyle="1" w:styleId="JobTitle">
    <w:name w:val="Job Title"/>
    <w:next w:val="Achievement"/>
    <w:rsid w:val="00BA004D"/>
    <w:pPr>
      <w:spacing w:after="40" w:line="220" w:lineRule="atLeast"/>
    </w:pPr>
    <w:rPr>
      <w:rFonts w:ascii="Arial" w:eastAsia="Times New Roman" w:hAnsi="Arial" w:cs="Times New Roman"/>
      <w:b/>
      <w:spacing w:val="-10"/>
      <w:sz w:val="20"/>
      <w:szCs w:val="20"/>
    </w:rPr>
  </w:style>
  <w:style w:type="paragraph" w:customStyle="1" w:styleId="Name">
    <w:name w:val="Name"/>
    <w:basedOn w:val="Normal"/>
    <w:next w:val="Normal"/>
    <w:autoRedefine/>
    <w:rsid w:val="00BA004D"/>
    <w:pPr>
      <w:widowControl/>
      <w:autoSpaceDE/>
      <w:autoSpaceDN/>
      <w:adjustRightInd/>
      <w:spacing w:before="360" w:after="440" w:line="240" w:lineRule="atLeast"/>
      <w:ind w:left="2160"/>
    </w:pPr>
    <w:rPr>
      <w:rFonts w:ascii="Times New Roman" w:hAnsi="Times New Roman" w:cs="Times New Roman"/>
      <w:spacing w:val="-20"/>
      <w:sz w:val="48"/>
    </w:rPr>
  </w:style>
  <w:style w:type="paragraph" w:customStyle="1" w:styleId="SectionTitle">
    <w:name w:val="Section Title"/>
    <w:basedOn w:val="Normal"/>
    <w:next w:val="Normal"/>
    <w:autoRedefine/>
    <w:rsid w:val="00BA004D"/>
    <w:pPr>
      <w:widowControl/>
      <w:tabs>
        <w:tab w:val="left" w:pos="2160"/>
        <w:tab w:val="right" w:pos="6480"/>
      </w:tabs>
      <w:autoSpaceDE/>
      <w:autoSpaceDN/>
      <w:adjustRightInd/>
      <w:spacing w:before="220" w:after="40" w:line="220" w:lineRule="atLeast"/>
      <w:ind w:left="572" w:right="-360"/>
    </w:pPr>
    <w:rPr>
      <w:rFonts w:cs="Times New Roman"/>
      <w:b/>
      <w:spacing w:val="-10"/>
    </w:rPr>
  </w:style>
  <w:style w:type="paragraph" w:customStyle="1" w:styleId="CM1">
    <w:name w:val="CM1"/>
    <w:basedOn w:val="Default"/>
    <w:next w:val="Default"/>
    <w:rsid w:val="00BA004D"/>
    <w:pPr>
      <w:spacing w:line="283" w:lineRule="atLeast"/>
    </w:pPr>
    <w:rPr>
      <w:rFonts w:ascii="Times New Roman" w:hAnsi="Times New Roman" w:cs="Times New Roman"/>
      <w:color w:val="auto"/>
    </w:rPr>
  </w:style>
  <w:style w:type="paragraph" w:customStyle="1" w:styleId="CM13">
    <w:name w:val="CM13"/>
    <w:basedOn w:val="Default"/>
    <w:next w:val="Default"/>
    <w:rsid w:val="00BA004D"/>
    <w:rPr>
      <w:rFonts w:ascii="Times New Roman" w:hAnsi="Times New Roman" w:cs="Times New Roman"/>
      <w:color w:val="auto"/>
    </w:rPr>
  </w:style>
  <w:style w:type="paragraph" w:customStyle="1" w:styleId="CM3">
    <w:name w:val="CM3"/>
    <w:basedOn w:val="Default"/>
    <w:next w:val="Default"/>
    <w:rsid w:val="00BA004D"/>
    <w:pPr>
      <w:spacing w:line="283" w:lineRule="atLeast"/>
    </w:pPr>
    <w:rPr>
      <w:rFonts w:ascii="Times New Roman" w:hAnsi="Times New Roman" w:cs="Times New Roman"/>
      <w:color w:val="auto"/>
    </w:rPr>
  </w:style>
  <w:style w:type="paragraph" w:customStyle="1" w:styleId="CM12">
    <w:name w:val="CM12"/>
    <w:basedOn w:val="Default"/>
    <w:next w:val="Default"/>
    <w:rsid w:val="00BA004D"/>
    <w:rPr>
      <w:rFonts w:ascii="Times New Roman" w:hAnsi="Times New Roman" w:cs="Times New Roman"/>
      <w:color w:val="auto"/>
    </w:rPr>
  </w:style>
  <w:style w:type="paragraph" w:customStyle="1" w:styleId="CM15">
    <w:name w:val="CM15"/>
    <w:basedOn w:val="Default"/>
    <w:next w:val="Default"/>
    <w:rsid w:val="00BA004D"/>
    <w:rPr>
      <w:rFonts w:ascii="Times New Roman" w:hAnsi="Times New Roman" w:cs="Times New Roman"/>
      <w:color w:val="auto"/>
    </w:rPr>
  </w:style>
  <w:style w:type="paragraph" w:customStyle="1" w:styleId="CM16">
    <w:name w:val="CM16"/>
    <w:basedOn w:val="Default"/>
    <w:next w:val="Default"/>
    <w:rsid w:val="00BA004D"/>
    <w:rPr>
      <w:rFonts w:ascii="Times New Roman" w:hAnsi="Times New Roman" w:cs="Times New Roman"/>
      <w:color w:val="auto"/>
    </w:rPr>
  </w:style>
  <w:style w:type="paragraph" w:customStyle="1" w:styleId="CM7">
    <w:name w:val="CM7"/>
    <w:basedOn w:val="Default"/>
    <w:next w:val="Default"/>
    <w:rsid w:val="00BA004D"/>
    <w:pPr>
      <w:spacing w:line="283" w:lineRule="atLeast"/>
    </w:pPr>
    <w:rPr>
      <w:rFonts w:ascii="Times New Roman" w:hAnsi="Times New Roman" w:cs="Times New Roman"/>
      <w:color w:val="auto"/>
    </w:rPr>
  </w:style>
  <w:style w:type="paragraph" w:customStyle="1" w:styleId="CM6">
    <w:name w:val="CM6"/>
    <w:basedOn w:val="Default"/>
    <w:next w:val="Default"/>
    <w:rsid w:val="00BA004D"/>
    <w:pPr>
      <w:spacing w:line="283" w:lineRule="atLeast"/>
    </w:pPr>
    <w:rPr>
      <w:rFonts w:ascii="Times New Roman" w:hAnsi="Times New Roman" w:cs="Times New Roman"/>
      <w:color w:val="auto"/>
    </w:rPr>
  </w:style>
  <w:style w:type="paragraph" w:styleId="ListParagraph">
    <w:name w:val="List Paragraph"/>
    <w:basedOn w:val="Normal"/>
    <w:uiPriority w:val="34"/>
    <w:qFormat/>
    <w:rsid w:val="00BA004D"/>
    <w:pPr>
      <w:ind w:left="720"/>
      <w:contextualSpacing/>
    </w:pPr>
  </w:style>
  <w:style w:type="paragraph" w:styleId="NormalWeb">
    <w:name w:val="Normal (Web)"/>
    <w:basedOn w:val="Normal"/>
    <w:uiPriority w:val="99"/>
    <w:unhideWhenUsed/>
    <w:rsid w:val="008A247B"/>
    <w:pPr>
      <w:widowControl/>
      <w:autoSpaceDE/>
      <w:autoSpaceDN/>
      <w:adjustRightInd/>
      <w:spacing w:before="100" w:beforeAutospacing="1" w:after="115"/>
    </w:pPr>
    <w:rPr>
      <w:rFonts w:ascii="Times New Roman" w:hAnsi="Times New Roman" w:cs="Times New Roman"/>
      <w:sz w:val="24"/>
      <w:szCs w:val="24"/>
      <w:lang w:bidi="he-IL"/>
    </w:rPr>
  </w:style>
</w:styles>
</file>

<file path=word/webSettings.xml><?xml version="1.0" encoding="utf-8"?>
<w:webSettings xmlns:r="http://schemas.openxmlformats.org/officeDocument/2006/relationships" xmlns:w="http://schemas.openxmlformats.org/wordprocessingml/2006/main">
  <w:divs>
    <w:div w:id="128593264">
      <w:bodyDiv w:val="1"/>
      <w:marLeft w:val="0"/>
      <w:marRight w:val="0"/>
      <w:marTop w:val="0"/>
      <w:marBottom w:val="0"/>
      <w:divBdr>
        <w:top w:val="none" w:sz="0" w:space="0" w:color="auto"/>
        <w:left w:val="none" w:sz="0" w:space="0" w:color="auto"/>
        <w:bottom w:val="none" w:sz="0" w:space="0" w:color="auto"/>
        <w:right w:val="none" w:sz="0" w:space="0" w:color="auto"/>
      </w:divBdr>
    </w:div>
    <w:div w:id="226378996">
      <w:bodyDiv w:val="1"/>
      <w:marLeft w:val="0"/>
      <w:marRight w:val="0"/>
      <w:marTop w:val="0"/>
      <w:marBottom w:val="0"/>
      <w:divBdr>
        <w:top w:val="none" w:sz="0" w:space="0" w:color="auto"/>
        <w:left w:val="none" w:sz="0" w:space="0" w:color="auto"/>
        <w:bottom w:val="none" w:sz="0" w:space="0" w:color="auto"/>
        <w:right w:val="none" w:sz="0" w:space="0" w:color="auto"/>
      </w:divBdr>
    </w:div>
    <w:div w:id="362288474">
      <w:bodyDiv w:val="1"/>
      <w:marLeft w:val="0"/>
      <w:marRight w:val="0"/>
      <w:marTop w:val="0"/>
      <w:marBottom w:val="0"/>
      <w:divBdr>
        <w:top w:val="none" w:sz="0" w:space="0" w:color="auto"/>
        <w:left w:val="none" w:sz="0" w:space="0" w:color="auto"/>
        <w:bottom w:val="none" w:sz="0" w:space="0" w:color="auto"/>
        <w:right w:val="none" w:sz="0" w:space="0" w:color="auto"/>
      </w:divBdr>
    </w:div>
    <w:div w:id="391849020">
      <w:bodyDiv w:val="1"/>
      <w:marLeft w:val="0"/>
      <w:marRight w:val="0"/>
      <w:marTop w:val="0"/>
      <w:marBottom w:val="0"/>
      <w:divBdr>
        <w:top w:val="none" w:sz="0" w:space="0" w:color="auto"/>
        <w:left w:val="none" w:sz="0" w:space="0" w:color="auto"/>
        <w:bottom w:val="none" w:sz="0" w:space="0" w:color="auto"/>
        <w:right w:val="none" w:sz="0" w:space="0" w:color="auto"/>
      </w:divBdr>
    </w:div>
    <w:div w:id="1004431334">
      <w:bodyDiv w:val="1"/>
      <w:marLeft w:val="0"/>
      <w:marRight w:val="0"/>
      <w:marTop w:val="0"/>
      <w:marBottom w:val="0"/>
      <w:divBdr>
        <w:top w:val="none" w:sz="0" w:space="0" w:color="auto"/>
        <w:left w:val="none" w:sz="0" w:space="0" w:color="auto"/>
        <w:bottom w:val="none" w:sz="0" w:space="0" w:color="auto"/>
        <w:right w:val="none" w:sz="0" w:space="0" w:color="auto"/>
      </w:divBdr>
    </w:div>
    <w:div w:id="1010982880">
      <w:bodyDiv w:val="1"/>
      <w:marLeft w:val="0"/>
      <w:marRight w:val="0"/>
      <w:marTop w:val="0"/>
      <w:marBottom w:val="0"/>
      <w:divBdr>
        <w:top w:val="none" w:sz="0" w:space="0" w:color="auto"/>
        <w:left w:val="none" w:sz="0" w:space="0" w:color="auto"/>
        <w:bottom w:val="none" w:sz="0" w:space="0" w:color="auto"/>
        <w:right w:val="none" w:sz="0" w:space="0" w:color="auto"/>
      </w:divBdr>
    </w:div>
    <w:div w:id="1061100663">
      <w:bodyDiv w:val="1"/>
      <w:marLeft w:val="0"/>
      <w:marRight w:val="0"/>
      <w:marTop w:val="0"/>
      <w:marBottom w:val="0"/>
      <w:divBdr>
        <w:top w:val="none" w:sz="0" w:space="0" w:color="auto"/>
        <w:left w:val="none" w:sz="0" w:space="0" w:color="auto"/>
        <w:bottom w:val="none" w:sz="0" w:space="0" w:color="auto"/>
        <w:right w:val="none" w:sz="0" w:space="0" w:color="auto"/>
      </w:divBdr>
    </w:div>
    <w:div w:id="1227454335">
      <w:bodyDiv w:val="1"/>
      <w:marLeft w:val="0"/>
      <w:marRight w:val="0"/>
      <w:marTop w:val="0"/>
      <w:marBottom w:val="0"/>
      <w:divBdr>
        <w:top w:val="none" w:sz="0" w:space="0" w:color="auto"/>
        <w:left w:val="none" w:sz="0" w:space="0" w:color="auto"/>
        <w:bottom w:val="none" w:sz="0" w:space="0" w:color="auto"/>
        <w:right w:val="none" w:sz="0" w:space="0" w:color="auto"/>
      </w:divBdr>
    </w:div>
    <w:div w:id="1272010598">
      <w:bodyDiv w:val="1"/>
      <w:marLeft w:val="0"/>
      <w:marRight w:val="0"/>
      <w:marTop w:val="0"/>
      <w:marBottom w:val="0"/>
      <w:divBdr>
        <w:top w:val="none" w:sz="0" w:space="0" w:color="auto"/>
        <w:left w:val="none" w:sz="0" w:space="0" w:color="auto"/>
        <w:bottom w:val="none" w:sz="0" w:space="0" w:color="auto"/>
        <w:right w:val="none" w:sz="0" w:space="0" w:color="auto"/>
      </w:divBdr>
    </w:div>
    <w:div w:id="1278440521">
      <w:bodyDiv w:val="1"/>
      <w:marLeft w:val="0"/>
      <w:marRight w:val="0"/>
      <w:marTop w:val="0"/>
      <w:marBottom w:val="0"/>
      <w:divBdr>
        <w:top w:val="none" w:sz="0" w:space="0" w:color="auto"/>
        <w:left w:val="none" w:sz="0" w:space="0" w:color="auto"/>
        <w:bottom w:val="none" w:sz="0" w:space="0" w:color="auto"/>
        <w:right w:val="none" w:sz="0" w:space="0" w:color="auto"/>
      </w:divBdr>
    </w:div>
    <w:div w:id="1459376649">
      <w:bodyDiv w:val="1"/>
      <w:marLeft w:val="0"/>
      <w:marRight w:val="0"/>
      <w:marTop w:val="0"/>
      <w:marBottom w:val="0"/>
      <w:divBdr>
        <w:top w:val="none" w:sz="0" w:space="0" w:color="auto"/>
        <w:left w:val="none" w:sz="0" w:space="0" w:color="auto"/>
        <w:bottom w:val="none" w:sz="0" w:space="0" w:color="auto"/>
        <w:right w:val="none" w:sz="0" w:space="0" w:color="auto"/>
      </w:divBdr>
    </w:div>
    <w:div w:id="1774010019">
      <w:bodyDiv w:val="1"/>
      <w:marLeft w:val="0"/>
      <w:marRight w:val="0"/>
      <w:marTop w:val="0"/>
      <w:marBottom w:val="0"/>
      <w:divBdr>
        <w:top w:val="none" w:sz="0" w:space="0" w:color="auto"/>
        <w:left w:val="none" w:sz="0" w:space="0" w:color="auto"/>
        <w:bottom w:val="none" w:sz="0" w:space="0" w:color="auto"/>
        <w:right w:val="none" w:sz="0" w:space="0" w:color="auto"/>
      </w:divBdr>
    </w:div>
    <w:div w:id="1999264053">
      <w:bodyDiv w:val="1"/>
      <w:marLeft w:val="0"/>
      <w:marRight w:val="0"/>
      <w:marTop w:val="0"/>
      <w:marBottom w:val="0"/>
      <w:divBdr>
        <w:top w:val="none" w:sz="0" w:space="0" w:color="auto"/>
        <w:left w:val="none" w:sz="0" w:space="0" w:color="auto"/>
        <w:bottom w:val="none" w:sz="0" w:space="0" w:color="auto"/>
        <w:right w:val="none" w:sz="0" w:space="0" w:color="auto"/>
      </w:divBdr>
    </w:div>
    <w:div w:id="203118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33A2B-3515-4F48-A4FA-D7B77807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54</Pages>
  <Words>7496</Words>
  <Characters>42730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30</cp:revision>
  <cp:lastPrinted>2014-05-31T12:04:00Z</cp:lastPrinted>
  <dcterms:created xsi:type="dcterms:W3CDTF">2014-01-11T13:45:00Z</dcterms:created>
  <dcterms:modified xsi:type="dcterms:W3CDTF">2016-01-11T20:57:00Z</dcterms:modified>
</cp:coreProperties>
</file>